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3B" w:rsidRDefault="00E71F3B" w:rsidP="00E71F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  <w:r w:rsidRPr="00DF1791">
        <w:rPr>
          <w:rFonts w:ascii="Times New Roman" w:hAnsi="Times New Roman" w:cs="Times New Roman"/>
          <w:sz w:val="24"/>
          <w:szCs w:val="24"/>
        </w:rPr>
        <w:t xml:space="preserve"> об исполнении бюджета муниципального образования по расходам в разрезе разделов и подразделов классификации расходов в сравнении с запланированными значениями на соответствующий год</w:t>
      </w:r>
      <w:r>
        <w:rPr>
          <w:rFonts w:ascii="Times New Roman" w:hAnsi="Times New Roman" w:cs="Times New Roman"/>
          <w:sz w:val="24"/>
          <w:szCs w:val="24"/>
        </w:rPr>
        <w:t xml:space="preserve"> за 1 квартал 2024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18"/>
        <w:gridCol w:w="4584"/>
        <w:gridCol w:w="1320"/>
        <w:gridCol w:w="1232"/>
        <w:gridCol w:w="960"/>
      </w:tblGrid>
      <w:tr w:rsidR="00B30D0A" w:rsidRPr="00B30D0A" w:rsidTr="00B30D0A">
        <w:trPr>
          <w:trHeight w:val="20"/>
        </w:trPr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разделов и подразделов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 на 2024 год, тыс. руб.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Исполнено за </w:t>
            </w:r>
            <w:bookmarkStart w:id="0" w:name="_GoBack"/>
            <w:bookmarkEnd w:id="0"/>
            <w:r w:rsidRPr="00B30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кв. 2024 года,              тыс. руб.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Исп., %</w:t>
            </w:r>
          </w:p>
        </w:tc>
      </w:tr>
      <w:tr w:rsidR="00B30D0A" w:rsidRPr="00B30D0A" w:rsidTr="00B30D0A">
        <w:trPr>
          <w:trHeight w:val="2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28 870,661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5 629,255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</w:tr>
      <w:tr w:rsidR="00B30D0A" w:rsidRPr="00B30D0A" w:rsidTr="00B30D0A">
        <w:trPr>
          <w:trHeight w:val="2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2 039,891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369,291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</w:t>
            </w:r>
          </w:p>
        </w:tc>
      </w:tr>
      <w:tr w:rsidR="00B30D0A" w:rsidRPr="00B30D0A" w:rsidTr="00B30D0A">
        <w:trPr>
          <w:trHeight w:val="2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1 033,898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B30D0A" w:rsidRPr="00B30D0A" w:rsidTr="00B30D0A">
        <w:trPr>
          <w:trHeight w:val="2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19 381,255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3 600,681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</w:tr>
      <w:tr w:rsidR="00B30D0A" w:rsidRPr="00B30D0A" w:rsidTr="00B30D0A">
        <w:trPr>
          <w:trHeight w:val="2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1 006,100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214,650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</w:tr>
      <w:tr w:rsidR="00B30D0A" w:rsidRPr="00B30D0A" w:rsidTr="00B30D0A">
        <w:trPr>
          <w:trHeight w:val="2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30D0A" w:rsidRPr="00B30D0A" w:rsidTr="00B30D0A">
        <w:trPr>
          <w:trHeight w:val="2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4 930,517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1 292,133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</w:tr>
      <w:tr w:rsidR="00B30D0A" w:rsidRPr="00B30D0A" w:rsidTr="00B30D0A">
        <w:trPr>
          <w:trHeight w:val="2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728,300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142,539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</w:t>
            </w:r>
          </w:p>
        </w:tc>
      </w:tr>
      <w:tr w:rsidR="00B30D0A" w:rsidRPr="00B30D0A" w:rsidTr="00B30D0A">
        <w:trPr>
          <w:trHeight w:val="2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728,300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142,539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</w:t>
            </w:r>
          </w:p>
        </w:tc>
      </w:tr>
      <w:tr w:rsidR="00B30D0A" w:rsidRPr="00B30D0A" w:rsidTr="00B30D0A">
        <w:trPr>
          <w:trHeight w:val="2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136,000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4,685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B30D0A" w:rsidRPr="00B30D0A" w:rsidTr="00B30D0A">
        <w:trPr>
          <w:trHeight w:val="2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B30D0A" w:rsidRPr="00B30D0A" w:rsidTr="00B30D0A">
        <w:trPr>
          <w:trHeight w:val="2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21 758,663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1 698,333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</w:tr>
      <w:tr w:rsidR="00B30D0A" w:rsidRPr="00B30D0A" w:rsidTr="00B30D0A">
        <w:trPr>
          <w:trHeight w:val="2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</w:t>
            </w:r>
          </w:p>
        </w:tc>
      </w:tr>
      <w:tr w:rsidR="00B30D0A" w:rsidRPr="00B30D0A" w:rsidTr="00B30D0A">
        <w:trPr>
          <w:trHeight w:val="2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20 853,663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1 518,333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B30D0A" w:rsidRPr="00B30D0A" w:rsidTr="00B30D0A">
        <w:trPr>
          <w:trHeight w:val="2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30D0A" w:rsidRPr="00B30D0A" w:rsidTr="00B30D0A">
        <w:trPr>
          <w:trHeight w:val="2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</w:tr>
      <w:tr w:rsidR="00B30D0A" w:rsidRPr="00B30D0A" w:rsidTr="00B30D0A">
        <w:trPr>
          <w:trHeight w:val="2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20 145,002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5 149,505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</w:tc>
      </w:tr>
      <w:tr w:rsidR="00B30D0A" w:rsidRPr="00B30D0A" w:rsidTr="00B30D0A">
        <w:trPr>
          <w:trHeight w:val="2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1 635,000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373,597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</w:tr>
      <w:tr w:rsidR="00B30D0A" w:rsidRPr="00B30D0A" w:rsidTr="00B30D0A">
        <w:trPr>
          <w:trHeight w:val="2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3 096,366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1 243,433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</w:tc>
      </w:tr>
      <w:tr w:rsidR="00B30D0A" w:rsidRPr="00B30D0A" w:rsidTr="00B30D0A">
        <w:trPr>
          <w:trHeight w:val="2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15 413,636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3 532,475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</w:tr>
      <w:tr w:rsidR="00B30D0A" w:rsidRPr="00B30D0A" w:rsidTr="00B30D0A">
        <w:trPr>
          <w:trHeight w:val="2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6 951,000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30D0A" w:rsidRPr="00B30D0A" w:rsidTr="00B30D0A">
        <w:trPr>
          <w:trHeight w:val="2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6 951,000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30D0A" w:rsidRPr="00B30D0A" w:rsidTr="00B30D0A">
        <w:trPr>
          <w:trHeight w:val="2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18 338,800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4 661,519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</w:tr>
      <w:tr w:rsidR="00B30D0A" w:rsidRPr="00B30D0A" w:rsidTr="00B30D0A">
        <w:trPr>
          <w:trHeight w:val="2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18 338,800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4 661,519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</w:tr>
      <w:tr w:rsidR="00B30D0A" w:rsidRPr="00B30D0A" w:rsidTr="00B30D0A">
        <w:trPr>
          <w:trHeight w:val="2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2 315,170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387,476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</w:tr>
      <w:tr w:rsidR="00B30D0A" w:rsidRPr="00B30D0A" w:rsidTr="00B30D0A">
        <w:trPr>
          <w:trHeight w:val="2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1 188,000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387,476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</w:t>
            </w:r>
          </w:p>
        </w:tc>
      </w:tr>
      <w:tr w:rsidR="00B30D0A" w:rsidRPr="00B30D0A" w:rsidTr="00B30D0A">
        <w:trPr>
          <w:trHeight w:val="2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1 127,170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30D0A" w:rsidRPr="00B30D0A" w:rsidTr="00B30D0A">
        <w:trPr>
          <w:trHeight w:val="2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6 867,700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1 716,924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B30D0A" w:rsidRPr="00B30D0A" w:rsidTr="00B30D0A">
        <w:trPr>
          <w:trHeight w:val="2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6 867,700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1 716,924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B30D0A" w:rsidRPr="00B30D0A" w:rsidTr="00B30D0A">
        <w:trPr>
          <w:trHeight w:val="2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131,776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</w:tr>
      <w:tr w:rsidR="00B30D0A" w:rsidRPr="00B30D0A" w:rsidTr="00B30D0A">
        <w:trPr>
          <w:trHeight w:val="2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</w:tr>
      <w:tr w:rsidR="00B30D0A" w:rsidRPr="00B30D0A" w:rsidTr="00B30D0A">
        <w:trPr>
          <w:trHeight w:val="20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24,694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B30D0A" w:rsidRPr="00B30D0A" w:rsidTr="00B30D0A">
        <w:trPr>
          <w:trHeight w:val="2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D0A" w:rsidRPr="00B30D0A" w:rsidRDefault="00B30D0A" w:rsidP="00B30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107 011,296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D0A" w:rsidRPr="00B30D0A" w:rsidRDefault="00B30D0A" w:rsidP="00B30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19 522,012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D0A" w:rsidRPr="00B30D0A" w:rsidRDefault="00B30D0A" w:rsidP="00B3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</w:tr>
    </w:tbl>
    <w:p w:rsidR="002702BA" w:rsidRDefault="002702BA"/>
    <w:sectPr w:rsidR="0027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88"/>
    <w:rsid w:val="002702BA"/>
    <w:rsid w:val="00275A88"/>
    <w:rsid w:val="00B30D0A"/>
    <w:rsid w:val="00E7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310FF-11E8-4918-AF9D-E14C6A38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Букарина Татьяна Фёдоровна</dc:creator>
  <cp:keywords/>
  <dc:description/>
  <cp:lastModifiedBy>Букарина Татьяна Фёдоровна</cp:lastModifiedBy>
  <cp:revision>3</cp:revision>
  <dcterms:created xsi:type="dcterms:W3CDTF">2024-11-14T02:41:00Z</dcterms:created>
  <dcterms:modified xsi:type="dcterms:W3CDTF">2024-11-14T02:47:00Z</dcterms:modified>
</cp:coreProperties>
</file>