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C77" w:rsidRDefault="00834C77" w:rsidP="00834C77">
      <w:pPr>
        <w:jc w:val="center"/>
        <w:rPr>
          <w:b/>
          <w:caps/>
          <w:sz w:val="36"/>
        </w:rPr>
      </w:pPr>
      <w:r>
        <w:rPr>
          <w:noProof/>
        </w:rPr>
        <w:drawing>
          <wp:inline distT="0" distB="0" distL="0" distR="0">
            <wp:extent cx="923925" cy="1143000"/>
            <wp:effectExtent l="0" t="0" r="9525" b="0"/>
            <wp:docPr id="1" name="Рисунок 1" descr="Описание: Описание: Описание: 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Эмблем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925" cy="1143000"/>
                    </a:xfrm>
                    <a:prstGeom prst="rect">
                      <a:avLst/>
                    </a:prstGeom>
                    <a:noFill/>
                    <a:ln>
                      <a:noFill/>
                    </a:ln>
                  </pic:spPr>
                </pic:pic>
              </a:graphicData>
            </a:graphic>
          </wp:inline>
        </w:drawing>
      </w:r>
    </w:p>
    <w:p w:rsidR="00834C77" w:rsidRDefault="00DF5D76" w:rsidP="00834C77">
      <w:pPr>
        <w:jc w:val="center"/>
        <w:rPr>
          <w:b/>
          <w:caps/>
          <w:sz w:val="36"/>
        </w:rPr>
      </w:pPr>
      <w:r>
        <w:rPr>
          <w:b/>
          <w:caps/>
          <w:sz w:val="36"/>
        </w:rPr>
        <w:t>АДминистрация АлександровскогО</w:t>
      </w:r>
    </w:p>
    <w:p w:rsidR="00834C77" w:rsidRDefault="00834C77" w:rsidP="00A11191">
      <w:pPr>
        <w:jc w:val="center"/>
        <w:rPr>
          <w:b/>
          <w:caps/>
          <w:sz w:val="36"/>
        </w:rPr>
      </w:pPr>
      <w:r>
        <w:rPr>
          <w:b/>
          <w:caps/>
          <w:sz w:val="36"/>
        </w:rPr>
        <w:t>сельского ПОселения</w:t>
      </w:r>
    </w:p>
    <w:p w:rsidR="00834C77" w:rsidRDefault="00834C77" w:rsidP="00834C77">
      <w:pPr>
        <w:rPr>
          <w:b/>
          <w:caps/>
          <w:sz w:val="36"/>
        </w:rPr>
      </w:pPr>
    </w:p>
    <w:p w:rsidR="00834C77" w:rsidRDefault="00834C77" w:rsidP="00834C77">
      <w:pPr>
        <w:ind w:left="708"/>
        <w:jc w:val="center"/>
        <w:rPr>
          <w:b/>
          <w:caps/>
          <w:sz w:val="36"/>
        </w:rPr>
      </w:pPr>
      <w:r>
        <w:rPr>
          <w:b/>
          <w:caps/>
          <w:sz w:val="36"/>
        </w:rPr>
        <w:t>ПОСТАНОВЛЕНИЕ</w:t>
      </w:r>
    </w:p>
    <w:p w:rsidR="005379AB" w:rsidRDefault="005379AB" w:rsidP="005379AB">
      <w:pPr>
        <w:rPr>
          <w:b/>
          <w:caps/>
          <w:sz w:val="36"/>
        </w:rPr>
      </w:pPr>
    </w:p>
    <w:p w:rsidR="00834C77" w:rsidRDefault="00162FB7" w:rsidP="005379AB">
      <w:pPr>
        <w:rPr>
          <w:caps/>
        </w:rPr>
      </w:pPr>
      <w:r>
        <w:rPr>
          <w:caps/>
        </w:rPr>
        <w:t>01.03.2021</w:t>
      </w:r>
      <w:r w:rsidR="00FD77C2">
        <w:rPr>
          <w:caps/>
        </w:rPr>
        <w:tab/>
      </w:r>
      <w:r w:rsidR="00DF5D76">
        <w:rPr>
          <w:caps/>
        </w:rPr>
        <w:tab/>
      </w:r>
      <w:r w:rsidR="00DF5D76">
        <w:rPr>
          <w:caps/>
        </w:rPr>
        <w:tab/>
      </w:r>
      <w:r w:rsidR="00DF5D76">
        <w:rPr>
          <w:caps/>
        </w:rPr>
        <w:tab/>
      </w:r>
      <w:r w:rsidR="00DF5D76">
        <w:rPr>
          <w:caps/>
        </w:rPr>
        <w:tab/>
      </w:r>
      <w:r w:rsidR="00DF5D76">
        <w:rPr>
          <w:caps/>
        </w:rPr>
        <w:tab/>
      </w:r>
      <w:r w:rsidR="00DF5D76">
        <w:rPr>
          <w:caps/>
        </w:rPr>
        <w:tab/>
      </w:r>
      <w:r w:rsidR="00DF5D76">
        <w:rPr>
          <w:caps/>
        </w:rPr>
        <w:tab/>
      </w:r>
      <w:r w:rsidR="00DF5D76">
        <w:rPr>
          <w:caps/>
        </w:rPr>
        <w:tab/>
      </w:r>
      <w:r w:rsidR="00FD77C2">
        <w:rPr>
          <w:caps/>
        </w:rPr>
        <w:tab/>
      </w:r>
      <w:r w:rsidR="00DF5D76">
        <w:rPr>
          <w:caps/>
        </w:rPr>
        <w:tab/>
      </w:r>
      <w:r w:rsidR="005905D6">
        <w:rPr>
          <w:caps/>
        </w:rPr>
        <w:t xml:space="preserve">                  </w:t>
      </w:r>
      <w:r w:rsidR="00834C77">
        <w:rPr>
          <w:caps/>
        </w:rPr>
        <w:t>№</w:t>
      </w:r>
      <w:r w:rsidR="00657318">
        <w:rPr>
          <w:caps/>
        </w:rPr>
        <w:t xml:space="preserve"> </w:t>
      </w:r>
      <w:r>
        <w:rPr>
          <w:caps/>
        </w:rPr>
        <w:t>52</w:t>
      </w:r>
    </w:p>
    <w:p w:rsidR="00834C77" w:rsidRDefault="00FD77C2" w:rsidP="00FD77C2">
      <w:pPr>
        <w:jc w:val="center"/>
      </w:pPr>
      <w:r>
        <w:t>с. Александровское</w:t>
      </w:r>
    </w:p>
    <w:p w:rsidR="00FD77C2" w:rsidRDefault="00FD77C2" w:rsidP="00FD77C2">
      <w:pPr>
        <w:jc w:val="center"/>
      </w:pPr>
    </w:p>
    <w:p w:rsidR="00FD77C2" w:rsidRDefault="005379AB" w:rsidP="00B90EC1">
      <w:pPr>
        <w:outlineLvl w:val="1"/>
        <w:rPr>
          <w:bCs/>
        </w:rPr>
      </w:pPr>
      <w:bookmarkStart w:id="0" w:name="_GoBack"/>
      <w:r w:rsidRPr="005379AB">
        <w:rPr>
          <w:bCs/>
        </w:rPr>
        <w:t>Об утверждении сводной бюджетной</w:t>
      </w:r>
      <w:r>
        <w:rPr>
          <w:bCs/>
        </w:rPr>
        <w:t xml:space="preserve"> ро</w:t>
      </w:r>
      <w:r w:rsidRPr="005379AB">
        <w:rPr>
          <w:bCs/>
        </w:rPr>
        <w:t>списи</w:t>
      </w:r>
    </w:p>
    <w:p w:rsidR="00FD77C2" w:rsidRDefault="000A00E7" w:rsidP="00B90EC1">
      <w:pPr>
        <w:outlineLvl w:val="1"/>
        <w:rPr>
          <w:bCs/>
        </w:rPr>
      </w:pPr>
      <w:r>
        <w:rPr>
          <w:bCs/>
        </w:rPr>
        <w:t>бюджета муниципального образования</w:t>
      </w:r>
      <w:r w:rsidR="00FD77C2">
        <w:rPr>
          <w:bCs/>
        </w:rPr>
        <w:t xml:space="preserve"> </w:t>
      </w:r>
    </w:p>
    <w:p w:rsidR="005379AB" w:rsidRPr="005379AB" w:rsidRDefault="000A00E7" w:rsidP="00B90EC1">
      <w:pPr>
        <w:outlineLvl w:val="1"/>
        <w:rPr>
          <w:bCs/>
        </w:rPr>
      </w:pPr>
      <w:r>
        <w:rPr>
          <w:bCs/>
        </w:rPr>
        <w:t>«</w:t>
      </w:r>
      <w:r w:rsidR="00D727DC">
        <w:rPr>
          <w:bCs/>
        </w:rPr>
        <w:t>Александровское  сельское  поселение</w:t>
      </w:r>
      <w:r>
        <w:rPr>
          <w:bCs/>
        </w:rPr>
        <w:t>»</w:t>
      </w:r>
      <w:r w:rsidR="005379AB" w:rsidRPr="005379AB">
        <w:rPr>
          <w:bCs/>
        </w:rPr>
        <w:t xml:space="preserve"> на </w:t>
      </w:r>
      <w:r w:rsidR="005D085C">
        <w:rPr>
          <w:bCs/>
        </w:rPr>
        <w:t>01</w:t>
      </w:r>
      <w:r w:rsidR="00B073DE">
        <w:rPr>
          <w:bCs/>
        </w:rPr>
        <w:t>.</w:t>
      </w:r>
      <w:r w:rsidR="005D085C">
        <w:rPr>
          <w:bCs/>
        </w:rPr>
        <w:t>0</w:t>
      </w:r>
      <w:r w:rsidR="00162FB7">
        <w:rPr>
          <w:bCs/>
        </w:rPr>
        <w:t>3</w:t>
      </w:r>
      <w:r w:rsidR="005D085C">
        <w:rPr>
          <w:bCs/>
        </w:rPr>
        <w:t>.2021</w:t>
      </w:r>
      <w:r w:rsidR="00752BE4">
        <w:rPr>
          <w:bCs/>
        </w:rPr>
        <w:t xml:space="preserve"> год</w:t>
      </w:r>
      <w:r w:rsidR="00F67400">
        <w:rPr>
          <w:bCs/>
        </w:rPr>
        <w:t>а</w:t>
      </w:r>
    </w:p>
    <w:bookmarkEnd w:id="0"/>
    <w:p w:rsidR="005379AB" w:rsidRPr="005379AB" w:rsidRDefault="005379AB" w:rsidP="00CF30AD"/>
    <w:p w:rsidR="00CF30AD" w:rsidRDefault="000A00E7" w:rsidP="00E75F18">
      <w:pPr>
        <w:ind w:firstLine="708"/>
        <w:jc w:val="both"/>
      </w:pPr>
      <w:r>
        <w:t>В соответствии со статьей 217 Бюджетного кодекса Российской Федерации</w:t>
      </w:r>
      <w:r w:rsidR="005379AB" w:rsidRPr="005379AB">
        <w:t>,</w:t>
      </w:r>
      <w:r w:rsidR="00DF5D76">
        <w:t xml:space="preserve"> Постановлением от 20.12.2010</w:t>
      </w:r>
      <w:r w:rsidR="00162FB7">
        <w:t xml:space="preserve"> </w:t>
      </w:r>
      <w:r w:rsidR="00DF5D76">
        <w:t>г №</w:t>
      </w:r>
      <w:r w:rsidR="00162FB7">
        <w:t xml:space="preserve"> </w:t>
      </w:r>
      <w:r w:rsidR="00DF5D76">
        <w:t xml:space="preserve">293 «Об утверждении Порядка составления и ведения сводной бюджетной росписи бюджета поселения и бюджетных росписей главных распорядителей средств бюджета поселения (главных администраторов источников финансирования дефицита бюджета)», </w:t>
      </w:r>
      <w:r w:rsidR="005379AB" w:rsidRPr="005379AB">
        <w:t xml:space="preserve">решением </w:t>
      </w:r>
      <w:r w:rsidR="005379AB">
        <w:t>Совета Александровского</w:t>
      </w:r>
      <w:r w:rsidR="005379AB" w:rsidRPr="005379AB">
        <w:t xml:space="preserve"> сельского поселения от </w:t>
      </w:r>
      <w:r w:rsidR="007962A2">
        <w:t>25.12.2020</w:t>
      </w:r>
      <w:r w:rsidR="002040E9">
        <w:t xml:space="preserve"> г</w:t>
      </w:r>
      <w:r w:rsidR="005379AB" w:rsidRPr="005379AB">
        <w:t xml:space="preserve"> №</w:t>
      </w:r>
      <w:r w:rsidR="00752BE4">
        <w:t xml:space="preserve"> </w:t>
      </w:r>
      <w:r w:rsidR="007962A2">
        <w:t>239-20-42</w:t>
      </w:r>
      <w:r w:rsidR="00162FB7">
        <w:t>п</w:t>
      </w:r>
      <w:r w:rsidR="005379AB" w:rsidRPr="005379AB">
        <w:t xml:space="preserve"> «О бюджете </w:t>
      </w:r>
      <w:r w:rsidR="005379AB">
        <w:t>муниципально</w:t>
      </w:r>
      <w:r w:rsidR="00D727DC">
        <w:t>го образования «Александровское  сельское поселение</w:t>
      </w:r>
      <w:r w:rsidR="005379AB">
        <w:t>»</w:t>
      </w:r>
      <w:r w:rsidR="00B073DE">
        <w:t xml:space="preserve"> на 202</w:t>
      </w:r>
      <w:r w:rsidR="007962A2">
        <w:t>1</w:t>
      </w:r>
      <w:r w:rsidR="005379AB">
        <w:t xml:space="preserve"> год</w:t>
      </w:r>
      <w:r w:rsidR="00516786">
        <w:t xml:space="preserve"> и планов</w:t>
      </w:r>
      <w:r w:rsidR="00752BE4">
        <w:t>ы</w:t>
      </w:r>
      <w:r w:rsidR="00B073DE">
        <w:t>й период 202</w:t>
      </w:r>
      <w:r w:rsidR="007962A2">
        <w:t>2</w:t>
      </w:r>
      <w:r w:rsidR="00B073DE">
        <w:t xml:space="preserve"> и 202</w:t>
      </w:r>
      <w:r w:rsidR="007962A2">
        <w:t>3</w:t>
      </w:r>
      <w:r w:rsidR="002040E9">
        <w:t xml:space="preserve"> годов</w:t>
      </w:r>
      <w:r w:rsidR="00DF5D76">
        <w:t>»,</w:t>
      </w:r>
    </w:p>
    <w:p w:rsidR="00DE68A5" w:rsidRPr="005379AB" w:rsidRDefault="00DE68A5" w:rsidP="00E75F18">
      <w:pPr>
        <w:ind w:firstLine="708"/>
        <w:jc w:val="both"/>
      </w:pPr>
    </w:p>
    <w:p w:rsidR="005379AB" w:rsidRDefault="005379AB" w:rsidP="00E75F18">
      <w:pPr>
        <w:jc w:val="both"/>
      </w:pPr>
      <w:r w:rsidRPr="005379AB">
        <w:t>ПОСТАНОВЛЯ</w:t>
      </w:r>
      <w:r w:rsidR="00CF30AD">
        <w:t>Ю</w:t>
      </w:r>
      <w:r w:rsidRPr="005379AB">
        <w:t>:</w:t>
      </w:r>
    </w:p>
    <w:p w:rsidR="00CF30AD" w:rsidRPr="005379AB" w:rsidRDefault="00CF30AD" w:rsidP="00E75F18">
      <w:pPr>
        <w:jc w:val="both"/>
      </w:pPr>
    </w:p>
    <w:p w:rsidR="00CF30AD" w:rsidRDefault="005379AB" w:rsidP="00752BE4">
      <w:pPr>
        <w:ind w:firstLine="709"/>
        <w:jc w:val="both"/>
      </w:pPr>
      <w:r w:rsidRPr="005379AB">
        <w:t>1. Утвердить сводную бюджетную роспись расходов</w:t>
      </w:r>
      <w:r w:rsidR="004B5FB4">
        <w:t xml:space="preserve"> муниципального образования</w:t>
      </w:r>
      <w:r w:rsidRPr="005379AB">
        <w:t xml:space="preserve"> </w:t>
      </w:r>
      <w:r w:rsidR="004B5FB4">
        <w:t>«</w:t>
      </w:r>
      <w:proofErr w:type="gramStart"/>
      <w:r w:rsidR="00D727DC">
        <w:t>Александровское  сельское</w:t>
      </w:r>
      <w:proofErr w:type="gramEnd"/>
      <w:r w:rsidR="00D727DC">
        <w:t xml:space="preserve"> поселение</w:t>
      </w:r>
      <w:r w:rsidR="004B5FB4">
        <w:t>»</w:t>
      </w:r>
      <w:r w:rsidRPr="005379AB">
        <w:t xml:space="preserve"> на </w:t>
      </w:r>
      <w:r w:rsidR="00162FB7">
        <w:t>01.03</w:t>
      </w:r>
      <w:r w:rsidR="00336444">
        <w:t>.20</w:t>
      </w:r>
      <w:r w:rsidR="007962A2">
        <w:t>2</w:t>
      </w:r>
      <w:r w:rsidR="005D085C">
        <w:t>1</w:t>
      </w:r>
      <w:r w:rsidR="00F67400">
        <w:t>г</w:t>
      </w:r>
      <w:r w:rsidR="004B5FB4">
        <w:t>, согласно приложений 1,</w:t>
      </w:r>
      <w:r w:rsidR="007174CC">
        <w:t xml:space="preserve"> </w:t>
      </w:r>
      <w:r w:rsidR="004B5FB4">
        <w:t>2,</w:t>
      </w:r>
      <w:r w:rsidR="007174CC">
        <w:t xml:space="preserve"> </w:t>
      </w:r>
      <w:r w:rsidR="004B5FB4">
        <w:t>3 к настоящему постановлению.</w:t>
      </w:r>
    </w:p>
    <w:p w:rsidR="004B5FB4" w:rsidRDefault="004B5FB4" w:rsidP="00752BE4">
      <w:pPr>
        <w:ind w:firstLine="709"/>
        <w:jc w:val="both"/>
      </w:pPr>
      <w:r>
        <w:t>2.</w:t>
      </w:r>
      <w:r w:rsidR="000C4220" w:rsidRPr="000C4220">
        <w:t xml:space="preserve"> </w:t>
      </w:r>
      <w:r w:rsidR="00FA0817">
        <w:t>Настоящее постановление направить в Контрольно – ревизионную комиссию Александровского района.</w:t>
      </w:r>
    </w:p>
    <w:p w:rsidR="00F67400" w:rsidRPr="005379AB" w:rsidRDefault="000C4220" w:rsidP="00F67400">
      <w:pPr>
        <w:ind w:firstLine="709"/>
        <w:jc w:val="both"/>
      </w:pPr>
      <w:r>
        <w:t>3</w:t>
      </w:r>
      <w:r w:rsidR="00CF30AD">
        <w:t xml:space="preserve">. </w:t>
      </w:r>
      <w:r w:rsidR="00F67400">
        <w:t xml:space="preserve"> </w:t>
      </w:r>
      <w:r w:rsidR="00CF30AD">
        <w:t>Н</w:t>
      </w:r>
      <w:r w:rsidR="005379AB" w:rsidRPr="005379AB">
        <w:t>астоящее постановление</w:t>
      </w:r>
      <w:r w:rsidR="00CF30AD">
        <w:t xml:space="preserve"> </w:t>
      </w:r>
      <w:r w:rsidR="00162FB7" w:rsidRPr="00162FB7">
        <w:t>вступает в силу на следующий день после его официального опубликования</w:t>
      </w:r>
      <w:r w:rsidR="00CF30AD">
        <w:t>.</w:t>
      </w:r>
    </w:p>
    <w:p w:rsidR="005379AB" w:rsidRPr="005379AB" w:rsidRDefault="000C4220" w:rsidP="00F67400">
      <w:pPr>
        <w:ind w:firstLine="709"/>
        <w:jc w:val="both"/>
      </w:pPr>
      <w:r>
        <w:t>4</w:t>
      </w:r>
      <w:r w:rsidR="005379AB" w:rsidRPr="005379AB">
        <w:t xml:space="preserve">. Контроль за исполнением настоящего постановления возложить на главного </w:t>
      </w:r>
      <w:r w:rsidR="00CF30AD">
        <w:t>специалиста по бюджету и налоговой политике</w:t>
      </w:r>
      <w:r w:rsidR="005379AB" w:rsidRPr="005379AB">
        <w:t xml:space="preserve"> </w:t>
      </w:r>
      <w:r w:rsidR="00162FB7">
        <w:t>(</w:t>
      </w:r>
      <w:proofErr w:type="spellStart"/>
      <w:r w:rsidR="00752BE4">
        <w:t>Букарину</w:t>
      </w:r>
      <w:proofErr w:type="spellEnd"/>
      <w:r w:rsidR="00752BE4">
        <w:t xml:space="preserve"> Т.Ф.</w:t>
      </w:r>
      <w:r w:rsidR="00162FB7">
        <w:t>).</w:t>
      </w:r>
    </w:p>
    <w:p w:rsidR="00834C77" w:rsidRDefault="00834C77" w:rsidP="00F67400">
      <w:pPr>
        <w:ind w:firstLine="709"/>
        <w:jc w:val="both"/>
      </w:pPr>
    </w:p>
    <w:p w:rsidR="00834C77" w:rsidRDefault="00834C77" w:rsidP="00E75F18">
      <w:pPr>
        <w:jc w:val="both"/>
      </w:pPr>
    </w:p>
    <w:p w:rsidR="00834C77" w:rsidRDefault="00834C77" w:rsidP="00E75F18">
      <w:pPr>
        <w:jc w:val="both"/>
      </w:pPr>
    </w:p>
    <w:p w:rsidR="00834C77" w:rsidRDefault="00834C77" w:rsidP="00CF30AD"/>
    <w:p w:rsidR="00834C77" w:rsidRDefault="00834C77" w:rsidP="005905D6">
      <w:r>
        <w:t>Глав</w:t>
      </w:r>
      <w:r w:rsidR="007962A2">
        <w:t>а</w:t>
      </w:r>
      <w:r w:rsidR="00A11191">
        <w:t xml:space="preserve"> поселения</w:t>
      </w:r>
      <w:r w:rsidR="00A11191">
        <w:tab/>
      </w:r>
      <w:r w:rsidR="00A11191">
        <w:tab/>
      </w:r>
      <w:r w:rsidR="005905D6">
        <w:t xml:space="preserve">                      </w:t>
      </w:r>
      <w:r w:rsidR="00A11191">
        <w:tab/>
      </w:r>
      <w:r w:rsidR="005905D6">
        <w:t>Подпись</w:t>
      </w:r>
      <w:r w:rsidR="00A11191">
        <w:tab/>
      </w:r>
      <w:r w:rsidR="00A11191">
        <w:tab/>
      </w:r>
      <w:r w:rsidR="005905D6">
        <w:t xml:space="preserve">                        </w:t>
      </w:r>
      <w:r w:rsidR="00A11191">
        <w:tab/>
      </w:r>
      <w:r w:rsidR="007962A2">
        <w:t>Д.В. Пьянков</w:t>
      </w:r>
    </w:p>
    <w:p w:rsidR="00834C77" w:rsidRDefault="00834C77" w:rsidP="00CF30AD"/>
    <w:p w:rsidR="00FB7AB8" w:rsidRDefault="00FB7AB8" w:rsidP="00CF30AD">
      <w:pPr>
        <w:rPr>
          <w:sz w:val="20"/>
          <w:szCs w:val="20"/>
        </w:rPr>
      </w:pPr>
    </w:p>
    <w:p w:rsidR="00A11191" w:rsidRDefault="00A11191" w:rsidP="00CF30AD">
      <w:pPr>
        <w:rPr>
          <w:sz w:val="20"/>
          <w:szCs w:val="20"/>
        </w:rPr>
      </w:pPr>
    </w:p>
    <w:p w:rsidR="00162FB7" w:rsidRDefault="00162FB7" w:rsidP="00CF30AD">
      <w:pPr>
        <w:rPr>
          <w:sz w:val="20"/>
          <w:szCs w:val="20"/>
        </w:rPr>
      </w:pPr>
    </w:p>
    <w:p w:rsidR="00DE2179" w:rsidRPr="00162FB7" w:rsidRDefault="00752BE4" w:rsidP="00CF30AD">
      <w:pPr>
        <w:rPr>
          <w:sz w:val="16"/>
          <w:szCs w:val="16"/>
        </w:rPr>
      </w:pPr>
      <w:r w:rsidRPr="00162FB7">
        <w:rPr>
          <w:sz w:val="16"/>
          <w:szCs w:val="16"/>
        </w:rPr>
        <w:t>Главный</w:t>
      </w:r>
      <w:r w:rsidR="003C3DF7" w:rsidRPr="00162FB7">
        <w:rPr>
          <w:sz w:val="16"/>
          <w:szCs w:val="16"/>
        </w:rPr>
        <w:t xml:space="preserve"> с</w:t>
      </w:r>
      <w:r w:rsidR="00DE2179" w:rsidRPr="00162FB7">
        <w:rPr>
          <w:sz w:val="16"/>
          <w:szCs w:val="16"/>
        </w:rPr>
        <w:t xml:space="preserve">пециалист по бюджету </w:t>
      </w:r>
    </w:p>
    <w:p w:rsidR="00CF30AD" w:rsidRPr="00162FB7" w:rsidRDefault="00DE2179" w:rsidP="00CF30AD">
      <w:pPr>
        <w:rPr>
          <w:sz w:val="16"/>
          <w:szCs w:val="16"/>
        </w:rPr>
      </w:pPr>
      <w:r w:rsidRPr="00162FB7">
        <w:rPr>
          <w:sz w:val="16"/>
          <w:szCs w:val="16"/>
        </w:rPr>
        <w:t>и налоговой политике</w:t>
      </w:r>
    </w:p>
    <w:p w:rsidR="00834C77" w:rsidRPr="00162FB7" w:rsidRDefault="00752BE4" w:rsidP="00CF30AD">
      <w:pPr>
        <w:rPr>
          <w:sz w:val="16"/>
          <w:szCs w:val="16"/>
        </w:rPr>
      </w:pPr>
      <w:r w:rsidRPr="00162FB7">
        <w:rPr>
          <w:sz w:val="16"/>
          <w:szCs w:val="16"/>
        </w:rPr>
        <w:t>Букарина Т.Ф.</w:t>
      </w:r>
    </w:p>
    <w:p w:rsidR="00A11191" w:rsidRPr="00162FB7" w:rsidRDefault="00834C77" w:rsidP="00A11191">
      <w:pPr>
        <w:rPr>
          <w:sz w:val="16"/>
          <w:szCs w:val="16"/>
        </w:rPr>
      </w:pPr>
      <w:r w:rsidRPr="00162FB7">
        <w:rPr>
          <w:sz w:val="16"/>
          <w:szCs w:val="16"/>
        </w:rPr>
        <w:t>2-44-03</w:t>
      </w:r>
    </w:p>
    <w:p w:rsidR="00FB7AB8" w:rsidRDefault="00FB7AB8" w:rsidP="00A11191">
      <w:pPr>
        <w:rPr>
          <w:bCs/>
          <w:color w:val="000000"/>
          <w:sz w:val="16"/>
          <w:szCs w:val="16"/>
        </w:rPr>
      </w:pPr>
    </w:p>
    <w:p w:rsidR="00551CD6" w:rsidRDefault="00FB7AB8" w:rsidP="00FB7AB8">
      <w:pPr>
        <w:tabs>
          <w:tab w:val="left" w:pos="9639"/>
        </w:tabs>
        <w:ind w:right="-1"/>
        <w:rPr>
          <w:bCs/>
          <w:color w:val="000000"/>
          <w:sz w:val="16"/>
          <w:szCs w:val="16"/>
        </w:rPr>
      </w:pPr>
      <w:r>
        <w:rPr>
          <w:bCs/>
          <w:color w:val="000000"/>
          <w:sz w:val="16"/>
          <w:szCs w:val="16"/>
        </w:rPr>
        <w:t xml:space="preserve">Разослать в дело: </w:t>
      </w:r>
      <w:proofErr w:type="spellStart"/>
      <w:r w:rsidR="00752BE4">
        <w:rPr>
          <w:bCs/>
          <w:color w:val="000000"/>
          <w:sz w:val="16"/>
          <w:szCs w:val="16"/>
        </w:rPr>
        <w:t>Букариной</w:t>
      </w:r>
      <w:proofErr w:type="spellEnd"/>
      <w:r w:rsidR="00752BE4">
        <w:rPr>
          <w:bCs/>
          <w:color w:val="000000"/>
          <w:sz w:val="16"/>
          <w:szCs w:val="16"/>
        </w:rPr>
        <w:t xml:space="preserve"> Т.Ф.</w:t>
      </w:r>
      <w:r>
        <w:rPr>
          <w:bCs/>
          <w:color w:val="000000"/>
          <w:sz w:val="16"/>
          <w:szCs w:val="16"/>
        </w:rPr>
        <w:t xml:space="preserve"> </w:t>
      </w:r>
      <w:r w:rsidR="000D47CB">
        <w:rPr>
          <w:bCs/>
          <w:color w:val="000000"/>
          <w:sz w:val="16"/>
          <w:szCs w:val="16"/>
        </w:rPr>
        <w:t>, КРО</w:t>
      </w:r>
      <w:r w:rsidR="002473A1">
        <w:rPr>
          <w:bCs/>
          <w:color w:val="000000"/>
          <w:sz w:val="16"/>
          <w:szCs w:val="16"/>
        </w:rPr>
        <w:t>, Финотдел</w:t>
      </w:r>
    </w:p>
    <w:p w:rsidR="00551CD6" w:rsidRDefault="00551CD6" w:rsidP="00C3484C">
      <w:pPr>
        <w:tabs>
          <w:tab w:val="left" w:pos="9639"/>
        </w:tabs>
        <w:ind w:right="-1"/>
        <w:jc w:val="right"/>
        <w:rPr>
          <w:bCs/>
          <w:color w:val="000000"/>
          <w:sz w:val="16"/>
          <w:szCs w:val="16"/>
        </w:rPr>
      </w:pPr>
    </w:p>
    <w:p w:rsidR="00551CD6" w:rsidRDefault="00551CD6" w:rsidP="00C3484C">
      <w:pPr>
        <w:tabs>
          <w:tab w:val="left" w:pos="9639"/>
        </w:tabs>
        <w:ind w:right="-1"/>
        <w:jc w:val="right"/>
        <w:rPr>
          <w:bCs/>
          <w:color w:val="000000"/>
          <w:sz w:val="16"/>
          <w:szCs w:val="16"/>
        </w:rPr>
      </w:pPr>
    </w:p>
    <w:p w:rsidR="00752BE4" w:rsidRPr="009B0A9B" w:rsidRDefault="00752BE4" w:rsidP="00752BE4">
      <w:pPr>
        <w:tabs>
          <w:tab w:val="left" w:pos="9639"/>
        </w:tabs>
        <w:ind w:right="-1"/>
        <w:jc w:val="right"/>
        <w:rPr>
          <w:bCs/>
          <w:color w:val="000000"/>
          <w:sz w:val="18"/>
          <w:szCs w:val="18"/>
        </w:rPr>
      </w:pPr>
      <w:r w:rsidRPr="009B0A9B">
        <w:rPr>
          <w:bCs/>
          <w:color w:val="000000"/>
          <w:sz w:val="18"/>
          <w:szCs w:val="18"/>
        </w:rPr>
        <w:t xml:space="preserve">Приложение </w:t>
      </w:r>
      <w:r>
        <w:rPr>
          <w:bCs/>
          <w:color w:val="000000"/>
          <w:sz w:val="18"/>
          <w:szCs w:val="18"/>
        </w:rPr>
        <w:t>1</w:t>
      </w:r>
    </w:p>
    <w:p w:rsidR="00752BE4" w:rsidRPr="009B0A9B" w:rsidRDefault="00752BE4" w:rsidP="00752BE4">
      <w:pPr>
        <w:tabs>
          <w:tab w:val="left" w:pos="9639"/>
        </w:tabs>
        <w:ind w:right="-1"/>
        <w:jc w:val="right"/>
        <w:rPr>
          <w:bCs/>
          <w:color w:val="000000"/>
          <w:sz w:val="18"/>
          <w:szCs w:val="18"/>
        </w:rPr>
      </w:pPr>
      <w:r w:rsidRPr="009B0A9B">
        <w:rPr>
          <w:bCs/>
          <w:color w:val="000000"/>
          <w:sz w:val="18"/>
          <w:szCs w:val="18"/>
        </w:rPr>
        <w:t xml:space="preserve">к Постановлению Администрации </w:t>
      </w:r>
    </w:p>
    <w:p w:rsidR="00752BE4" w:rsidRPr="009B0A9B" w:rsidRDefault="00752BE4" w:rsidP="00752BE4">
      <w:pPr>
        <w:jc w:val="right"/>
        <w:rPr>
          <w:bCs/>
          <w:color w:val="000000"/>
          <w:sz w:val="18"/>
          <w:szCs w:val="18"/>
        </w:rPr>
      </w:pPr>
      <w:r w:rsidRPr="009B0A9B">
        <w:rPr>
          <w:bCs/>
          <w:color w:val="000000"/>
          <w:sz w:val="18"/>
          <w:szCs w:val="18"/>
        </w:rPr>
        <w:t xml:space="preserve">Александровского сельского поселения </w:t>
      </w:r>
    </w:p>
    <w:p w:rsidR="00752BE4" w:rsidRPr="009B0A9B" w:rsidRDefault="00752BE4" w:rsidP="00752BE4">
      <w:pPr>
        <w:tabs>
          <w:tab w:val="left" w:pos="2268"/>
          <w:tab w:val="left" w:pos="2410"/>
        </w:tabs>
        <w:jc w:val="right"/>
        <w:rPr>
          <w:bCs/>
          <w:color w:val="000000"/>
          <w:sz w:val="18"/>
          <w:szCs w:val="18"/>
        </w:rPr>
      </w:pPr>
      <w:r w:rsidRPr="009B0A9B">
        <w:rPr>
          <w:bCs/>
          <w:color w:val="000000"/>
          <w:sz w:val="18"/>
          <w:szCs w:val="18"/>
        </w:rPr>
        <w:t xml:space="preserve">от </w:t>
      </w:r>
      <w:r w:rsidR="00162FB7">
        <w:rPr>
          <w:bCs/>
          <w:color w:val="000000"/>
          <w:sz w:val="18"/>
          <w:szCs w:val="18"/>
        </w:rPr>
        <w:t>01.03.2021</w:t>
      </w:r>
      <w:r w:rsidRPr="009B0A9B">
        <w:rPr>
          <w:bCs/>
          <w:color w:val="000000"/>
          <w:sz w:val="18"/>
          <w:szCs w:val="18"/>
        </w:rPr>
        <w:t xml:space="preserve"> г. №</w:t>
      </w:r>
      <w:r w:rsidR="00FD00E9">
        <w:rPr>
          <w:bCs/>
          <w:color w:val="000000"/>
          <w:sz w:val="18"/>
          <w:szCs w:val="18"/>
        </w:rPr>
        <w:t xml:space="preserve"> </w:t>
      </w:r>
      <w:r w:rsidR="00162FB7">
        <w:rPr>
          <w:bCs/>
          <w:color w:val="000000"/>
          <w:sz w:val="18"/>
          <w:szCs w:val="18"/>
        </w:rPr>
        <w:t>52</w:t>
      </w:r>
      <w:r w:rsidR="00CE0A3D">
        <w:rPr>
          <w:bCs/>
          <w:color w:val="000000"/>
          <w:sz w:val="18"/>
          <w:szCs w:val="18"/>
        </w:rPr>
        <w:t xml:space="preserve"> </w:t>
      </w:r>
    </w:p>
    <w:p w:rsidR="00752BE4" w:rsidRPr="009B0A9B" w:rsidRDefault="00752BE4" w:rsidP="00752BE4">
      <w:pPr>
        <w:rPr>
          <w:rFonts w:eastAsiaTheme="minorHAnsi"/>
          <w:sz w:val="18"/>
          <w:szCs w:val="18"/>
          <w:lang w:eastAsia="en-US"/>
        </w:rPr>
      </w:pPr>
    </w:p>
    <w:p w:rsidR="00752BE4" w:rsidRPr="001851E1" w:rsidRDefault="00752BE4" w:rsidP="00752BE4">
      <w:pPr>
        <w:jc w:val="center"/>
        <w:rPr>
          <w:rFonts w:eastAsiaTheme="minorHAnsi"/>
          <w:sz w:val="22"/>
          <w:szCs w:val="22"/>
          <w:lang w:eastAsia="en-US"/>
        </w:rPr>
      </w:pPr>
      <w:r w:rsidRPr="001851E1">
        <w:rPr>
          <w:rFonts w:eastAsiaTheme="minorHAnsi"/>
          <w:sz w:val="22"/>
          <w:szCs w:val="22"/>
          <w:lang w:eastAsia="en-US"/>
        </w:rPr>
        <w:t>Сводная бюджетная роспись муниципального образования</w:t>
      </w:r>
    </w:p>
    <w:p w:rsidR="00752BE4" w:rsidRPr="001851E1" w:rsidRDefault="00752BE4" w:rsidP="00752BE4">
      <w:pPr>
        <w:jc w:val="center"/>
        <w:rPr>
          <w:rFonts w:eastAsiaTheme="minorHAnsi"/>
          <w:sz w:val="22"/>
          <w:szCs w:val="22"/>
          <w:lang w:eastAsia="en-US"/>
        </w:rPr>
      </w:pPr>
      <w:r w:rsidRPr="001851E1">
        <w:rPr>
          <w:rFonts w:eastAsiaTheme="minorHAnsi"/>
          <w:sz w:val="22"/>
          <w:szCs w:val="22"/>
          <w:lang w:eastAsia="en-US"/>
        </w:rPr>
        <w:t xml:space="preserve">«Александровского сельское поселение» по доходам на </w:t>
      </w:r>
      <w:r w:rsidR="005D085C">
        <w:rPr>
          <w:rFonts w:eastAsiaTheme="minorHAnsi"/>
          <w:sz w:val="22"/>
          <w:szCs w:val="22"/>
          <w:lang w:eastAsia="en-US"/>
        </w:rPr>
        <w:t>01</w:t>
      </w:r>
      <w:r w:rsidR="00B073DE">
        <w:rPr>
          <w:rFonts w:eastAsiaTheme="minorHAnsi"/>
          <w:sz w:val="22"/>
          <w:szCs w:val="22"/>
          <w:lang w:eastAsia="en-US"/>
        </w:rPr>
        <w:t>.</w:t>
      </w:r>
      <w:r w:rsidR="005D085C">
        <w:rPr>
          <w:rFonts w:eastAsiaTheme="minorHAnsi"/>
          <w:sz w:val="22"/>
          <w:szCs w:val="22"/>
          <w:lang w:eastAsia="en-US"/>
        </w:rPr>
        <w:t>0</w:t>
      </w:r>
      <w:r w:rsidR="00162FB7">
        <w:rPr>
          <w:rFonts w:eastAsiaTheme="minorHAnsi"/>
          <w:sz w:val="22"/>
          <w:szCs w:val="22"/>
          <w:lang w:eastAsia="en-US"/>
        </w:rPr>
        <w:t>3</w:t>
      </w:r>
      <w:r w:rsidR="005D085C">
        <w:rPr>
          <w:rFonts w:eastAsiaTheme="minorHAnsi"/>
          <w:sz w:val="22"/>
          <w:szCs w:val="22"/>
          <w:lang w:eastAsia="en-US"/>
        </w:rPr>
        <w:t>.2021</w:t>
      </w:r>
      <w:r w:rsidRPr="001851E1">
        <w:rPr>
          <w:rFonts w:eastAsiaTheme="minorHAnsi"/>
          <w:sz w:val="22"/>
          <w:szCs w:val="22"/>
          <w:lang w:eastAsia="en-US"/>
        </w:rPr>
        <w:t xml:space="preserve"> года.</w:t>
      </w:r>
    </w:p>
    <w:p w:rsidR="00752BE4" w:rsidRPr="007962A2" w:rsidRDefault="00752BE4" w:rsidP="00B073DE">
      <w:pPr>
        <w:tabs>
          <w:tab w:val="left" w:pos="3310"/>
        </w:tabs>
        <w:jc w:val="right"/>
        <w:rPr>
          <w:rFonts w:eastAsiaTheme="minorHAnsi"/>
          <w:sz w:val="16"/>
          <w:szCs w:val="16"/>
          <w:lang w:eastAsia="en-US"/>
        </w:rPr>
      </w:pPr>
      <w:r w:rsidRPr="007962A2">
        <w:rPr>
          <w:rFonts w:eastAsiaTheme="minorHAnsi"/>
          <w:sz w:val="16"/>
          <w:szCs w:val="16"/>
          <w:lang w:eastAsia="en-US"/>
        </w:rPr>
        <w:t>тыс. руб.</w:t>
      </w:r>
    </w:p>
    <w:tbl>
      <w:tblPr>
        <w:tblW w:w="0" w:type="auto"/>
        <w:tblInd w:w="93" w:type="dxa"/>
        <w:tblLook w:val="04A0" w:firstRow="1" w:lastRow="0" w:firstColumn="1" w:lastColumn="0" w:noHBand="0" w:noVBand="1"/>
      </w:tblPr>
      <w:tblGrid>
        <w:gridCol w:w="1596"/>
        <w:gridCol w:w="2237"/>
        <w:gridCol w:w="610"/>
        <w:gridCol w:w="4543"/>
        <w:gridCol w:w="1261"/>
      </w:tblGrid>
      <w:tr w:rsidR="00D4193E" w:rsidRPr="00D4193E" w:rsidTr="00D4193E">
        <w:trPr>
          <w:trHeight w:val="20"/>
        </w:trPr>
        <w:tc>
          <w:tcPr>
            <w:tcW w:w="15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4193E" w:rsidRPr="00D4193E" w:rsidRDefault="00D4193E" w:rsidP="00D4193E">
            <w:pPr>
              <w:jc w:val="center"/>
              <w:rPr>
                <w:sz w:val="20"/>
                <w:szCs w:val="20"/>
              </w:rPr>
            </w:pPr>
            <w:r w:rsidRPr="00D4193E">
              <w:rPr>
                <w:sz w:val="20"/>
                <w:szCs w:val="20"/>
              </w:rPr>
              <w:t>Код администратора доходов</w:t>
            </w:r>
          </w:p>
        </w:tc>
        <w:tc>
          <w:tcPr>
            <w:tcW w:w="2237" w:type="dxa"/>
            <w:tcBorders>
              <w:top w:val="single" w:sz="8" w:space="0" w:color="auto"/>
              <w:left w:val="nil"/>
              <w:bottom w:val="single" w:sz="8" w:space="0" w:color="auto"/>
              <w:right w:val="single" w:sz="8" w:space="0" w:color="auto"/>
            </w:tcBorders>
            <w:shd w:val="clear" w:color="auto" w:fill="auto"/>
            <w:vAlign w:val="center"/>
            <w:hideMark/>
          </w:tcPr>
          <w:p w:rsidR="00D4193E" w:rsidRPr="00D4193E" w:rsidRDefault="00D4193E" w:rsidP="00D4193E">
            <w:pPr>
              <w:jc w:val="center"/>
              <w:rPr>
                <w:sz w:val="20"/>
                <w:szCs w:val="20"/>
              </w:rPr>
            </w:pPr>
            <w:r w:rsidRPr="00D4193E">
              <w:rPr>
                <w:sz w:val="20"/>
                <w:szCs w:val="20"/>
              </w:rPr>
              <w:t>Коды бюджетной классификации</w:t>
            </w:r>
          </w:p>
        </w:tc>
        <w:tc>
          <w:tcPr>
            <w:tcW w:w="604" w:type="dxa"/>
            <w:tcBorders>
              <w:top w:val="single" w:sz="8" w:space="0" w:color="auto"/>
              <w:left w:val="nil"/>
              <w:bottom w:val="single" w:sz="8" w:space="0" w:color="auto"/>
              <w:right w:val="single" w:sz="8" w:space="0" w:color="auto"/>
            </w:tcBorders>
            <w:shd w:val="clear" w:color="auto" w:fill="auto"/>
            <w:vAlign w:val="center"/>
            <w:hideMark/>
          </w:tcPr>
          <w:p w:rsidR="00D4193E" w:rsidRPr="00D4193E" w:rsidRDefault="00D4193E" w:rsidP="00D4193E">
            <w:pPr>
              <w:jc w:val="center"/>
              <w:rPr>
                <w:sz w:val="20"/>
                <w:szCs w:val="20"/>
              </w:rPr>
            </w:pPr>
            <w:r w:rsidRPr="00D4193E">
              <w:rPr>
                <w:sz w:val="20"/>
                <w:szCs w:val="20"/>
              </w:rPr>
              <w:t>Доп. КД</w:t>
            </w:r>
          </w:p>
        </w:tc>
        <w:tc>
          <w:tcPr>
            <w:tcW w:w="4543" w:type="dxa"/>
            <w:tcBorders>
              <w:top w:val="single" w:sz="8" w:space="0" w:color="auto"/>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Наименование показателей</w:t>
            </w:r>
          </w:p>
        </w:tc>
        <w:tc>
          <w:tcPr>
            <w:tcW w:w="1261" w:type="dxa"/>
            <w:tcBorders>
              <w:top w:val="single" w:sz="8" w:space="0" w:color="auto"/>
              <w:left w:val="nil"/>
              <w:bottom w:val="single" w:sz="8" w:space="0" w:color="auto"/>
              <w:right w:val="single" w:sz="8" w:space="0" w:color="auto"/>
            </w:tcBorders>
            <w:shd w:val="clear" w:color="auto" w:fill="auto"/>
            <w:vAlign w:val="center"/>
            <w:hideMark/>
          </w:tcPr>
          <w:p w:rsidR="00D4193E" w:rsidRPr="00D4193E" w:rsidRDefault="00D4193E" w:rsidP="00D4193E">
            <w:pPr>
              <w:jc w:val="center"/>
              <w:rPr>
                <w:sz w:val="20"/>
                <w:szCs w:val="20"/>
              </w:rPr>
            </w:pPr>
            <w:r w:rsidRPr="00D4193E">
              <w:rPr>
                <w:sz w:val="20"/>
                <w:szCs w:val="20"/>
              </w:rPr>
              <w:t>Сумма на 2021 год, тыс. руб.</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auto" w:fill="auto"/>
            <w:noWrap/>
            <w:vAlign w:val="center"/>
            <w:hideMark/>
          </w:tcPr>
          <w:p w:rsidR="00D4193E" w:rsidRPr="00D4193E" w:rsidRDefault="00D4193E" w:rsidP="00D4193E">
            <w:pPr>
              <w:rPr>
                <w:sz w:val="20"/>
                <w:szCs w:val="20"/>
              </w:rPr>
            </w:pPr>
            <w:r w:rsidRPr="00D4193E">
              <w:rPr>
                <w:sz w:val="20"/>
                <w:szCs w:val="20"/>
              </w:rPr>
              <w:t> </w:t>
            </w:r>
          </w:p>
        </w:tc>
        <w:tc>
          <w:tcPr>
            <w:tcW w:w="2237"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rPr>
                <w:b/>
                <w:bCs/>
                <w:sz w:val="20"/>
                <w:szCs w:val="20"/>
              </w:rPr>
            </w:pPr>
            <w:r w:rsidRPr="00D4193E">
              <w:rPr>
                <w:b/>
                <w:bCs/>
                <w:sz w:val="20"/>
                <w:szCs w:val="20"/>
              </w:rPr>
              <w:t> </w:t>
            </w:r>
          </w:p>
        </w:tc>
        <w:tc>
          <w:tcPr>
            <w:tcW w:w="604"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rPr>
                <w:sz w:val="20"/>
                <w:szCs w:val="20"/>
              </w:rPr>
            </w:pPr>
            <w:r w:rsidRPr="00D4193E">
              <w:rPr>
                <w:sz w:val="20"/>
                <w:szCs w:val="20"/>
              </w:rPr>
              <w:t> </w:t>
            </w:r>
          </w:p>
        </w:tc>
        <w:tc>
          <w:tcPr>
            <w:tcW w:w="4543"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rPr>
                <w:b/>
                <w:bCs/>
                <w:sz w:val="20"/>
                <w:szCs w:val="20"/>
              </w:rPr>
            </w:pPr>
            <w:r w:rsidRPr="00D4193E">
              <w:rPr>
                <w:b/>
                <w:bCs/>
                <w:sz w:val="20"/>
                <w:szCs w:val="20"/>
              </w:rPr>
              <w:t>Доходы бюджета: Всего</w:t>
            </w:r>
          </w:p>
        </w:tc>
        <w:tc>
          <w:tcPr>
            <w:tcW w:w="1261"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right"/>
              <w:rPr>
                <w:b/>
                <w:bCs/>
                <w:sz w:val="20"/>
                <w:szCs w:val="20"/>
              </w:rPr>
            </w:pPr>
            <w:r w:rsidRPr="00D4193E">
              <w:rPr>
                <w:b/>
                <w:bCs/>
                <w:sz w:val="20"/>
                <w:szCs w:val="20"/>
              </w:rPr>
              <w:t>87 267,704</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auto" w:fill="auto"/>
            <w:noWrap/>
            <w:vAlign w:val="center"/>
            <w:hideMark/>
          </w:tcPr>
          <w:p w:rsidR="00D4193E" w:rsidRPr="00D4193E" w:rsidRDefault="00D4193E" w:rsidP="00D4193E">
            <w:pPr>
              <w:jc w:val="center"/>
              <w:rPr>
                <w:b/>
                <w:bCs/>
                <w:sz w:val="20"/>
                <w:szCs w:val="20"/>
              </w:rPr>
            </w:pPr>
            <w:r w:rsidRPr="00D4193E">
              <w:rPr>
                <w:b/>
                <w:bCs/>
                <w:sz w:val="20"/>
                <w:szCs w:val="20"/>
              </w:rPr>
              <w:t> </w:t>
            </w:r>
          </w:p>
        </w:tc>
        <w:tc>
          <w:tcPr>
            <w:tcW w:w="2237" w:type="dxa"/>
            <w:tcBorders>
              <w:top w:val="nil"/>
              <w:left w:val="nil"/>
              <w:bottom w:val="single" w:sz="8" w:space="0" w:color="auto"/>
              <w:right w:val="single" w:sz="8" w:space="0" w:color="auto"/>
            </w:tcBorders>
            <w:shd w:val="clear" w:color="auto" w:fill="auto"/>
            <w:vAlign w:val="center"/>
            <w:hideMark/>
          </w:tcPr>
          <w:p w:rsidR="00D4193E" w:rsidRPr="00D4193E" w:rsidRDefault="00D4193E" w:rsidP="00D4193E">
            <w:pPr>
              <w:jc w:val="center"/>
              <w:rPr>
                <w:b/>
                <w:bCs/>
                <w:sz w:val="20"/>
                <w:szCs w:val="20"/>
              </w:rPr>
            </w:pPr>
            <w:r w:rsidRPr="00D4193E">
              <w:rPr>
                <w:b/>
                <w:bCs/>
                <w:sz w:val="20"/>
                <w:szCs w:val="20"/>
              </w:rPr>
              <w:t>1.00.00000.00.0000.000</w:t>
            </w:r>
          </w:p>
        </w:tc>
        <w:tc>
          <w:tcPr>
            <w:tcW w:w="604"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b/>
                <w:bCs/>
                <w:sz w:val="20"/>
                <w:szCs w:val="20"/>
              </w:rPr>
            </w:pPr>
            <w:r w:rsidRPr="00D4193E">
              <w:rPr>
                <w:b/>
                <w:bCs/>
                <w:sz w:val="20"/>
                <w:szCs w:val="20"/>
              </w:rPr>
              <w:t> </w:t>
            </w:r>
          </w:p>
        </w:tc>
        <w:tc>
          <w:tcPr>
            <w:tcW w:w="4543"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rPr>
                <w:b/>
                <w:bCs/>
                <w:sz w:val="20"/>
                <w:szCs w:val="20"/>
              </w:rPr>
            </w:pPr>
            <w:r w:rsidRPr="00D4193E">
              <w:rPr>
                <w:b/>
                <w:bCs/>
                <w:sz w:val="20"/>
                <w:szCs w:val="20"/>
              </w:rPr>
              <w:t>Налоговые и неналоговые доходы</w:t>
            </w:r>
          </w:p>
        </w:tc>
        <w:tc>
          <w:tcPr>
            <w:tcW w:w="1261"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right"/>
              <w:rPr>
                <w:b/>
                <w:bCs/>
                <w:sz w:val="20"/>
                <w:szCs w:val="20"/>
              </w:rPr>
            </w:pPr>
            <w:r w:rsidRPr="00D4193E">
              <w:rPr>
                <w:b/>
                <w:bCs/>
                <w:sz w:val="20"/>
                <w:szCs w:val="20"/>
              </w:rPr>
              <w:t>33 840,000</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auto" w:fill="auto"/>
            <w:noWrap/>
            <w:vAlign w:val="center"/>
            <w:hideMark/>
          </w:tcPr>
          <w:p w:rsidR="00D4193E" w:rsidRPr="00D4193E" w:rsidRDefault="00D4193E" w:rsidP="00D4193E">
            <w:pPr>
              <w:jc w:val="center"/>
              <w:rPr>
                <w:b/>
                <w:bCs/>
                <w:i/>
                <w:iCs/>
                <w:sz w:val="20"/>
                <w:szCs w:val="20"/>
              </w:rPr>
            </w:pPr>
            <w:r w:rsidRPr="00D4193E">
              <w:rPr>
                <w:b/>
                <w:bCs/>
                <w:i/>
                <w:iCs/>
                <w:sz w:val="20"/>
                <w:szCs w:val="20"/>
              </w:rPr>
              <w:t>182</w:t>
            </w:r>
          </w:p>
        </w:tc>
        <w:tc>
          <w:tcPr>
            <w:tcW w:w="2237"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b/>
                <w:bCs/>
                <w:i/>
                <w:iCs/>
                <w:sz w:val="20"/>
                <w:szCs w:val="20"/>
              </w:rPr>
            </w:pPr>
            <w:r w:rsidRPr="00D4193E">
              <w:rPr>
                <w:b/>
                <w:bCs/>
                <w:i/>
                <w:iCs/>
                <w:sz w:val="20"/>
                <w:szCs w:val="20"/>
              </w:rPr>
              <w:t>1.01.00000.00.0000.000</w:t>
            </w:r>
          </w:p>
        </w:tc>
        <w:tc>
          <w:tcPr>
            <w:tcW w:w="604"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b/>
                <w:bCs/>
                <w:i/>
                <w:iCs/>
                <w:sz w:val="20"/>
                <w:szCs w:val="20"/>
              </w:rPr>
            </w:pPr>
            <w:r w:rsidRPr="00D4193E">
              <w:rPr>
                <w:b/>
                <w:bCs/>
                <w:i/>
                <w:iCs/>
                <w:sz w:val="20"/>
                <w:szCs w:val="20"/>
              </w:rPr>
              <w:t> </w:t>
            </w:r>
          </w:p>
        </w:tc>
        <w:tc>
          <w:tcPr>
            <w:tcW w:w="4543"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rPr>
                <w:b/>
                <w:bCs/>
                <w:i/>
                <w:iCs/>
                <w:sz w:val="20"/>
                <w:szCs w:val="20"/>
              </w:rPr>
            </w:pPr>
            <w:r w:rsidRPr="00D4193E">
              <w:rPr>
                <w:b/>
                <w:bCs/>
                <w:i/>
                <w:iCs/>
                <w:sz w:val="20"/>
                <w:szCs w:val="20"/>
              </w:rPr>
              <w:t>Налоги на прибыль, доходы</w:t>
            </w:r>
          </w:p>
        </w:tc>
        <w:tc>
          <w:tcPr>
            <w:tcW w:w="1261"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right"/>
              <w:rPr>
                <w:b/>
                <w:bCs/>
                <w:i/>
                <w:iCs/>
                <w:sz w:val="20"/>
                <w:szCs w:val="20"/>
              </w:rPr>
            </w:pPr>
            <w:r w:rsidRPr="00D4193E">
              <w:rPr>
                <w:b/>
                <w:bCs/>
                <w:i/>
                <w:iCs/>
                <w:sz w:val="20"/>
                <w:szCs w:val="20"/>
              </w:rPr>
              <w:t>27 885,000</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182</w:t>
            </w:r>
          </w:p>
        </w:tc>
        <w:tc>
          <w:tcPr>
            <w:tcW w:w="2237"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1.01.02010.01.0000.110</w:t>
            </w:r>
          </w:p>
        </w:tc>
        <w:tc>
          <w:tcPr>
            <w:tcW w:w="604"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000</w:t>
            </w:r>
          </w:p>
        </w:tc>
        <w:tc>
          <w:tcPr>
            <w:tcW w:w="4543" w:type="dxa"/>
            <w:tcBorders>
              <w:top w:val="nil"/>
              <w:left w:val="nil"/>
              <w:bottom w:val="single" w:sz="8" w:space="0" w:color="auto"/>
              <w:right w:val="single" w:sz="8" w:space="0" w:color="auto"/>
            </w:tcBorders>
            <w:shd w:val="clear" w:color="auto" w:fill="auto"/>
            <w:vAlign w:val="center"/>
            <w:hideMark/>
          </w:tcPr>
          <w:p w:rsidR="00D4193E" w:rsidRPr="00D4193E" w:rsidRDefault="00D4193E" w:rsidP="00D4193E">
            <w:pPr>
              <w:rPr>
                <w:sz w:val="20"/>
                <w:szCs w:val="20"/>
              </w:rPr>
            </w:pPr>
            <w:r w:rsidRPr="00D4193E">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61"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right"/>
              <w:rPr>
                <w:sz w:val="20"/>
                <w:szCs w:val="20"/>
              </w:rPr>
            </w:pPr>
            <w:r w:rsidRPr="00D4193E">
              <w:rPr>
                <w:sz w:val="20"/>
                <w:szCs w:val="20"/>
              </w:rPr>
              <w:t>27 785,000</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182</w:t>
            </w:r>
          </w:p>
        </w:tc>
        <w:tc>
          <w:tcPr>
            <w:tcW w:w="2237"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1.01.02020.01.0000.110</w:t>
            </w:r>
          </w:p>
        </w:tc>
        <w:tc>
          <w:tcPr>
            <w:tcW w:w="604"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000</w:t>
            </w:r>
          </w:p>
        </w:tc>
        <w:tc>
          <w:tcPr>
            <w:tcW w:w="4543" w:type="dxa"/>
            <w:tcBorders>
              <w:top w:val="nil"/>
              <w:left w:val="nil"/>
              <w:bottom w:val="single" w:sz="8" w:space="0" w:color="auto"/>
              <w:right w:val="single" w:sz="8" w:space="0" w:color="auto"/>
            </w:tcBorders>
            <w:shd w:val="clear" w:color="auto" w:fill="auto"/>
            <w:vAlign w:val="center"/>
            <w:hideMark/>
          </w:tcPr>
          <w:p w:rsidR="00D4193E" w:rsidRPr="00D4193E" w:rsidRDefault="00D4193E" w:rsidP="00D4193E">
            <w:pPr>
              <w:rPr>
                <w:sz w:val="20"/>
                <w:szCs w:val="20"/>
              </w:rPr>
            </w:pPr>
            <w:r w:rsidRPr="00D4193E">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61"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right"/>
              <w:rPr>
                <w:sz w:val="20"/>
                <w:szCs w:val="20"/>
              </w:rPr>
            </w:pPr>
            <w:r w:rsidRPr="00D4193E">
              <w:rPr>
                <w:sz w:val="20"/>
                <w:szCs w:val="20"/>
              </w:rPr>
              <w:t>50,000</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182</w:t>
            </w:r>
          </w:p>
        </w:tc>
        <w:tc>
          <w:tcPr>
            <w:tcW w:w="2237"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 xml:space="preserve">1.01.02030.01.0000.110 </w:t>
            </w:r>
          </w:p>
        </w:tc>
        <w:tc>
          <w:tcPr>
            <w:tcW w:w="604"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000</w:t>
            </w:r>
          </w:p>
        </w:tc>
        <w:tc>
          <w:tcPr>
            <w:tcW w:w="4543" w:type="dxa"/>
            <w:tcBorders>
              <w:top w:val="nil"/>
              <w:left w:val="nil"/>
              <w:bottom w:val="single" w:sz="8" w:space="0" w:color="auto"/>
              <w:right w:val="single" w:sz="8" w:space="0" w:color="auto"/>
            </w:tcBorders>
            <w:shd w:val="clear" w:color="auto" w:fill="auto"/>
            <w:vAlign w:val="center"/>
            <w:hideMark/>
          </w:tcPr>
          <w:p w:rsidR="00D4193E" w:rsidRPr="00D4193E" w:rsidRDefault="00D4193E" w:rsidP="00D4193E">
            <w:pPr>
              <w:rPr>
                <w:sz w:val="20"/>
                <w:szCs w:val="20"/>
              </w:rPr>
            </w:pPr>
            <w:r w:rsidRPr="00D4193E">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61"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right"/>
              <w:rPr>
                <w:sz w:val="20"/>
                <w:szCs w:val="20"/>
              </w:rPr>
            </w:pPr>
            <w:r w:rsidRPr="00D4193E">
              <w:rPr>
                <w:sz w:val="20"/>
                <w:szCs w:val="20"/>
              </w:rPr>
              <w:t>50,000</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auto" w:fill="auto"/>
            <w:noWrap/>
            <w:vAlign w:val="center"/>
            <w:hideMark/>
          </w:tcPr>
          <w:p w:rsidR="00D4193E" w:rsidRPr="00D4193E" w:rsidRDefault="00D4193E" w:rsidP="00D4193E">
            <w:pPr>
              <w:jc w:val="center"/>
              <w:rPr>
                <w:b/>
                <w:bCs/>
                <w:i/>
                <w:iCs/>
                <w:sz w:val="20"/>
                <w:szCs w:val="20"/>
              </w:rPr>
            </w:pPr>
            <w:r w:rsidRPr="00D4193E">
              <w:rPr>
                <w:b/>
                <w:bCs/>
                <w:i/>
                <w:iCs/>
                <w:sz w:val="20"/>
                <w:szCs w:val="20"/>
              </w:rPr>
              <w:t>182</w:t>
            </w:r>
          </w:p>
        </w:tc>
        <w:tc>
          <w:tcPr>
            <w:tcW w:w="2237"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b/>
                <w:bCs/>
                <w:i/>
                <w:iCs/>
                <w:sz w:val="20"/>
                <w:szCs w:val="20"/>
              </w:rPr>
            </w:pPr>
            <w:r w:rsidRPr="00D4193E">
              <w:rPr>
                <w:b/>
                <w:bCs/>
                <w:i/>
                <w:iCs/>
                <w:sz w:val="20"/>
                <w:szCs w:val="20"/>
              </w:rPr>
              <w:t>1.03.00000.00.0000.000</w:t>
            </w:r>
          </w:p>
        </w:tc>
        <w:tc>
          <w:tcPr>
            <w:tcW w:w="604"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b/>
                <w:bCs/>
                <w:i/>
                <w:iCs/>
                <w:sz w:val="20"/>
                <w:szCs w:val="20"/>
              </w:rPr>
            </w:pPr>
            <w:r w:rsidRPr="00D4193E">
              <w:rPr>
                <w:b/>
                <w:bCs/>
                <w:i/>
                <w:iCs/>
                <w:sz w:val="20"/>
                <w:szCs w:val="20"/>
              </w:rPr>
              <w:t> </w:t>
            </w:r>
          </w:p>
        </w:tc>
        <w:tc>
          <w:tcPr>
            <w:tcW w:w="4543" w:type="dxa"/>
            <w:tcBorders>
              <w:top w:val="nil"/>
              <w:left w:val="nil"/>
              <w:bottom w:val="single" w:sz="8" w:space="0" w:color="auto"/>
              <w:right w:val="single" w:sz="8" w:space="0" w:color="auto"/>
            </w:tcBorders>
            <w:shd w:val="clear" w:color="auto" w:fill="auto"/>
            <w:vAlign w:val="center"/>
            <w:hideMark/>
          </w:tcPr>
          <w:p w:rsidR="00D4193E" w:rsidRPr="00D4193E" w:rsidRDefault="00D4193E" w:rsidP="00D4193E">
            <w:pPr>
              <w:rPr>
                <w:b/>
                <w:bCs/>
                <w:i/>
                <w:iCs/>
                <w:sz w:val="20"/>
                <w:szCs w:val="20"/>
              </w:rPr>
            </w:pPr>
            <w:r w:rsidRPr="00D4193E">
              <w:rPr>
                <w:b/>
                <w:bCs/>
                <w:i/>
                <w:iCs/>
                <w:sz w:val="20"/>
                <w:szCs w:val="20"/>
              </w:rPr>
              <w:t>Налоги на товары (работы, услуги), реализуемые на территории Российской Федерации</w:t>
            </w:r>
          </w:p>
        </w:tc>
        <w:tc>
          <w:tcPr>
            <w:tcW w:w="1261"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right"/>
              <w:rPr>
                <w:b/>
                <w:bCs/>
                <w:i/>
                <w:iCs/>
                <w:sz w:val="20"/>
                <w:szCs w:val="20"/>
              </w:rPr>
            </w:pPr>
            <w:r w:rsidRPr="00D4193E">
              <w:rPr>
                <w:b/>
                <w:bCs/>
                <w:i/>
                <w:iCs/>
                <w:sz w:val="20"/>
                <w:szCs w:val="20"/>
              </w:rPr>
              <w:t>2 355,000</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182</w:t>
            </w:r>
          </w:p>
        </w:tc>
        <w:tc>
          <w:tcPr>
            <w:tcW w:w="2237"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1.03.02000.01.0000.110</w:t>
            </w:r>
          </w:p>
        </w:tc>
        <w:tc>
          <w:tcPr>
            <w:tcW w:w="604"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000</w:t>
            </w:r>
          </w:p>
        </w:tc>
        <w:tc>
          <w:tcPr>
            <w:tcW w:w="4543" w:type="dxa"/>
            <w:tcBorders>
              <w:top w:val="nil"/>
              <w:left w:val="nil"/>
              <w:bottom w:val="single" w:sz="8" w:space="0" w:color="auto"/>
              <w:right w:val="single" w:sz="8" w:space="0" w:color="auto"/>
            </w:tcBorders>
            <w:shd w:val="clear" w:color="auto" w:fill="auto"/>
            <w:vAlign w:val="center"/>
            <w:hideMark/>
          </w:tcPr>
          <w:p w:rsidR="00D4193E" w:rsidRPr="00D4193E" w:rsidRDefault="00D4193E" w:rsidP="00D4193E">
            <w:pPr>
              <w:rPr>
                <w:sz w:val="20"/>
                <w:szCs w:val="20"/>
              </w:rPr>
            </w:pPr>
            <w:r w:rsidRPr="00D4193E">
              <w:rPr>
                <w:sz w:val="20"/>
                <w:szCs w:val="20"/>
              </w:rPr>
              <w:t>Акцизы по подакцизным товарам (продукции), производимым на территории Российской Федерации</w:t>
            </w:r>
          </w:p>
        </w:tc>
        <w:tc>
          <w:tcPr>
            <w:tcW w:w="1261"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right"/>
              <w:rPr>
                <w:sz w:val="20"/>
                <w:szCs w:val="20"/>
              </w:rPr>
            </w:pPr>
            <w:r w:rsidRPr="00D4193E">
              <w:rPr>
                <w:sz w:val="20"/>
                <w:szCs w:val="20"/>
              </w:rPr>
              <w:t>2 355,000</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auto" w:fill="auto"/>
            <w:noWrap/>
            <w:vAlign w:val="center"/>
            <w:hideMark/>
          </w:tcPr>
          <w:p w:rsidR="00D4193E" w:rsidRPr="00D4193E" w:rsidRDefault="00D4193E" w:rsidP="00D4193E">
            <w:pPr>
              <w:jc w:val="center"/>
              <w:rPr>
                <w:b/>
                <w:bCs/>
                <w:i/>
                <w:iCs/>
                <w:sz w:val="20"/>
                <w:szCs w:val="20"/>
              </w:rPr>
            </w:pPr>
            <w:r w:rsidRPr="00D4193E">
              <w:rPr>
                <w:b/>
                <w:bCs/>
                <w:i/>
                <w:iCs/>
                <w:sz w:val="20"/>
                <w:szCs w:val="20"/>
              </w:rPr>
              <w:t>182</w:t>
            </w:r>
          </w:p>
        </w:tc>
        <w:tc>
          <w:tcPr>
            <w:tcW w:w="2237"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b/>
                <w:bCs/>
                <w:i/>
                <w:iCs/>
                <w:sz w:val="20"/>
                <w:szCs w:val="20"/>
              </w:rPr>
            </w:pPr>
            <w:r w:rsidRPr="00D4193E">
              <w:rPr>
                <w:b/>
                <w:bCs/>
                <w:i/>
                <w:iCs/>
                <w:sz w:val="20"/>
                <w:szCs w:val="20"/>
              </w:rPr>
              <w:t>1.05.00000.00.0000.000</w:t>
            </w:r>
          </w:p>
        </w:tc>
        <w:tc>
          <w:tcPr>
            <w:tcW w:w="604"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b/>
                <w:bCs/>
                <w:i/>
                <w:iCs/>
                <w:sz w:val="20"/>
                <w:szCs w:val="20"/>
              </w:rPr>
            </w:pPr>
            <w:r w:rsidRPr="00D4193E">
              <w:rPr>
                <w:b/>
                <w:bCs/>
                <w:i/>
                <w:iCs/>
                <w:sz w:val="20"/>
                <w:szCs w:val="20"/>
              </w:rPr>
              <w:t> </w:t>
            </w:r>
          </w:p>
        </w:tc>
        <w:tc>
          <w:tcPr>
            <w:tcW w:w="4543"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rPr>
                <w:b/>
                <w:bCs/>
                <w:i/>
                <w:iCs/>
                <w:sz w:val="20"/>
                <w:szCs w:val="20"/>
              </w:rPr>
            </w:pPr>
            <w:r w:rsidRPr="00D4193E">
              <w:rPr>
                <w:b/>
                <w:bCs/>
                <w:i/>
                <w:iCs/>
                <w:sz w:val="20"/>
                <w:szCs w:val="20"/>
              </w:rPr>
              <w:t>Налоги на совокупный доход</w:t>
            </w:r>
          </w:p>
        </w:tc>
        <w:tc>
          <w:tcPr>
            <w:tcW w:w="1261"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right"/>
              <w:rPr>
                <w:b/>
                <w:bCs/>
                <w:i/>
                <w:iCs/>
                <w:sz w:val="20"/>
                <w:szCs w:val="20"/>
              </w:rPr>
            </w:pPr>
            <w:r w:rsidRPr="00D4193E">
              <w:rPr>
                <w:b/>
                <w:bCs/>
                <w:i/>
                <w:iCs/>
                <w:sz w:val="20"/>
                <w:szCs w:val="20"/>
              </w:rPr>
              <w:t>35,000</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182</w:t>
            </w:r>
          </w:p>
        </w:tc>
        <w:tc>
          <w:tcPr>
            <w:tcW w:w="2237"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1.05.03010.01.0000.110</w:t>
            </w:r>
          </w:p>
        </w:tc>
        <w:tc>
          <w:tcPr>
            <w:tcW w:w="604"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000</w:t>
            </w:r>
          </w:p>
        </w:tc>
        <w:tc>
          <w:tcPr>
            <w:tcW w:w="4543" w:type="dxa"/>
            <w:tcBorders>
              <w:top w:val="nil"/>
              <w:left w:val="nil"/>
              <w:bottom w:val="single" w:sz="8" w:space="0" w:color="auto"/>
              <w:right w:val="single" w:sz="8" w:space="0" w:color="auto"/>
            </w:tcBorders>
            <w:shd w:val="clear" w:color="auto" w:fill="auto"/>
            <w:vAlign w:val="center"/>
            <w:hideMark/>
          </w:tcPr>
          <w:p w:rsidR="00D4193E" w:rsidRPr="00D4193E" w:rsidRDefault="00D4193E" w:rsidP="00D4193E">
            <w:pPr>
              <w:rPr>
                <w:sz w:val="20"/>
                <w:szCs w:val="20"/>
              </w:rPr>
            </w:pPr>
            <w:r w:rsidRPr="00D4193E">
              <w:rPr>
                <w:sz w:val="20"/>
                <w:szCs w:val="20"/>
              </w:rPr>
              <w:t>Единый сельскохозяйственный налог</w:t>
            </w:r>
          </w:p>
        </w:tc>
        <w:tc>
          <w:tcPr>
            <w:tcW w:w="1261"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right"/>
              <w:rPr>
                <w:sz w:val="20"/>
                <w:szCs w:val="20"/>
              </w:rPr>
            </w:pPr>
            <w:r w:rsidRPr="00D4193E">
              <w:rPr>
                <w:sz w:val="20"/>
                <w:szCs w:val="20"/>
              </w:rPr>
              <w:t>35,000</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auto" w:fill="auto"/>
            <w:noWrap/>
            <w:vAlign w:val="center"/>
            <w:hideMark/>
          </w:tcPr>
          <w:p w:rsidR="00D4193E" w:rsidRPr="00D4193E" w:rsidRDefault="00D4193E" w:rsidP="00D4193E">
            <w:pPr>
              <w:jc w:val="center"/>
              <w:rPr>
                <w:b/>
                <w:bCs/>
                <w:i/>
                <w:iCs/>
                <w:sz w:val="20"/>
                <w:szCs w:val="20"/>
              </w:rPr>
            </w:pPr>
            <w:r w:rsidRPr="00D4193E">
              <w:rPr>
                <w:b/>
                <w:bCs/>
                <w:i/>
                <w:iCs/>
                <w:sz w:val="20"/>
                <w:szCs w:val="20"/>
              </w:rPr>
              <w:t>182</w:t>
            </w:r>
          </w:p>
        </w:tc>
        <w:tc>
          <w:tcPr>
            <w:tcW w:w="2237"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b/>
                <w:bCs/>
                <w:i/>
                <w:iCs/>
                <w:sz w:val="20"/>
                <w:szCs w:val="20"/>
              </w:rPr>
            </w:pPr>
            <w:r w:rsidRPr="00D4193E">
              <w:rPr>
                <w:b/>
                <w:bCs/>
                <w:i/>
                <w:iCs/>
                <w:sz w:val="20"/>
                <w:szCs w:val="20"/>
              </w:rPr>
              <w:t>1.06.00000.00.0000.000</w:t>
            </w:r>
          </w:p>
        </w:tc>
        <w:tc>
          <w:tcPr>
            <w:tcW w:w="604"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b/>
                <w:bCs/>
                <w:i/>
                <w:iCs/>
                <w:sz w:val="20"/>
                <w:szCs w:val="20"/>
              </w:rPr>
            </w:pPr>
            <w:r w:rsidRPr="00D4193E">
              <w:rPr>
                <w:b/>
                <w:bCs/>
                <w:i/>
                <w:iCs/>
                <w:sz w:val="20"/>
                <w:szCs w:val="20"/>
              </w:rPr>
              <w:t> </w:t>
            </w:r>
          </w:p>
        </w:tc>
        <w:tc>
          <w:tcPr>
            <w:tcW w:w="4543" w:type="dxa"/>
            <w:tcBorders>
              <w:top w:val="nil"/>
              <w:left w:val="nil"/>
              <w:bottom w:val="single" w:sz="8" w:space="0" w:color="auto"/>
              <w:right w:val="single" w:sz="8" w:space="0" w:color="auto"/>
            </w:tcBorders>
            <w:shd w:val="clear" w:color="auto" w:fill="auto"/>
            <w:vAlign w:val="center"/>
            <w:hideMark/>
          </w:tcPr>
          <w:p w:rsidR="00D4193E" w:rsidRPr="00D4193E" w:rsidRDefault="00D4193E" w:rsidP="00D4193E">
            <w:pPr>
              <w:rPr>
                <w:b/>
                <w:bCs/>
                <w:i/>
                <w:iCs/>
                <w:sz w:val="20"/>
                <w:szCs w:val="20"/>
              </w:rPr>
            </w:pPr>
            <w:r w:rsidRPr="00D4193E">
              <w:rPr>
                <w:b/>
                <w:bCs/>
                <w:i/>
                <w:iCs/>
                <w:sz w:val="20"/>
                <w:szCs w:val="20"/>
              </w:rPr>
              <w:t>Налоги на имущество</w:t>
            </w:r>
          </w:p>
        </w:tc>
        <w:tc>
          <w:tcPr>
            <w:tcW w:w="1261"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right"/>
              <w:rPr>
                <w:b/>
                <w:bCs/>
                <w:i/>
                <w:iCs/>
                <w:sz w:val="20"/>
                <w:szCs w:val="20"/>
              </w:rPr>
            </w:pPr>
            <w:r w:rsidRPr="00D4193E">
              <w:rPr>
                <w:b/>
                <w:bCs/>
                <w:i/>
                <w:iCs/>
                <w:sz w:val="20"/>
                <w:szCs w:val="20"/>
              </w:rPr>
              <w:t>2 137,000</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182</w:t>
            </w:r>
          </w:p>
        </w:tc>
        <w:tc>
          <w:tcPr>
            <w:tcW w:w="2237"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1.06.01030.10.0000.110</w:t>
            </w:r>
          </w:p>
        </w:tc>
        <w:tc>
          <w:tcPr>
            <w:tcW w:w="604"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000</w:t>
            </w:r>
          </w:p>
        </w:tc>
        <w:tc>
          <w:tcPr>
            <w:tcW w:w="4543" w:type="dxa"/>
            <w:tcBorders>
              <w:top w:val="nil"/>
              <w:left w:val="nil"/>
              <w:bottom w:val="single" w:sz="8" w:space="0" w:color="auto"/>
              <w:right w:val="single" w:sz="8" w:space="0" w:color="auto"/>
            </w:tcBorders>
            <w:shd w:val="clear" w:color="auto" w:fill="auto"/>
            <w:vAlign w:val="center"/>
            <w:hideMark/>
          </w:tcPr>
          <w:p w:rsidR="00D4193E" w:rsidRPr="00D4193E" w:rsidRDefault="00D4193E" w:rsidP="00D4193E">
            <w:pPr>
              <w:rPr>
                <w:sz w:val="20"/>
                <w:szCs w:val="20"/>
              </w:rPr>
            </w:pPr>
            <w:r w:rsidRPr="00D4193E">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61"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right"/>
              <w:rPr>
                <w:sz w:val="20"/>
                <w:szCs w:val="20"/>
              </w:rPr>
            </w:pPr>
            <w:r w:rsidRPr="00D4193E">
              <w:rPr>
                <w:sz w:val="20"/>
                <w:szCs w:val="20"/>
              </w:rPr>
              <w:t>534,000</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182</w:t>
            </w:r>
          </w:p>
        </w:tc>
        <w:tc>
          <w:tcPr>
            <w:tcW w:w="2237"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1.06.06033.10.0000.110</w:t>
            </w:r>
          </w:p>
        </w:tc>
        <w:tc>
          <w:tcPr>
            <w:tcW w:w="604"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000</w:t>
            </w:r>
          </w:p>
        </w:tc>
        <w:tc>
          <w:tcPr>
            <w:tcW w:w="4543" w:type="dxa"/>
            <w:tcBorders>
              <w:top w:val="nil"/>
              <w:left w:val="nil"/>
              <w:bottom w:val="single" w:sz="8" w:space="0" w:color="auto"/>
              <w:right w:val="single" w:sz="8" w:space="0" w:color="auto"/>
            </w:tcBorders>
            <w:shd w:val="clear" w:color="auto" w:fill="auto"/>
            <w:vAlign w:val="center"/>
            <w:hideMark/>
          </w:tcPr>
          <w:p w:rsidR="00D4193E" w:rsidRPr="00D4193E" w:rsidRDefault="00D4193E" w:rsidP="00D4193E">
            <w:pPr>
              <w:rPr>
                <w:sz w:val="20"/>
                <w:szCs w:val="20"/>
              </w:rPr>
            </w:pPr>
            <w:r w:rsidRPr="00D4193E">
              <w:rPr>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61"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right"/>
              <w:rPr>
                <w:sz w:val="20"/>
                <w:szCs w:val="20"/>
              </w:rPr>
            </w:pPr>
            <w:r w:rsidRPr="00D4193E">
              <w:rPr>
                <w:sz w:val="20"/>
                <w:szCs w:val="20"/>
              </w:rPr>
              <w:t>1 137,000</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182</w:t>
            </w:r>
          </w:p>
        </w:tc>
        <w:tc>
          <w:tcPr>
            <w:tcW w:w="2237"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1.06.06043.10.0000.110</w:t>
            </w:r>
          </w:p>
        </w:tc>
        <w:tc>
          <w:tcPr>
            <w:tcW w:w="604"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000</w:t>
            </w:r>
          </w:p>
        </w:tc>
        <w:tc>
          <w:tcPr>
            <w:tcW w:w="4543" w:type="dxa"/>
            <w:tcBorders>
              <w:top w:val="nil"/>
              <w:left w:val="nil"/>
              <w:bottom w:val="single" w:sz="8" w:space="0" w:color="auto"/>
              <w:right w:val="single" w:sz="8" w:space="0" w:color="auto"/>
            </w:tcBorders>
            <w:shd w:val="clear" w:color="auto" w:fill="auto"/>
            <w:vAlign w:val="center"/>
            <w:hideMark/>
          </w:tcPr>
          <w:p w:rsidR="00D4193E" w:rsidRPr="00D4193E" w:rsidRDefault="00D4193E" w:rsidP="00D4193E">
            <w:pPr>
              <w:rPr>
                <w:sz w:val="20"/>
                <w:szCs w:val="20"/>
              </w:rPr>
            </w:pPr>
            <w:r w:rsidRPr="00D4193E">
              <w:rPr>
                <w:sz w:val="20"/>
                <w:szCs w:val="20"/>
              </w:rPr>
              <w:t xml:space="preserve">Земельный налог с физических лиц, обладающих земельным участком, расположенным в границах </w:t>
            </w:r>
            <w:r w:rsidRPr="00D4193E">
              <w:rPr>
                <w:sz w:val="20"/>
                <w:szCs w:val="20"/>
              </w:rPr>
              <w:lastRenderedPageBreak/>
              <w:t>сельских поселений (сумма платежа (перерасчеты, недоимка и задолженность по соответствующему платежу, в том числе по отмененному)</w:t>
            </w:r>
          </w:p>
        </w:tc>
        <w:tc>
          <w:tcPr>
            <w:tcW w:w="1261"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right"/>
              <w:rPr>
                <w:sz w:val="20"/>
                <w:szCs w:val="20"/>
              </w:rPr>
            </w:pPr>
            <w:r w:rsidRPr="00D4193E">
              <w:rPr>
                <w:sz w:val="20"/>
                <w:szCs w:val="20"/>
              </w:rPr>
              <w:lastRenderedPageBreak/>
              <w:t>466,000</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auto" w:fill="auto"/>
            <w:noWrap/>
            <w:vAlign w:val="center"/>
            <w:hideMark/>
          </w:tcPr>
          <w:p w:rsidR="00D4193E" w:rsidRPr="00D4193E" w:rsidRDefault="00D4193E" w:rsidP="00D4193E">
            <w:pPr>
              <w:jc w:val="center"/>
              <w:rPr>
                <w:b/>
                <w:bCs/>
                <w:i/>
                <w:iCs/>
                <w:sz w:val="20"/>
                <w:szCs w:val="20"/>
              </w:rPr>
            </w:pPr>
            <w:r w:rsidRPr="00D4193E">
              <w:rPr>
                <w:b/>
                <w:bCs/>
                <w:i/>
                <w:iCs/>
                <w:sz w:val="20"/>
                <w:szCs w:val="20"/>
              </w:rPr>
              <w:t>901</w:t>
            </w:r>
          </w:p>
        </w:tc>
        <w:tc>
          <w:tcPr>
            <w:tcW w:w="2237"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b/>
                <w:bCs/>
                <w:i/>
                <w:iCs/>
                <w:sz w:val="20"/>
                <w:szCs w:val="20"/>
              </w:rPr>
            </w:pPr>
            <w:r w:rsidRPr="00D4193E">
              <w:rPr>
                <w:b/>
                <w:bCs/>
                <w:i/>
                <w:iCs/>
                <w:sz w:val="20"/>
                <w:szCs w:val="20"/>
              </w:rPr>
              <w:t>1.11.00000.00.0000.000</w:t>
            </w:r>
          </w:p>
        </w:tc>
        <w:tc>
          <w:tcPr>
            <w:tcW w:w="604"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b/>
                <w:bCs/>
                <w:i/>
                <w:iCs/>
                <w:sz w:val="20"/>
                <w:szCs w:val="20"/>
              </w:rPr>
            </w:pPr>
            <w:r w:rsidRPr="00D4193E">
              <w:rPr>
                <w:b/>
                <w:bCs/>
                <w:i/>
                <w:iCs/>
                <w:sz w:val="20"/>
                <w:szCs w:val="20"/>
              </w:rPr>
              <w:t> </w:t>
            </w:r>
          </w:p>
        </w:tc>
        <w:tc>
          <w:tcPr>
            <w:tcW w:w="4543" w:type="dxa"/>
            <w:tcBorders>
              <w:top w:val="nil"/>
              <w:left w:val="nil"/>
              <w:bottom w:val="single" w:sz="8" w:space="0" w:color="auto"/>
              <w:right w:val="single" w:sz="8" w:space="0" w:color="auto"/>
            </w:tcBorders>
            <w:shd w:val="clear" w:color="auto" w:fill="auto"/>
            <w:vAlign w:val="center"/>
            <w:hideMark/>
          </w:tcPr>
          <w:p w:rsidR="00D4193E" w:rsidRPr="00D4193E" w:rsidRDefault="00D4193E" w:rsidP="00D4193E">
            <w:pPr>
              <w:rPr>
                <w:b/>
                <w:bCs/>
                <w:i/>
                <w:iCs/>
                <w:sz w:val="20"/>
                <w:szCs w:val="20"/>
              </w:rPr>
            </w:pPr>
            <w:r w:rsidRPr="00D4193E">
              <w:rPr>
                <w:b/>
                <w:bCs/>
                <w:i/>
                <w:iCs/>
                <w:sz w:val="20"/>
                <w:szCs w:val="20"/>
              </w:rPr>
              <w:t>Доходы от использования имущества находящегося в государственной и муниципальной собственности</w:t>
            </w:r>
          </w:p>
        </w:tc>
        <w:tc>
          <w:tcPr>
            <w:tcW w:w="1261"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right"/>
              <w:rPr>
                <w:b/>
                <w:bCs/>
                <w:i/>
                <w:iCs/>
                <w:sz w:val="20"/>
                <w:szCs w:val="20"/>
              </w:rPr>
            </w:pPr>
            <w:r w:rsidRPr="00D4193E">
              <w:rPr>
                <w:b/>
                <w:bCs/>
                <w:i/>
                <w:iCs/>
                <w:sz w:val="20"/>
                <w:szCs w:val="20"/>
              </w:rPr>
              <w:t>1 328,000</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901</w:t>
            </w:r>
          </w:p>
        </w:tc>
        <w:tc>
          <w:tcPr>
            <w:tcW w:w="2237"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1.11.05075.10.0000.120</w:t>
            </w:r>
          </w:p>
        </w:tc>
        <w:tc>
          <w:tcPr>
            <w:tcW w:w="604"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000</w:t>
            </w:r>
          </w:p>
        </w:tc>
        <w:tc>
          <w:tcPr>
            <w:tcW w:w="4543" w:type="dxa"/>
            <w:tcBorders>
              <w:top w:val="nil"/>
              <w:left w:val="nil"/>
              <w:bottom w:val="single" w:sz="8" w:space="0" w:color="auto"/>
              <w:right w:val="single" w:sz="8" w:space="0" w:color="auto"/>
            </w:tcBorders>
            <w:shd w:val="clear" w:color="auto" w:fill="auto"/>
            <w:vAlign w:val="center"/>
            <w:hideMark/>
          </w:tcPr>
          <w:p w:rsidR="00D4193E" w:rsidRPr="00D4193E" w:rsidRDefault="00D4193E" w:rsidP="00D4193E">
            <w:pPr>
              <w:rPr>
                <w:sz w:val="20"/>
                <w:szCs w:val="20"/>
              </w:rPr>
            </w:pPr>
            <w:r w:rsidRPr="00D4193E">
              <w:rPr>
                <w:sz w:val="20"/>
                <w:szCs w:val="20"/>
              </w:rPr>
              <w:t>Доходы от сдачи в аренду имущества, составляющего казну сельских поселений (за исключением земельных участков)</w:t>
            </w:r>
          </w:p>
        </w:tc>
        <w:tc>
          <w:tcPr>
            <w:tcW w:w="1261"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right"/>
              <w:rPr>
                <w:sz w:val="20"/>
                <w:szCs w:val="20"/>
              </w:rPr>
            </w:pPr>
            <w:r w:rsidRPr="00D4193E">
              <w:rPr>
                <w:sz w:val="20"/>
                <w:szCs w:val="20"/>
              </w:rPr>
              <w:t>1 138,000</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901</w:t>
            </w:r>
          </w:p>
        </w:tc>
        <w:tc>
          <w:tcPr>
            <w:tcW w:w="2237"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1.11.09045.10.0000.120</w:t>
            </w:r>
          </w:p>
        </w:tc>
        <w:tc>
          <w:tcPr>
            <w:tcW w:w="604"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000</w:t>
            </w:r>
          </w:p>
        </w:tc>
        <w:tc>
          <w:tcPr>
            <w:tcW w:w="4543" w:type="dxa"/>
            <w:tcBorders>
              <w:top w:val="nil"/>
              <w:left w:val="nil"/>
              <w:bottom w:val="single" w:sz="8" w:space="0" w:color="auto"/>
              <w:right w:val="single" w:sz="8" w:space="0" w:color="auto"/>
            </w:tcBorders>
            <w:shd w:val="clear" w:color="auto" w:fill="auto"/>
            <w:vAlign w:val="center"/>
            <w:hideMark/>
          </w:tcPr>
          <w:p w:rsidR="00D4193E" w:rsidRPr="00D4193E" w:rsidRDefault="00D4193E" w:rsidP="00D4193E">
            <w:pPr>
              <w:rPr>
                <w:sz w:val="20"/>
                <w:szCs w:val="20"/>
              </w:rPr>
            </w:pPr>
            <w:r w:rsidRPr="00D4193E">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c>
          <w:tcPr>
            <w:tcW w:w="1261"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right"/>
              <w:rPr>
                <w:sz w:val="20"/>
                <w:szCs w:val="20"/>
              </w:rPr>
            </w:pPr>
            <w:r w:rsidRPr="00D4193E">
              <w:rPr>
                <w:sz w:val="20"/>
                <w:szCs w:val="20"/>
              </w:rPr>
              <w:t>190,000</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auto" w:fill="auto"/>
            <w:noWrap/>
            <w:vAlign w:val="center"/>
            <w:hideMark/>
          </w:tcPr>
          <w:p w:rsidR="00D4193E" w:rsidRPr="00D4193E" w:rsidRDefault="00D4193E" w:rsidP="00D4193E">
            <w:pPr>
              <w:jc w:val="center"/>
              <w:rPr>
                <w:b/>
                <w:bCs/>
                <w:i/>
                <w:iCs/>
                <w:sz w:val="20"/>
                <w:szCs w:val="20"/>
              </w:rPr>
            </w:pPr>
            <w:r w:rsidRPr="00D4193E">
              <w:rPr>
                <w:b/>
                <w:bCs/>
                <w:i/>
                <w:iCs/>
                <w:sz w:val="20"/>
                <w:szCs w:val="20"/>
              </w:rPr>
              <w:t>901</w:t>
            </w:r>
          </w:p>
        </w:tc>
        <w:tc>
          <w:tcPr>
            <w:tcW w:w="2237"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b/>
                <w:bCs/>
                <w:i/>
                <w:iCs/>
                <w:sz w:val="20"/>
                <w:szCs w:val="20"/>
              </w:rPr>
            </w:pPr>
            <w:r w:rsidRPr="00D4193E">
              <w:rPr>
                <w:b/>
                <w:bCs/>
                <w:i/>
                <w:iCs/>
                <w:sz w:val="20"/>
                <w:szCs w:val="20"/>
              </w:rPr>
              <w:t>1.14.00000.00.0000.000</w:t>
            </w:r>
          </w:p>
        </w:tc>
        <w:tc>
          <w:tcPr>
            <w:tcW w:w="604"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b/>
                <w:bCs/>
                <w:i/>
                <w:iCs/>
                <w:sz w:val="20"/>
                <w:szCs w:val="20"/>
              </w:rPr>
            </w:pPr>
            <w:r w:rsidRPr="00D4193E">
              <w:rPr>
                <w:b/>
                <w:bCs/>
                <w:i/>
                <w:iCs/>
                <w:sz w:val="20"/>
                <w:szCs w:val="20"/>
              </w:rPr>
              <w:t> </w:t>
            </w:r>
          </w:p>
        </w:tc>
        <w:tc>
          <w:tcPr>
            <w:tcW w:w="4543" w:type="dxa"/>
            <w:tcBorders>
              <w:top w:val="nil"/>
              <w:left w:val="nil"/>
              <w:bottom w:val="single" w:sz="8" w:space="0" w:color="auto"/>
              <w:right w:val="single" w:sz="8" w:space="0" w:color="auto"/>
            </w:tcBorders>
            <w:shd w:val="clear" w:color="auto" w:fill="auto"/>
            <w:vAlign w:val="center"/>
            <w:hideMark/>
          </w:tcPr>
          <w:p w:rsidR="00D4193E" w:rsidRPr="00D4193E" w:rsidRDefault="00D4193E" w:rsidP="00D4193E">
            <w:pPr>
              <w:rPr>
                <w:b/>
                <w:bCs/>
                <w:i/>
                <w:iCs/>
                <w:sz w:val="20"/>
                <w:szCs w:val="20"/>
              </w:rPr>
            </w:pPr>
            <w:r w:rsidRPr="00D4193E">
              <w:rPr>
                <w:b/>
                <w:bCs/>
                <w:i/>
                <w:iCs/>
                <w:sz w:val="20"/>
                <w:szCs w:val="20"/>
              </w:rPr>
              <w:t>Доходы от продажи материальных и нематериальных активов</w:t>
            </w:r>
          </w:p>
        </w:tc>
        <w:tc>
          <w:tcPr>
            <w:tcW w:w="1261"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right"/>
              <w:rPr>
                <w:b/>
                <w:bCs/>
                <w:i/>
                <w:iCs/>
                <w:sz w:val="20"/>
                <w:szCs w:val="20"/>
              </w:rPr>
            </w:pPr>
            <w:r w:rsidRPr="00D4193E">
              <w:rPr>
                <w:b/>
                <w:bCs/>
                <w:i/>
                <w:iCs/>
                <w:sz w:val="20"/>
                <w:szCs w:val="20"/>
              </w:rPr>
              <w:t>100,000</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901</w:t>
            </w:r>
          </w:p>
        </w:tc>
        <w:tc>
          <w:tcPr>
            <w:tcW w:w="2237"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1.14.02053.10.0000.410</w:t>
            </w:r>
          </w:p>
        </w:tc>
        <w:tc>
          <w:tcPr>
            <w:tcW w:w="604"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000</w:t>
            </w:r>
          </w:p>
        </w:tc>
        <w:tc>
          <w:tcPr>
            <w:tcW w:w="4543" w:type="dxa"/>
            <w:tcBorders>
              <w:top w:val="nil"/>
              <w:left w:val="nil"/>
              <w:bottom w:val="single" w:sz="8" w:space="0" w:color="auto"/>
              <w:right w:val="single" w:sz="8" w:space="0" w:color="auto"/>
            </w:tcBorders>
            <w:shd w:val="clear" w:color="auto" w:fill="auto"/>
            <w:vAlign w:val="center"/>
            <w:hideMark/>
          </w:tcPr>
          <w:p w:rsidR="00D4193E" w:rsidRPr="00D4193E" w:rsidRDefault="00D4193E" w:rsidP="00D4193E">
            <w:pPr>
              <w:rPr>
                <w:sz w:val="20"/>
                <w:szCs w:val="20"/>
              </w:rPr>
            </w:pPr>
            <w:r w:rsidRPr="00D4193E">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61"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right"/>
              <w:rPr>
                <w:sz w:val="20"/>
                <w:szCs w:val="20"/>
              </w:rPr>
            </w:pPr>
            <w:r w:rsidRPr="00D4193E">
              <w:rPr>
                <w:sz w:val="20"/>
                <w:szCs w:val="20"/>
              </w:rPr>
              <w:t>100,000</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auto" w:fill="auto"/>
            <w:noWrap/>
            <w:vAlign w:val="center"/>
            <w:hideMark/>
          </w:tcPr>
          <w:p w:rsidR="00D4193E" w:rsidRPr="00D4193E" w:rsidRDefault="00D4193E" w:rsidP="00D4193E">
            <w:pPr>
              <w:jc w:val="center"/>
              <w:rPr>
                <w:b/>
                <w:bCs/>
                <w:sz w:val="20"/>
                <w:szCs w:val="20"/>
              </w:rPr>
            </w:pPr>
            <w:r w:rsidRPr="00D4193E">
              <w:rPr>
                <w:b/>
                <w:bCs/>
                <w:sz w:val="20"/>
                <w:szCs w:val="20"/>
              </w:rPr>
              <w:t> </w:t>
            </w:r>
          </w:p>
        </w:tc>
        <w:tc>
          <w:tcPr>
            <w:tcW w:w="2237"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b/>
                <w:bCs/>
                <w:sz w:val="20"/>
                <w:szCs w:val="20"/>
              </w:rPr>
            </w:pPr>
            <w:r w:rsidRPr="00D4193E">
              <w:rPr>
                <w:b/>
                <w:bCs/>
                <w:sz w:val="20"/>
                <w:szCs w:val="20"/>
              </w:rPr>
              <w:t>2.00.00000.00.0000.000</w:t>
            </w:r>
          </w:p>
        </w:tc>
        <w:tc>
          <w:tcPr>
            <w:tcW w:w="604"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b/>
                <w:bCs/>
                <w:sz w:val="20"/>
                <w:szCs w:val="20"/>
              </w:rPr>
            </w:pPr>
            <w:r w:rsidRPr="00D4193E">
              <w:rPr>
                <w:b/>
                <w:bCs/>
                <w:sz w:val="20"/>
                <w:szCs w:val="20"/>
              </w:rPr>
              <w:t> </w:t>
            </w:r>
          </w:p>
        </w:tc>
        <w:tc>
          <w:tcPr>
            <w:tcW w:w="4543" w:type="dxa"/>
            <w:tcBorders>
              <w:top w:val="nil"/>
              <w:left w:val="nil"/>
              <w:bottom w:val="single" w:sz="8" w:space="0" w:color="auto"/>
              <w:right w:val="single" w:sz="8" w:space="0" w:color="auto"/>
            </w:tcBorders>
            <w:shd w:val="clear" w:color="auto" w:fill="auto"/>
            <w:vAlign w:val="center"/>
            <w:hideMark/>
          </w:tcPr>
          <w:p w:rsidR="00D4193E" w:rsidRPr="00D4193E" w:rsidRDefault="00D4193E" w:rsidP="00D4193E">
            <w:pPr>
              <w:rPr>
                <w:b/>
                <w:bCs/>
                <w:sz w:val="20"/>
                <w:szCs w:val="20"/>
              </w:rPr>
            </w:pPr>
            <w:r w:rsidRPr="00D4193E">
              <w:rPr>
                <w:b/>
                <w:bCs/>
                <w:sz w:val="20"/>
                <w:szCs w:val="20"/>
              </w:rPr>
              <w:t xml:space="preserve">Безвозмездные поступления </w:t>
            </w:r>
          </w:p>
        </w:tc>
        <w:tc>
          <w:tcPr>
            <w:tcW w:w="1261"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right"/>
              <w:rPr>
                <w:b/>
                <w:bCs/>
                <w:sz w:val="20"/>
                <w:szCs w:val="20"/>
              </w:rPr>
            </w:pPr>
            <w:r w:rsidRPr="00D4193E">
              <w:rPr>
                <w:b/>
                <w:bCs/>
                <w:sz w:val="20"/>
                <w:szCs w:val="20"/>
              </w:rPr>
              <w:t>53 427,704</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auto" w:fill="auto"/>
            <w:noWrap/>
            <w:vAlign w:val="center"/>
            <w:hideMark/>
          </w:tcPr>
          <w:p w:rsidR="00D4193E" w:rsidRPr="00D4193E" w:rsidRDefault="00D4193E" w:rsidP="00D4193E">
            <w:pPr>
              <w:jc w:val="center"/>
              <w:rPr>
                <w:b/>
                <w:bCs/>
                <w:sz w:val="20"/>
                <w:szCs w:val="20"/>
              </w:rPr>
            </w:pPr>
            <w:r w:rsidRPr="00D4193E">
              <w:rPr>
                <w:b/>
                <w:bCs/>
                <w:sz w:val="20"/>
                <w:szCs w:val="20"/>
              </w:rPr>
              <w:t>901</w:t>
            </w:r>
          </w:p>
        </w:tc>
        <w:tc>
          <w:tcPr>
            <w:tcW w:w="2237"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b/>
                <w:bCs/>
                <w:sz w:val="20"/>
                <w:szCs w:val="20"/>
              </w:rPr>
            </w:pPr>
            <w:r w:rsidRPr="00D4193E">
              <w:rPr>
                <w:b/>
                <w:bCs/>
                <w:sz w:val="20"/>
                <w:szCs w:val="20"/>
              </w:rPr>
              <w:t>2.02.00000.00.0000.000</w:t>
            </w:r>
          </w:p>
        </w:tc>
        <w:tc>
          <w:tcPr>
            <w:tcW w:w="604"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b/>
                <w:bCs/>
                <w:sz w:val="20"/>
                <w:szCs w:val="20"/>
              </w:rPr>
            </w:pPr>
            <w:r w:rsidRPr="00D4193E">
              <w:rPr>
                <w:b/>
                <w:bCs/>
                <w:sz w:val="20"/>
                <w:szCs w:val="20"/>
              </w:rPr>
              <w:t> </w:t>
            </w:r>
          </w:p>
        </w:tc>
        <w:tc>
          <w:tcPr>
            <w:tcW w:w="4543" w:type="dxa"/>
            <w:tcBorders>
              <w:top w:val="nil"/>
              <w:left w:val="nil"/>
              <w:bottom w:val="single" w:sz="8" w:space="0" w:color="auto"/>
              <w:right w:val="single" w:sz="8" w:space="0" w:color="auto"/>
            </w:tcBorders>
            <w:shd w:val="clear" w:color="auto" w:fill="auto"/>
            <w:vAlign w:val="center"/>
            <w:hideMark/>
          </w:tcPr>
          <w:p w:rsidR="00D4193E" w:rsidRPr="00D4193E" w:rsidRDefault="00D4193E" w:rsidP="00D4193E">
            <w:pPr>
              <w:rPr>
                <w:b/>
                <w:bCs/>
                <w:sz w:val="20"/>
                <w:szCs w:val="20"/>
              </w:rPr>
            </w:pPr>
            <w:r w:rsidRPr="00D4193E">
              <w:rPr>
                <w:b/>
                <w:bCs/>
                <w:sz w:val="20"/>
                <w:szCs w:val="20"/>
              </w:rPr>
              <w:t>Безвозмездные поступления от других бюджетов бюджетной системы Российской Федерации</w:t>
            </w:r>
          </w:p>
        </w:tc>
        <w:tc>
          <w:tcPr>
            <w:tcW w:w="1261"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right"/>
              <w:rPr>
                <w:b/>
                <w:bCs/>
                <w:sz w:val="20"/>
                <w:szCs w:val="20"/>
              </w:rPr>
            </w:pPr>
            <w:r w:rsidRPr="00D4193E">
              <w:rPr>
                <w:b/>
                <w:bCs/>
                <w:sz w:val="20"/>
                <w:szCs w:val="20"/>
              </w:rPr>
              <w:t>53 532,377</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auto" w:fill="auto"/>
            <w:noWrap/>
            <w:vAlign w:val="center"/>
            <w:hideMark/>
          </w:tcPr>
          <w:p w:rsidR="00D4193E" w:rsidRPr="00D4193E" w:rsidRDefault="00D4193E" w:rsidP="00D4193E">
            <w:pPr>
              <w:jc w:val="center"/>
              <w:rPr>
                <w:b/>
                <w:bCs/>
                <w:sz w:val="20"/>
                <w:szCs w:val="20"/>
              </w:rPr>
            </w:pPr>
            <w:r w:rsidRPr="00D4193E">
              <w:rPr>
                <w:b/>
                <w:bCs/>
                <w:sz w:val="20"/>
                <w:szCs w:val="20"/>
              </w:rPr>
              <w:t>901</w:t>
            </w:r>
          </w:p>
        </w:tc>
        <w:tc>
          <w:tcPr>
            <w:tcW w:w="2237"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b/>
                <w:bCs/>
                <w:sz w:val="20"/>
                <w:szCs w:val="20"/>
              </w:rPr>
            </w:pPr>
            <w:r w:rsidRPr="00D4193E">
              <w:rPr>
                <w:b/>
                <w:bCs/>
                <w:sz w:val="20"/>
                <w:szCs w:val="20"/>
              </w:rPr>
              <w:t>2.02.10000.00.0000.150</w:t>
            </w:r>
          </w:p>
        </w:tc>
        <w:tc>
          <w:tcPr>
            <w:tcW w:w="604"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b/>
                <w:bCs/>
                <w:sz w:val="20"/>
                <w:szCs w:val="20"/>
              </w:rPr>
            </w:pPr>
            <w:r w:rsidRPr="00D4193E">
              <w:rPr>
                <w:b/>
                <w:bCs/>
                <w:sz w:val="20"/>
                <w:szCs w:val="20"/>
              </w:rPr>
              <w:t> </w:t>
            </w:r>
          </w:p>
        </w:tc>
        <w:tc>
          <w:tcPr>
            <w:tcW w:w="4543" w:type="dxa"/>
            <w:tcBorders>
              <w:top w:val="nil"/>
              <w:left w:val="nil"/>
              <w:bottom w:val="single" w:sz="8" w:space="0" w:color="auto"/>
              <w:right w:val="single" w:sz="8" w:space="0" w:color="auto"/>
            </w:tcBorders>
            <w:shd w:val="clear" w:color="auto" w:fill="auto"/>
            <w:vAlign w:val="center"/>
            <w:hideMark/>
          </w:tcPr>
          <w:p w:rsidR="00D4193E" w:rsidRPr="00D4193E" w:rsidRDefault="00D4193E" w:rsidP="00D4193E">
            <w:pPr>
              <w:rPr>
                <w:b/>
                <w:bCs/>
                <w:sz w:val="20"/>
                <w:szCs w:val="20"/>
              </w:rPr>
            </w:pPr>
            <w:r w:rsidRPr="00D4193E">
              <w:rPr>
                <w:b/>
                <w:bCs/>
                <w:sz w:val="20"/>
                <w:szCs w:val="20"/>
              </w:rPr>
              <w:t>Дотации бюджетам бюджетной системы Российской Федерации</w:t>
            </w:r>
          </w:p>
        </w:tc>
        <w:tc>
          <w:tcPr>
            <w:tcW w:w="1261"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right"/>
              <w:rPr>
                <w:b/>
                <w:bCs/>
                <w:sz w:val="20"/>
                <w:szCs w:val="20"/>
              </w:rPr>
            </w:pPr>
            <w:r w:rsidRPr="00D4193E">
              <w:rPr>
                <w:b/>
                <w:bCs/>
                <w:sz w:val="20"/>
                <w:szCs w:val="20"/>
              </w:rPr>
              <w:t>21 270,510</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auto" w:fill="auto"/>
            <w:noWrap/>
            <w:vAlign w:val="center"/>
            <w:hideMark/>
          </w:tcPr>
          <w:p w:rsidR="00D4193E" w:rsidRPr="00D4193E" w:rsidRDefault="00D4193E" w:rsidP="00D4193E">
            <w:pPr>
              <w:jc w:val="center"/>
              <w:rPr>
                <w:b/>
                <w:bCs/>
                <w:i/>
                <w:iCs/>
                <w:sz w:val="20"/>
                <w:szCs w:val="20"/>
              </w:rPr>
            </w:pPr>
            <w:r w:rsidRPr="00D4193E">
              <w:rPr>
                <w:b/>
                <w:bCs/>
                <w:i/>
                <w:iCs/>
                <w:sz w:val="20"/>
                <w:szCs w:val="20"/>
              </w:rPr>
              <w:t>901</w:t>
            </w:r>
          </w:p>
        </w:tc>
        <w:tc>
          <w:tcPr>
            <w:tcW w:w="2237"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b/>
                <w:bCs/>
                <w:i/>
                <w:iCs/>
                <w:sz w:val="20"/>
                <w:szCs w:val="20"/>
              </w:rPr>
            </w:pPr>
            <w:r w:rsidRPr="00D4193E">
              <w:rPr>
                <w:b/>
                <w:bCs/>
                <w:i/>
                <w:iCs/>
                <w:sz w:val="20"/>
                <w:szCs w:val="20"/>
              </w:rPr>
              <w:t>2.02.15001.00.0000.150</w:t>
            </w:r>
          </w:p>
        </w:tc>
        <w:tc>
          <w:tcPr>
            <w:tcW w:w="604"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b/>
                <w:bCs/>
                <w:i/>
                <w:iCs/>
                <w:sz w:val="20"/>
                <w:szCs w:val="20"/>
              </w:rPr>
            </w:pPr>
            <w:r w:rsidRPr="00D4193E">
              <w:rPr>
                <w:b/>
                <w:bCs/>
                <w:i/>
                <w:iCs/>
                <w:sz w:val="20"/>
                <w:szCs w:val="20"/>
              </w:rPr>
              <w:t> </w:t>
            </w:r>
          </w:p>
        </w:tc>
        <w:tc>
          <w:tcPr>
            <w:tcW w:w="4543" w:type="dxa"/>
            <w:tcBorders>
              <w:top w:val="nil"/>
              <w:left w:val="nil"/>
              <w:bottom w:val="single" w:sz="8" w:space="0" w:color="auto"/>
              <w:right w:val="single" w:sz="8" w:space="0" w:color="auto"/>
            </w:tcBorders>
            <w:shd w:val="clear" w:color="auto" w:fill="auto"/>
            <w:vAlign w:val="center"/>
            <w:hideMark/>
          </w:tcPr>
          <w:p w:rsidR="00D4193E" w:rsidRPr="00D4193E" w:rsidRDefault="00D4193E" w:rsidP="00D4193E">
            <w:pPr>
              <w:rPr>
                <w:b/>
                <w:bCs/>
                <w:i/>
                <w:iCs/>
                <w:sz w:val="20"/>
                <w:szCs w:val="20"/>
              </w:rPr>
            </w:pPr>
            <w:r w:rsidRPr="00D4193E">
              <w:rPr>
                <w:b/>
                <w:bCs/>
                <w:i/>
                <w:iCs/>
                <w:sz w:val="20"/>
                <w:szCs w:val="20"/>
              </w:rPr>
              <w:t>Дотации на выравнивание бюджетной обеспеченности</w:t>
            </w:r>
          </w:p>
        </w:tc>
        <w:tc>
          <w:tcPr>
            <w:tcW w:w="1261"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right"/>
              <w:rPr>
                <w:b/>
                <w:bCs/>
                <w:i/>
                <w:iCs/>
                <w:sz w:val="20"/>
                <w:szCs w:val="20"/>
              </w:rPr>
            </w:pPr>
            <w:r w:rsidRPr="00D4193E">
              <w:rPr>
                <w:b/>
                <w:bCs/>
                <w:i/>
                <w:iCs/>
                <w:sz w:val="20"/>
                <w:szCs w:val="20"/>
              </w:rPr>
              <w:t>9 860,510</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901</w:t>
            </w:r>
          </w:p>
        </w:tc>
        <w:tc>
          <w:tcPr>
            <w:tcW w:w="2237"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2.02.15001.10.0000.150</w:t>
            </w:r>
          </w:p>
        </w:tc>
        <w:tc>
          <w:tcPr>
            <w:tcW w:w="604"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030</w:t>
            </w:r>
          </w:p>
        </w:tc>
        <w:tc>
          <w:tcPr>
            <w:tcW w:w="4543" w:type="dxa"/>
            <w:tcBorders>
              <w:top w:val="nil"/>
              <w:left w:val="nil"/>
              <w:bottom w:val="single" w:sz="8" w:space="0" w:color="auto"/>
              <w:right w:val="single" w:sz="8" w:space="0" w:color="auto"/>
            </w:tcBorders>
            <w:shd w:val="clear" w:color="auto" w:fill="auto"/>
            <w:vAlign w:val="center"/>
            <w:hideMark/>
          </w:tcPr>
          <w:p w:rsidR="00D4193E" w:rsidRPr="00D4193E" w:rsidRDefault="00D4193E" w:rsidP="00D4193E">
            <w:pPr>
              <w:rPr>
                <w:sz w:val="20"/>
                <w:szCs w:val="20"/>
              </w:rPr>
            </w:pPr>
            <w:r w:rsidRPr="00D4193E">
              <w:rPr>
                <w:sz w:val="20"/>
                <w:szCs w:val="20"/>
              </w:rPr>
              <w:t>Субвенция на осуществление отдельных государственных полномочий по расчёту и предоставлению дотации поселениям Томской области за счёт средств областного бюджета</w:t>
            </w:r>
          </w:p>
        </w:tc>
        <w:tc>
          <w:tcPr>
            <w:tcW w:w="1261"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right"/>
              <w:rPr>
                <w:sz w:val="20"/>
                <w:szCs w:val="20"/>
              </w:rPr>
            </w:pPr>
            <w:r w:rsidRPr="00D4193E">
              <w:rPr>
                <w:sz w:val="20"/>
                <w:szCs w:val="20"/>
              </w:rPr>
              <w:t>6 282,700</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901</w:t>
            </w:r>
          </w:p>
        </w:tc>
        <w:tc>
          <w:tcPr>
            <w:tcW w:w="2237"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2.02.15002.10.0000.150</w:t>
            </w:r>
          </w:p>
        </w:tc>
        <w:tc>
          <w:tcPr>
            <w:tcW w:w="604"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000</w:t>
            </w:r>
          </w:p>
        </w:tc>
        <w:tc>
          <w:tcPr>
            <w:tcW w:w="4543" w:type="dxa"/>
            <w:tcBorders>
              <w:top w:val="nil"/>
              <w:left w:val="nil"/>
              <w:bottom w:val="single" w:sz="8" w:space="0" w:color="auto"/>
              <w:right w:val="single" w:sz="8" w:space="0" w:color="auto"/>
            </w:tcBorders>
            <w:shd w:val="clear" w:color="auto" w:fill="auto"/>
            <w:vAlign w:val="center"/>
            <w:hideMark/>
          </w:tcPr>
          <w:p w:rsidR="00D4193E" w:rsidRPr="00D4193E" w:rsidRDefault="00D4193E" w:rsidP="00D4193E">
            <w:pPr>
              <w:rPr>
                <w:sz w:val="20"/>
                <w:szCs w:val="20"/>
              </w:rPr>
            </w:pPr>
            <w:r w:rsidRPr="00D4193E">
              <w:rPr>
                <w:sz w:val="20"/>
                <w:szCs w:val="20"/>
              </w:rPr>
              <w:t>Дотации бюджетам сельских поселений на поддержку мер по обеспечению сбалансированности бюджетов</w:t>
            </w:r>
          </w:p>
        </w:tc>
        <w:tc>
          <w:tcPr>
            <w:tcW w:w="1261"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right"/>
              <w:rPr>
                <w:sz w:val="20"/>
                <w:szCs w:val="20"/>
              </w:rPr>
            </w:pPr>
            <w:r w:rsidRPr="00D4193E">
              <w:rPr>
                <w:sz w:val="20"/>
                <w:szCs w:val="20"/>
              </w:rPr>
              <w:t>3 577,810</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auto" w:fill="auto"/>
            <w:noWrap/>
            <w:vAlign w:val="center"/>
            <w:hideMark/>
          </w:tcPr>
          <w:p w:rsidR="00D4193E" w:rsidRPr="00D4193E" w:rsidRDefault="00D4193E" w:rsidP="00D4193E">
            <w:pPr>
              <w:jc w:val="center"/>
              <w:rPr>
                <w:b/>
                <w:bCs/>
                <w:i/>
                <w:iCs/>
                <w:sz w:val="20"/>
                <w:szCs w:val="20"/>
              </w:rPr>
            </w:pPr>
            <w:r w:rsidRPr="00D4193E">
              <w:rPr>
                <w:b/>
                <w:bCs/>
                <w:i/>
                <w:iCs/>
                <w:sz w:val="20"/>
                <w:szCs w:val="20"/>
              </w:rPr>
              <w:t>901</w:t>
            </w:r>
          </w:p>
        </w:tc>
        <w:tc>
          <w:tcPr>
            <w:tcW w:w="2237"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b/>
                <w:bCs/>
                <w:i/>
                <w:iCs/>
                <w:sz w:val="20"/>
                <w:szCs w:val="20"/>
              </w:rPr>
            </w:pPr>
            <w:r w:rsidRPr="00D4193E">
              <w:rPr>
                <w:b/>
                <w:bCs/>
                <w:i/>
                <w:iCs/>
                <w:sz w:val="20"/>
                <w:szCs w:val="20"/>
              </w:rPr>
              <w:t>2.02.16001.10.0000.150</w:t>
            </w:r>
          </w:p>
        </w:tc>
        <w:tc>
          <w:tcPr>
            <w:tcW w:w="604"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b/>
                <w:bCs/>
                <w:i/>
                <w:iCs/>
                <w:sz w:val="20"/>
                <w:szCs w:val="20"/>
              </w:rPr>
            </w:pPr>
            <w:r w:rsidRPr="00D4193E">
              <w:rPr>
                <w:b/>
                <w:bCs/>
                <w:i/>
                <w:iCs/>
                <w:sz w:val="20"/>
                <w:szCs w:val="20"/>
              </w:rPr>
              <w:t> </w:t>
            </w:r>
          </w:p>
        </w:tc>
        <w:tc>
          <w:tcPr>
            <w:tcW w:w="4543" w:type="dxa"/>
            <w:tcBorders>
              <w:top w:val="nil"/>
              <w:left w:val="nil"/>
              <w:bottom w:val="single" w:sz="8" w:space="0" w:color="auto"/>
              <w:right w:val="single" w:sz="8" w:space="0" w:color="auto"/>
            </w:tcBorders>
            <w:shd w:val="clear" w:color="auto" w:fill="auto"/>
            <w:vAlign w:val="center"/>
            <w:hideMark/>
          </w:tcPr>
          <w:p w:rsidR="00D4193E" w:rsidRPr="00D4193E" w:rsidRDefault="00D4193E" w:rsidP="00D4193E">
            <w:pPr>
              <w:rPr>
                <w:b/>
                <w:bCs/>
                <w:i/>
                <w:iCs/>
                <w:sz w:val="20"/>
                <w:szCs w:val="20"/>
              </w:rPr>
            </w:pPr>
            <w:r w:rsidRPr="00D4193E">
              <w:rPr>
                <w:b/>
                <w:bCs/>
                <w:i/>
                <w:iCs/>
                <w:sz w:val="20"/>
                <w:szCs w:val="20"/>
              </w:rPr>
              <w:t>Дотации бюджетам сельских поселений на выравнивание бюджетной обеспеченности из бюджетов муниципальных районов</w:t>
            </w:r>
          </w:p>
        </w:tc>
        <w:tc>
          <w:tcPr>
            <w:tcW w:w="1261"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right"/>
              <w:rPr>
                <w:b/>
                <w:bCs/>
                <w:i/>
                <w:iCs/>
                <w:sz w:val="20"/>
                <w:szCs w:val="20"/>
              </w:rPr>
            </w:pPr>
            <w:r w:rsidRPr="00D4193E">
              <w:rPr>
                <w:b/>
                <w:bCs/>
                <w:i/>
                <w:iCs/>
                <w:sz w:val="20"/>
                <w:szCs w:val="20"/>
              </w:rPr>
              <w:t>11 410,000</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901</w:t>
            </w:r>
          </w:p>
        </w:tc>
        <w:tc>
          <w:tcPr>
            <w:tcW w:w="2237"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2.02.16001.10.0000.150</w:t>
            </w:r>
          </w:p>
        </w:tc>
        <w:tc>
          <w:tcPr>
            <w:tcW w:w="604"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000</w:t>
            </w:r>
          </w:p>
        </w:tc>
        <w:tc>
          <w:tcPr>
            <w:tcW w:w="4543" w:type="dxa"/>
            <w:tcBorders>
              <w:top w:val="nil"/>
              <w:left w:val="nil"/>
              <w:bottom w:val="single" w:sz="8" w:space="0" w:color="auto"/>
              <w:right w:val="single" w:sz="8" w:space="0" w:color="auto"/>
            </w:tcBorders>
            <w:shd w:val="clear" w:color="auto" w:fill="auto"/>
            <w:vAlign w:val="center"/>
            <w:hideMark/>
          </w:tcPr>
          <w:p w:rsidR="00D4193E" w:rsidRPr="00D4193E" w:rsidRDefault="00D4193E" w:rsidP="00D4193E">
            <w:pPr>
              <w:rPr>
                <w:sz w:val="20"/>
                <w:szCs w:val="20"/>
              </w:rPr>
            </w:pPr>
            <w:r w:rsidRPr="00D4193E">
              <w:rPr>
                <w:sz w:val="20"/>
                <w:szCs w:val="20"/>
              </w:rPr>
              <w:t>Дотации бюджетам сельских поселений на выравнивание бюджетной обеспеченности из бюджетов муниципальных районов</w:t>
            </w:r>
          </w:p>
        </w:tc>
        <w:tc>
          <w:tcPr>
            <w:tcW w:w="1261"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right"/>
              <w:rPr>
                <w:sz w:val="20"/>
                <w:szCs w:val="20"/>
              </w:rPr>
            </w:pPr>
            <w:r w:rsidRPr="00D4193E">
              <w:rPr>
                <w:sz w:val="20"/>
                <w:szCs w:val="20"/>
              </w:rPr>
              <w:t>11 410,000</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auto" w:fill="auto"/>
            <w:noWrap/>
            <w:vAlign w:val="center"/>
            <w:hideMark/>
          </w:tcPr>
          <w:p w:rsidR="00D4193E" w:rsidRPr="00D4193E" w:rsidRDefault="00D4193E" w:rsidP="00D4193E">
            <w:pPr>
              <w:jc w:val="center"/>
              <w:rPr>
                <w:b/>
                <w:bCs/>
                <w:i/>
                <w:iCs/>
                <w:sz w:val="20"/>
                <w:szCs w:val="20"/>
              </w:rPr>
            </w:pPr>
            <w:r w:rsidRPr="00D4193E">
              <w:rPr>
                <w:b/>
                <w:bCs/>
                <w:i/>
                <w:iCs/>
                <w:sz w:val="20"/>
                <w:szCs w:val="20"/>
              </w:rPr>
              <w:t>901</w:t>
            </w:r>
          </w:p>
        </w:tc>
        <w:tc>
          <w:tcPr>
            <w:tcW w:w="2237"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b/>
                <w:bCs/>
                <w:i/>
                <w:iCs/>
                <w:sz w:val="20"/>
                <w:szCs w:val="20"/>
              </w:rPr>
            </w:pPr>
            <w:r w:rsidRPr="00D4193E">
              <w:rPr>
                <w:b/>
                <w:bCs/>
                <w:i/>
                <w:iCs/>
                <w:sz w:val="20"/>
                <w:szCs w:val="20"/>
              </w:rPr>
              <w:t>2 02 30000 00 0000 150</w:t>
            </w:r>
          </w:p>
        </w:tc>
        <w:tc>
          <w:tcPr>
            <w:tcW w:w="604"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b/>
                <w:bCs/>
                <w:sz w:val="20"/>
                <w:szCs w:val="20"/>
              </w:rPr>
            </w:pPr>
            <w:r w:rsidRPr="00D4193E">
              <w:rPr>
                <w:b/>
                <w:bCs/>
                <w:sz w:val="20"/>
                <w:szCs w:val="20"/>
              </w:rPr>
              <w:t> </w:t>
            </w:r>
          </w:p>
        </w:tc>
        <w:tc>
          <w:tcPr>
            <w:tcW w:w="4543" w:type="dxa"/>
            <w:tcBorders>
              <w:top w:val="nil"/>
              <w:left w:val="nil"/>
              <w:bottom w:val="single" w:sz="8" w:space="0" w:color="auto"/>
              <w:right w:val="single" w:sz="8" w:space="0" w:color="auto"/>
            </w:tcBorders>
            <w:shd w:val="clear" w:color="auto" w:fill="auto"/>
            <w:vAlign w:val="center"/>
            <w:hideMark/>
          </w:tcPr>
          <w:p w:rsidR="00D4193E" w:rsidRPr="00D4193E" w:rsidRDefault="00D4193E" w:rsidP="00D4193E">
            <w:pPr>
              <w:rPr>
                <w:b/>
                <w:bCs/>
                <w:i/>
                <w:iCs/>
                <w:sz w:val="20"/>
                <w:szCs w:val="20"/>
              </w:rPr>
            </w:pPr>
            <w:r w:rsidRPr="00D4193E">
              <w:rPr>
                <w:b/>
                <w:bCs/>
                <w:i/>
                <w:iCs/>
                <w:sz w:val="20"/>
                <w:szCs w:val="20"/>
              </w:rPr>
              <w:t>Субвенции бюджетам бюджетной системы Российской Федерации</w:t>
            </w:r>
          </w:p>
        </w:tc>
        <w:tc>
          <w:tcPr>
            <w:tcW w:w="1261"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right"/>
              <w:rPr>
                <w:b/>
                <w:bCs/>
                <w:i/>
                <w:iCs/>
                <w:sz w:val="20"/>
                <w:szCs w:val="20"/>
              </w:rPr>
            </w:pPr>
            <w:r w:rsidRPr="00D4193E">
              <w:rPr>
                <w:b/>
                <w:bCs/>
                <w:i/>
                <w:iCs/>
                <w:sz w:val="20"/>
                <w:szCs w:val="20"/>
              </w:rPr>
              <w:t>1 561,300</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901</w:t>
            </w:r>
          </w:p>
        </w:tc>
        <w:tc>
          <w:tcPr>
            <w:tcW w:w="2237"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2 02 35118 10 0000 150</w:t>
            </w:r>
          </w:p>
        </w:tc>
        <w:tc>
          <w:tcPr>
            <w:tcW w:w="604"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365</w:t>
            </w:r>
          </w:p>
        </w:tc>
        <w:tc>
          <w:tcPr>
            <w:tcW w:w="4543" w:type="dxa"/>
            <w:tcBorders>
              <w:top w:val="nil"/>
              <w:left w:val="nil"/>
              <w:bottom w:val="single" w:sz="8" w:space="0" w:color="auto"/>
              <w:right w:val="single" w:sz="8" w:space="0" w:color="auto"/>
            </w:tcBorders>
            <w:shd w:val="clear" w:color="auto" w:fill="auto"/>
            <w:vAlign w:val="center"/>
            <w:hideMark/>
          </w:tcPr>
          <w:p w:rsidR="00D4193E" w:rsidRPr="00D4193E" w:rsidRDefault="00D4193E" w:rsidP="00D4193E">
            <w:pPr>
              <w:rPr>
                <w:sz w:val="20"/>
                <w:szCs w:val="20"/>
              </w:rPr>
            </w:pPr>
            <w:r w:rsidRPr="00D4193E">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61" w:type="dxa"/>
            <w:tcBorders>
              <w:top w:val="nil"/>
              <w:left w:val="nil"/>
              <w:bottom w:val="nil"/>
              <w:right w:val="single" w:sz="8" w:space="0" w:color="auto"/>
            </w:tcBorders>
            <w:shd w:val="clear" w:color="auto" w:fill="auto"/>
            <w:noWrap/>
            <w:vAlign w:val="center"/>
            <w:hideMark/>
          </w:tcPr>
          <w:p w:rsidR="00D4193E" w:rsidRPr="00D4193E" w:rsidRDefault="00D4193E" w:rsidP="00D4193E">
            <w:pPr>
              <w:jc w:val="right"/>
              <w:rPr>
                <w:sz w:val="20"/>
                <w:szCs w:val="20"/>
              </w:rPr>
            </w:pPr>
            <w:r w:rsidRPr="00D4193E">
              <w:rPr>
                <w:sz w:val="20"/>
                <w:szCs w:val="20"/>
              </w:rPr>
              <w:t>945,000</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901</w:t>
            </w:r>
          </w:p>
        </w:tc>
        <w:tc>
          <w:tcPr>
            <w:tcW w:w="2237"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2 02 35082 10 0000 150</w:t>
            </w:r>
          </w:p>
        </w:tc>
        <w:tc>
          <w:tcPr>
            <w:tcW w:w="604"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780</w:t>
            </w:r>
          </w:p>
        </w:tc>
        <w:tc>
          <w:tcPr>
            <w:tcW w:w="4543" w:type="dxa"/>
            <w:tcBorders>
              <w:top w:val="nil"/>
              <w:left w:val="nil"/>
              <w:bottom w:val="single" w:sz="8" w:space="0" w:color="auto"/>
              <w:right w:val="nil"/>
            </w:tcBorders>
            <w:shd w:val="clear" w:color="auto" w:fill="auto"/>
            <w:vAlign w:val="center"/>
            <w:hideMark/>
          </w:tcPr>
          <w:p w:rsidR="00D4193E" w:rsidRPr="00D4193E" w:rsidRDefault="00D4193E" w:rsidP="00D4193E">
            <w:pPr>
              <w:rPr>
                <w:sz w:val="20"/>
                <w:szCs w:val="20"/>
              </w:rPr>
            </w:pPr>
            <w:r w:rsidRPr="00D4193E">
              <w:rPr>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93E" w:rsidRPr="00D4193E" w:rsidRDefault="00D4193E" w:rsidP="00D4193E">
            <w:pPr>
              <w:jc w:val="right"/>
              <w:rPr>
                <w:sz w:val="20"/>
                <w:szCs w:val="20"/>
              </w:rPr>
            </w:pPr>
            <w:r w:rsidRPr="00D4193E">
              <w:rPr>
                <w:sz w:val="20"/>
                <w:szCs w:val="20"/>
              </w:rPr>
              <w:t>245,216</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901</w:t>
            </w:r>
          </w:p>
        </w:tc>
        <w:tc>
          <w:tcPr>
            <w:tcW w:w="2237"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2 02 35082 10 0000 150</w:t>
            </w:r>
          </w:p>
        </w:tc>
        <w:tc>
          <w:tcPr>
            <w:tcW w:w="604"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781</w:t>
            </w:r>
          </w:p>
        </w:tc>
        <w:tc>
          <w:tcPr>
            <w:tcW w:w="4543" w:type="dxa"/>
            <w:tcBorders>
              <w:top w:val="nil"/>
              <w:left w:val="nil"/>
              <w:bottom w:val="single" w:sz="8" w:space="0" w:color="auto"/>
              <w:right w:val="nil"/>
            </w:tcBorders>
            <w:shd w:val="clear" w:color="auto" w:fill="auto"/>
            <w:vAlign w:val="center"/>
            <w:hideMark/>
          </w:tcPr>
          <w:p w:rsidR="00D4193E" w:rsidRPr="00D4193E" w:rsidRDefault="00D4193E" w:rsidP="00D4193E">
            <w:pPr>
              <w:rPr>
                <w:sz w:val="20"/>
                <w:szCs w:val="20"/>
              </w:rPr>
            </w:pPr>
            <w:r w:rsidRPr="00D4193E">
              <w:rPr>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D4193E" w:rsidRPr="00D4193E" w:rsidRDefault="00D4193E" w:rsidP="00D4193E">
            <w:pPr>
              <w:jc w:val="right"/>
              <w:rPr>
                <w:sz w:val="20"/>
                <w:szCs w:val="20"/>
              </w:rPr>
            </w:pPr>
            <w:r w:rsidRPr="00D4193E">
              <w:rPr>
                <w:sz w:val="20"/>
                <w:szCs w:val="20"/>
              </w:rPr>
              <w:t>63,084</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lastRenderedPageBreak/>
              <w:t>901</w:t>
            </w:r>
          </w:p>
        </w:tc>
        <w:tc>
          <w:tcPr>
            <w:tcW w:w="2237"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2 02 35082 10 0000 150</w:t>
            </w:r>
          </w:p>
        </w:tc>
        <w:tc>
          <w:tcPr>
            <w:tcW w:w="604"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782</w:t>
            </w:r>
          </w:p>
        </w:tc>
        <w:tc>
          <w:tcPr>
            <w:tcW w:w="4543" w:type="dxa"/>
            <w:tcBorders>
              <w:top w:val="nil"/>
              <w:left w:val="nil"/>
              <w:bottom w:val="single" w:sz="8" w:space="0" w:color="auto"/>
              <w:right w:val="nil"/>
            </w:tcBorders>
            <w:shd w:val="clear" w:color="auto" w:fill="auto"/>
            <w:vAlign w:val="center"/>
            <w:hideMark/>
          </w:tcPr>
          <w:p w:rsidR="00D4193E" w:rsidRPr="00D4193E" w:rsidRDefault="00D4193E" w:rsidP="00D4193E">
            <w:pPr>
              <w:rPr>
                <w:sz w:val="20"/>
                <w:szCs w:val="20"/>
              </w:rPr>
            </w:pPr>
            <w:r w:rsidRPr="00D4193E">
              <w:rPr>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D4193E" w:rsidRPr="00D4193E" w:rsidRDefault="00D4193E" w:rsidP="00D4193E">
            <w:pPr>
              <w:jc w:val="right"/>
              <w:rPr>
                <w:sz w:val="20"/>
                <w:szCs w:val="20"/>
              </w:rPr>
            </w:pPr>
            <w:r w:rsidRPr="00D4193E">
              <w:rPr>
                <w:sz w:val="20"/>
                <w:szCs w:val="20"/>
              </w:rPr>
              <w:t>308,000</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auto" w:fill="auto"/>
            <w:noWrap/>
            <w:vAlign w:val="center"/>
            <w:hideMark/>
          </w:tcPr>
          <w:p w:rsidR="00D4193E" w:rsidRPr="00D4193E" w:rsidRDefault="00D4193E" w:rsidP="00D4193E">
            <w:pPr>
              <w:jc w:val="center"/>
              <w:rPr>
                <w:b/>
                <w:bCs/>
                <w:i/>
                <w:iCs/>
                <w:sz w:val="20"/>
                <w:szCs w:val="20"/>
              </w:rPr>
            </w:pPr>
            <w:r w:rsidRPr="00D4193E">
              <w:rPr>
                <w:b/>
                <w:bCs/>
                <w:i/>
                <w:iCs/>
                <w:sz w:val="20"/>
                <w:szCs w:val="20"/>
              </w:rPr>
              <w:t>901</w:t>
            </w:r>
          </w:p>
        </w:tc>
        <w:tc>
          <w:tcPr>
            <w:tcW w:w="2237"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b/>
                <w:bCs/>
                <w:i/>
                <w:iCs/>
                <w:sz w:val="20"/>
                <w:szCs w:val="20"/>
              </w:rPr>
            </w:pPr>
            <w:r w:rsidRPr="00D4193E">
              <w:rPr>
                <w:b/>
                <w:bCs/>
                <w:i/>
                <w:iCs/>
                <w:sz w:val="20"/>
                <w:szCs w:val="20"/>
              </w:rPr>
              <w:t>2.02.40000.00.0000.150</w:t>
            </w:r>
          </w:p>
        </w:tc>
        <w:tc>
          <w:tcPr>
            <w:tcW w:w="604"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b/>
                <w:bCs/>
                <w:i/>
                <w:iCs/>
                <w:sz w:val="20"/>
                <w:szCs w:val="20"/>
              </w:rPr>
            </w:pPr>
            <w:r w:rsidRPr="00D4193E">
              <w:rPr>
                <w:b/>
                <w:bCs/>
                <w:i/>
                <w:iCs/>
                <w:sz w:val="20"/>
                <w:szCs w:val="20"/>
              </w:rPr>
              <w:t> </w:t>
            </w:r>
          </w:p>
        </w:tc>
        <w:tc>
          <w:tcPr>
            <w:tcW w:w="4543" w:type="dxa"/>
            <w:tcBorders>
              <w:top w:val="nil"/>
              <w:left w:val="nil"/>
              <w:bottom w:val="single" w:sz="8" w:space="0" w:color="auto"/>
              <w:right w:val="single" w:sz="8" w:space="0" w:color="auto"/>
            </w:tcBorders>
            <w:shd w:val="clear" w:color="auto" w:fill="auto"/>
            <w:vAlign w:val="center"/>
            <w:hideMark/>
          </w:tcPr>
          <w:p w:rsidR="00D4193E" w:rsidRPr="00D4193E" w:rsidRDefault="00D4193E" w:rsidP="00D4193E">
            <w:pPr>
              <w:rPr>
                <w:b/>
                <w:bCs/>
                <w:i/>
                <w:iCs/>
                <w:sz w:val="20"/>
                <w:szCs w:val="20"/>
              </w:rPr>
            </w:pPr>
            <w:r w:rsidRPr="00D4193E">
              <w:rPr>
                <w:b/>
                <w:bCs/>
                <w:i/>
                <w:iCs/>
                <w:sz w:val="20"/>
                <w:szCs w:val="20"/>
              </w:rPr>
              <w:t>Иные межбюджетные трансферты</w:t>
            </w:r>
          </w:p>
        </w:tc>
        <w:tc>
          <w:tcPr>
            <w:tcW w:w="1261"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right"/>
              <w:rPr>
                <w:b/>
                <w:bCs/>
                <w:i/>
                <w:iCs/>
                <w:sz w:val="20"/>
                <w:szCs w:val="20"/>
              </w:rPr>
            </w:pPr>
            <w:r w:rsidRPr="00D4193E">
              <w:rPr>
                <w:b/>
                <w:bCs/>
                <w:i/>
                <w:iCs/>
                <w:sz w:val="20"/>
                <w:szCs w:val="20"/>
              </w:rPr>
              <w:t>30 700,567</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auto" w:fill="auto"/>
            <w:noWrap/>
            <w:vAlign w:val="center"/>
            <w:hideMark/>
          </w:tcPr>
          <w:p w:rsidR="00D4193E" w:rsidRPr="00D4193E" w:rsidRDefault="00D4193E" w:rsidP="00D4193E">
            <w:pPr>
              <w:jc w:val="center"/>
              <w:rPr>
                <w:b/>
                <w:bCs/>
                <w:i/>
                <w:iCs/>
                <w:sz w:val="20"/>
                <w:szCs w:val="20"/>
              </w:rPr>
            </w:pPr>
            <w:r w:rsidRPr="00D4193E">
              <w:rPr>
                <w:b/>
                <w:bCs/>
                <w:i/>
                <w:iCs/>
                <w:sz w:val="20"/>
                <w:szCs w:val="20"/>
              </w:rPr>
              <w:t>901</w:t>
            </w:r>
          </w:p>
        </w:tc>
        <w:tc>
          <w:tcPr>
            <w:tcW w:w="2237"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b/>
                <w:bCs/>
                <w:i/>
                <w:iCs/>
                <w:sz w:val="20"/>
                <w:szCs w:val="20"/>
              </w:rPr>
            </w:pPr>
            <w:r w:rsidRPr="00D4193E">
              <w:rPr>
                <w:b/>
                <w:bCs/>
                <w:i/>
                <w:iCs/>
                <w:sz w:val="20"/>
                <w:szCs w:val="20"/>
              </w:rPr>
              <w:t>2.02.49999.10.0000.150</w:t>
            </w:r>
          </w:p>
        </w:tc>
        <w:tc>
          <w:tcPr>
            <w:tcW w:w="604"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b/>
                <w:bCs/>
                <w:i/>
                <w:iCs/>
                <w:sz w:val="20"/>
                <w:szCs w:val="20"/>
              </w:rPr>
            </w:pPr>
            <w:r w:rsidRPr="00D4193E">
              <w:rPr>
                <w:b/>
                <w:bCs/>
                <w:i/>
                <w:iCs/>
                <w:sz w:val="20"/>
                <w:szCs w:val="20"/>
              </w:rPr>
              <w:t> </w:t>
            </w:r>
          </w:p>
        </w:tc>
        <w:tc>
          <w:tcPr>
            <w:tcW w:w="4543" w:type="dxa"/>
            <w:tcBorders>
              <w:top w:val="nil"/>
              <w:left w:val="nil"/>
              <w:bottom w:val="single" w:sz="8" w:space="0" w:color="auto"/>
              <w:right w:val="single" w:sz="8" w:space="0" w:color="auto"/>
            </w:tcBorders>
            <w:shd w:val="clear" w:color="auto" w:fill="auto"/>
            <w:vAlign w:val="center"/>
            <w:hideMark/>
          </w:tcPr>
          <w:p w:rsidR="00D4193E" w:rsidRPr="00D4193E" w:rsidRDefault="00D4193E" w:rsidP="00D4193E">
            <w:pPr>
              <w:rPr>
                <w:b/>
                <w:bCs/>
                <w:i/>
                <w:iCs/>
                <w:sz w:val="20"/>
                <w:szCs w:val="20"/>
              </w:rPr>
            </w:pPr>
            <w:r w:rsidRPr="00D4193E">
              <w:rPr>
                <w:b/>
                <w:bCs/>
                <w:i/>
                <w:iCs/>
                <w:sz w:val="20"/>
                <w:szCs w:val="20"/>
              </w:rPr>
              <w:t>Прочие межбюджетные трансферты, передаваемые бюджетам сельских поселений</w:t>
            </w:r>
          </w:p>
        </w:tc>
        <w:tc>
          <w:tcPr>
            <w:tcW w:w="1261"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right"/>
              <w:rPr>
                <w:b/>
                <w:bCs/>
                <w:i/>
                <w:iCs/>
                <w:sz w:val="20"/>
                <w:szCs w:val="20"/>
              </w:rPr>
            </w:pPr>
            <w:r w:rsidRPr="00D4193E">
              <w:rPr>
                <w:b/>
                <w:bCs/>
                <w:i/>
                <w:iCs/>
                <w:sz w:val="20"/>
                <w:szCs w:val="20"/>
              </w:rPr>
              <w:t>30 700,567</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901</w:t>
            </w:r>
          </w:p>
        </w:tc>
        <w:tc>
          <w:tcPr>
            <w:tcW w:w="2237"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2.02.49999.10.0000.150</w:t>
            </w:r>
          </w:p>
        </w:tc>
        <w:tc>
          <w:tcPr>
            <w:tcW w:w="604"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009</w:t>
            </w:r>
          </w:p>
        </w:tc>
        <w:tc>
          <w:tcPr>
            <w:tcW w:w="4543" w:type="dxa"/>
            <w:tcBorders>
              <w:top w:val="nil"/>
              <w:left w:val="nil"/>
              <w:bottom w:val="single" w:sz="8" w:space="0" w:color="auto"/>
              <w:right w:val="single" w:sz="8" w:space="0" w:color="auto"/>
            </w:tcBorders>
            <w:shd w:val="clear" w:color="auto" w:fill="auto"/>
            <w:vAlign w:val="center"/>
            <w:hideMark/>
          </w:tcPr>
          <w:p w:rsidR="00D4193E" w:rsidRPr="00D4193E" w:rsidRDefault="00D4193E" w:rsidP="00D4193E">
            <w:pPr>
              <w:rPr>
                <w:sz w:val="20"/>
                <w:szCs w:val="20"/>
              </w:rPr>
            </w:pPr>
            <w:r w:rsidRPr="00D4193E">
              <w:rPr>
                <w:sz w:val="20"/>
                <w:szCs w:val="20"/>
              </w:rPr>
              <w:t>Прочие межбюджетные трансферты, передаваемые бюджетам сельских поселений на участие в реализации мероприятия "Формирование комфортной городской среды на территории Томской области" (</w:t>
            </w:r>
            <w:proofErr w:type="spellStart"/>
            <w:r w:rsidRPr="00D4193E">
              <w:rPr>
                <w:sz w:val="20"/>
                <w:szCs w:val="20"/>
              </w:rPr>
              <w:t>софинансирование</w:t>
            </w:r>
            <w:proofErr w:type="spellEnd"/>
            <w:r w:rsidRPr="00D4193E">
              <w:rPr>
                <w:sz w:val="20"/>
                <w:szCs w:val="20"/>
              </w:rPr>
              <w:t>)</w:t>
            </w:r>
          </w:p>
        </w:tc>
        <w:tc>
          <w:tcPr>
            <w:tcW w:w="1261"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right"/>
              <w:rPr>
                <w:sz w:val="20"/>
                <w:szCs w:val="20"/>
              </w:rPr>
            </w:pPr>
            <w:r w:rsidRPr="00D4193E">
              <w:rPr>
                <w:sz w:val="20"/>
                <w:szCs w:val="20"/>
              </w:rPr>
              <w:t>992,000</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901</w:t>
            </w:r>
          </w:p>
        </w:tc>
        <w:tc>
          <w:tcPr>
            <w:tcW w:w="2237"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2.02.49999.10.0000.150</w:t>
            </w:r>
          </w:p>
        </w:tc>
        <w:tc>
          <w:tcPr>
            <w:tcW w:w="604"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028</w:t>
            </w:r>
          </w:p>
        </w:tc>
        <w:tc>
          <w:tcPr>
            <w:tcW w:w="4543" w:type="dxa"/>
            <w:tcBorders>
              <w:top w:val="nil"/>
              <w:left w:val="nil"/>
              <w:bottom w:val="single" w:sz="8" w:space="0" w:color="auto"/>
              <w:right w:val="single" w:sz="8" w:space="0" w:color="auto"/>
            </w:tcBorders>
            <w:shd w:val="clear" w:color="auto" w:fill="auto"/>
            <w:vAlign w:val="center"/>
            <w:hideMark/>
          </w:tcPr>
          <w:p w:rsidR="00D4193E" w:rsidRPr="00D4193E" w:rsidRDefault="00D4193E" w:rsidP="00D4193E">
            <w:pPr>
              <w:rPr>
                <w:sz w:val="20"/>
                <w:szCs w:val="20"/>
              </w:rPr>
            </w:pPr>
            <w:r w:rsidRPr="00D4193E">
              <w:rPr>
                <w:sz w:val="20"/>
                <w:szCs w:val="20"/>
              </w:rPr>
              <w:t>Прочие межбюджетные трансферты, передаваемые бюджетам сельских поселений на  обеспечение населения Томской области чистой водой (поставка ВОК)</w:t>
            </w:r>
          </w:p>
        </w:tc>
        <w:tc>
          <w:tcPr>
            <w:tcW w:w="1261"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right"/>
              <w:rPr>
                <w:sz w:val="20"/>
                <w:szCs w:val="20"/>
              </w:rPr>
            </w:pPr>
            <w:r w:rsidRPr="00D4193E">
              <w:rPr>
                <w:sz w:val="20"/>
                <w:szCs w:val="20"/>
              </w:rPr>
              <w:t>140,000</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901</w:t>
            </w:r>
          </w:p>
        </w:tc>
        <w:tc>
          <w:tcPr>
            <w:tcW w:w="2237"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2.02.49999.10.0000.150</w:t>
            </w:r>
          </w:p>
        </w:tc>
        <w:tc>
          <w:tcPr>
            <w:tcW w:w="604"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047</w:t>
            </w:r>
          </w:p>
        </w:tc>
        <w:tc>
          <w:tcPr>
            <w:tcW w:w="4543" w:type="dxa"/>
            <w:tcBorders>
              <w:top w:val="nil"/>
              <w:left w:val="nil"/>
              <w:bottom w:val="single" w:sz="8" w:space="0" w:color="auto"/>
              <w:right w:val="single" w:sz="8" w:space="0" w:color="auto"/>
            </w:tcBorders>
            <w:shd w:val="clear" w:color="auto" w:fill="auto"/>
            <w:vAlign w:val="center"/>
            <w:hideMark/>
          </w:tcPr>
          <w:p w:rsidR="00D4193E" w:rsidRPr="00D4193E" w:rsidRDefault="00D4193E" w:rsidP="00D4193E">
            <w:pPr>
              <w:rPr>
                <w:sz w:val="20"/>
                <w:szCs w:val="20"/>
              </w:rPr>
            </w:pPr>
            <w:r w:rsidRPr="00D4193E">
              <w:rPr>
                <w:sz w:val="20"/>
                <w:szCs w:val="20"/>
              </w:rPr>
              <w:t>Прочие межбюджетные трансферты, передаваемые бюджетам сельских поселений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261"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right"/>
              <w:rPr>
                <w:sz w:val="20"/>
                <w:szCs w:val="20"/>
              </w:rPr>
            </w:pPr>
            <w:r w:rsidRPr="00D4193E">
              <w:rPr>
                <w:sz w:val="20"/>
                <w:szCs w:val="20"/>
              </w:rPr>
              <w:t>2 146,254</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901</w:t>
            </w:r>
          </w:p>
        </w:tc>
        <w:tc>
          <w:tcPr>
            <w:tcW w:w="2237"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2.02.49999.10.0000.150</w:t>
            </w:r>
          </w:p>
        </w:tc>
        <w:tc>
          <w:tcPr>
            <w:tcW w:w="604"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052</w:t>
            </w:r>
          </w:p>
        </w:tc>
        <w:tc>
          <w:tcPr>
            <w:tcW w:w="4543" w:type="dxa"/>
            <w:tcBorders>
              <w:top w:val="nil"/>
              <w:left w:val="nil"/>
              <w:bottom w:val="single" w:sz="8" w:space="0" w:color="auto"/>
              <w:right w:val="single" w:sz="8" w:space="0" w:color="auto"/>
            </w:tcBorders>
            <w:shd w:val="clear" w:color="000000" w:fill="FFFFFF"/>
            <w:vAlign w:val="center"/>
            <w:hideMark/>
          </w:tcPr>
          <w:p w:rsidR="00D4193E" w:rsidRPr="00D4193E" w:rsidRDefault="00D4193E" w:rsidP="00D4193E">
            <w:pPr>
              <w:rPr>
                <w:sz w:val="20"/>
                <w:szCs w:val="20"/>
              </w:rPr>
            </w:pPr>
            <w:r w:rsidRPr="00D4193E">
              <w:rPr>
                <w:sz w:val="20"/>
                <w:szCs w:val="20"/>
              </w:rPr>
              <w:t>Прочие межбюджетные трансферты, передаваемые бюджетам сельских поселений на создание условий для управления многоквартирными домами</w:t>
            </w:r>
          </w:p>
        </w:tc>
        <w:tc>
          <w:tcPr>
            <w:tcW w:w="1261"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right"/>
              <w:rPr>
                <w:sz w:val="20"/>
                <w:szCs w:val="20"/>
              </w:rPr>
            </w:pPr>
            <w:r w:rsidRPr="00D4193E">
              <w:rPr>
                <w:sz w:val="20"/>
                <w:szCs w:val="20"/>
              </w:rPr>
              <w:t>14,500</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901</w:t>
            </w:r>
          </w:p>
        </w:tc>
        <w:tc>
          <w:tcPr>
            <w:tcW w:w="2237"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2.02.49999.10.0000.150</w:t>
            </w:r>
          </w:p>
        </w:tc>
        <w:tc>
          <w:tcPr>
            <w:tcW w:w="604"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079</w:t>
            </w:r>
          </w:p>
        </w:tc>
        <w:tc>
          <w:tcPr>
            <w:tcW w:w="4543" w:type="dxa"/>
            <w:tcBorders>
              <w:top w:val="nil"/>
              <w:left w:val="nil"/>
              <w:bottom w:val="single" w:sz="8" w:space="0" w:color="auto"/>
              <w:right w:val="single" w:sz="8" w:space="0" w:color="auto"/>
            </w:tcBorders>
            <w:shd w:val="clear" w:color="000000" w:fill="FFFFFF"/>
            <w:vAlign w:val="center"/>
            <w:hideMark/>
          </w:tcPr>
          <w:p w:rsidR="00D4193E" w:rsidRPr="00D4193E" w:rsidRDefault="00D4193E" w:rsidP="00D4193E">
            <w:pPr>
              <w:rPr>
                <w:sz w:val="20"/>
                <w:szCs w:val="20"/>
              </w:rPr>
            </w:pPr>
            <w:r w:rsidRPr="00D4193E">
              <w:rPr>
                <w:sz w:val="20"/>
                <w:szCs w:val="20"/>
              </w:rPr>
              <w:t xml:space="preserve">Прочие межбюджетные трансферты, передаваемые бюджетам сельских поселений на выполнение работ на подготовку проекта " Обустройство микрорайона индивидуальной жилой застройки южной части села, ограниченного р. Сайма (рыбзавод) - р. Анвар в с. Александровское, Александровского района Томской области. Газоснабжение и водоснабжение. (Целевые средства ООО "Газпром </w:t>
            </w:r>
            <w:proofErr w:type="spellStart"/>
            <w:r w:rsidRPr="00D4193E">
              <w:rPr>
                <w:sz w:val="20"/>
                <w:szCs w:val="20"/>
              </w:rPr>
              <w:t>трансгаз</w:t>
            </w:r>
            <w:proofErr w:type="spellEnd"/>
            <w:r w:rsidRPr="00D4193E">
              <w:rPr>
                <w:sz w:val="20"/>
                <w:szCs w:val="20"/>
              </w:rPr>
              <w:t xml:space="preserve"> Томск")</w:t>
            </w:r>
          </w:p>
        </w:tc>
        <w:tc>
          <w:tcPr>
            <w:tcW w:w="1261"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right"/>
              <w:rPr>
                <w:sz w:val="20"/>
                <w:szCs w:val="20"/>
              </w:rPr>
            </w:pPr>
            <w:r w:rsidRPr="00D4193E">
              <w:rPr>
                <w:sz w:val="20"/>
                <w:szCs w:val="20"/>
              </w:rPr>
              <w:t>121,102</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901</w:t>
            </w:r>
          </w:p>
        </w:tc>
        <w:tc>
          <w:tcPr>
            <w:tcW w:w="2237"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2.02.49999.10.0000.150</w:t>
            </w:r>
          </w:p>
        </w:tc>
        <w:tc>
          <w:tcPr>
            <w:tcW w:w="604"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146</w:t>
            </w:r>
          </w:p>
        </w:tc>
        <w:tc>
          <w:tcPr>
            <w:tcW w:w="4543" w:type="dxa"/>
            <w:tcBorders>
              <w:top w:val="nil"/>
              <w:left w:val="nil"/>
              <w:bottom w:val="single" w:sz="8" w:space="0" w:color="auto"/>
              <w:right w:val="single" w:sz="8" w:space="0" w:color="auto"/>
            </w:tcBorders>
            <w:shd w:val="clear" w:color="000000" w:fill="FFFFFF"/>
            <w:vAlign w:val="center"/>
            <w:hideMark/>
          </w:tcPr>
          <w:p w:rsidR="00D4193E" w:rsidRPr="00D4193E" w:rsidRDefault="00D4193E" w:rsidP="00D4193E">
            <w:pPr>
              <w:rPr>
                <w:sz w:val="20"/>
                <w:szCs w:val="20"/>
              </w:rPr>
            </w:pPr>
            <w:r w:rsidRPr="00D4193E">
              <w:rPr>
                <w:sz w:val="20"/>
                <w:szCs w:val="20"/>
              </w:rPr>
              <w:t>Прочие межбюджетные трансферты, передаваемые бюджетам сельских поселений на реализацию ГП "Формирование комфортной городской среды"</w:t>
            </w:r>
          </w:p>
        </w:tc>
        <w:tc>
          <w:tcPr>
            <w:tcW w:w="1261"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right"/>
              <w:rPr>
                <w:sz w:val="20"/>
                <w:szCs w:val="20"/>
              </w:rPr>
            </w:pPr>
            <w:r w:rsidRPr="00D4193E">
              <w:rPr>
                <w:sz w:val="20"/>
                <w:szCs w:val="20"/>
              </w:rPr>
              <w:t>396,720</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901</w:t>
            </w:r>
          </w:p>
        </w:tc>
        <w:tc>
          <w:tcPr>
            <w:tcW w:w="2237"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2.02.49999.10.0000.150</w:t>
            </w:r>
          </w:p>
        </w:tc>
        <w:tc>
          <w:tcPr>
            <w:tcW w:w="604"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244</w:t>
            </w:r>
          </w:p>
        </w:tc>
        <w:tc>
          <w:tcPr>
            <w:tcW w:w="4543" w:type="dxa"/>
            <w:tcBorders>
              <w:top w:val="nil"/>
              <w:left w:val="nil"/>
              <w:bottom w:val="single" w:sz="8" w:space="0" w:color="auto"/>
              <w:right w:val="single" w:sz="8" w:space="0" w:color="auto"/>
            </w:tcBorders>
            <w:shd w:val="clear" w:color="000000" w:fill="FFFFFF"/>
            <w:vAlign w:val="center"/>
            <w:hideMark/>
          </w:tcPr>
          <w:p w:rsidR="00D4193E" w:rsidRPr="00D4193E" w:rsidRDefault="00D4193E" w:rsidP="00D4193E">
            <w:pPr>
              <w:rPr>
                <w:sz w:val="20"/>
                <w:szCs w:val="20"/>
              </w:rPr>
            </w:pPr>
            <w:r w:rsidRPr="00D4193E">
              <w:rPr>
                <w:sz w:val="20"/>
                <w:szCs w:val="20"/>
              </w:rPr>
              <w:t>Прочие межбюджетные трансферты, передаваемые бюджетам сельских поселений на ремонт автомобильных дорог общего пользования местного значения</w:t>
            </w:r>
          </w:p>
        </w:tc>
        <w:tc>
          <w:tcPr>
            <w:tcW w:w="1261"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right"/>
              <w:rPr>
                <w:sz w:val="20"/>
                <w:szCs w:val="20"/>
              </w:rPr>
            </w:pPr>
            <w:r w:rsidRPr="00D4193E">
              <w:rPr>
                <w:sz w:val="20"/>
                <w:szCs w:val="20"/>
              </w:rPr>
              <w:t>8 200,000</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901</w:t>
            </w:r>
          </w:p>
        </w:tc>
        <w:tc>
          <w:tcPr>
            <w:tcW w:w="2237"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2.02.49999.10.0000.150</w:t>
            </w:r>
          </w:p>
        </w:tc>
        <w:tc>
          <w:tcPr>
            <w:tcW w:w="604"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301</w:t>
            </w:r>
          </w:p>
        </w:tc>
        <w:tc>
          <w:tcPr>
            <w:tcW w:w="4543" w:type="dxa"/>
            <w:tcBorders>
              <w:top w:val="nil"/>
              <w:left w:val="nil"/>
              <w:bottom w:val="single" w:sz="8" w:space="0" w:color="auto"/>
              <w:right w:val="single" w:sz="8" w:space="0" w:color="auto"/>
            </w:tcBorders>
            <w:shd w:val="clear" w:color="000000" w:fill="FFFFFF"/>
            <w:vAlign w:val="center"/>
            <w:hideMark/>
          </w:tcPr>
          <w:p w:rsidR="00D4193E" w:rsidRPr="00D4193E" w:rsidRDefault="00D4193E" w:rsidP="00D4193E">
            <w:pPr>
              <w:rPr>
                <w:sz w:val="20"/>
                <w:szCs w:val="20"/>
              </w:rPr>
            </w:pPr>
            <w:r w:rsidRPr="00D4193E">
              <w:rPr>
                <w:sz w:val="20"/>
                <w:szCs w:val="20"/>
              </w:rPr>
              <w:t>Прочие межбюджетные трансферты, передаваемые бюджетам сельских поселений на ремонт автодороги</w:t>
            </w:r>
          </w:p>
        </w:tc>
        <w:tc>
          <w:tcPr>
            <w:tcW w:w="1261"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right"/>
              <w:rPr>
                <w:sz w:val="20"/>
                <w:szCs w:val="20"/>
              </w:rPr>
            </w:pPr>
            <w:r w:rsidRPr="00D4193E">
              <w:rPr>
                <w:sz w:val="20"/>
                <w:szCs w:val="20"/>
              </w:rPr>
              <w:t>1 862,706</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901</w:t>
            </w:r>
          </w:p>
        </w:tc>
        <w:tc>
          <w:tcPr>
            <w:tcW w:w="2237"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2.02.49999.10.0000.150</w:t>
            </w:r>
          </w:p>
        </w:tc>
        <w:tc>
          <w:tcPr>
            <w:tcW w:w="604"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303</w:t>
            </w:r>
          </w:p>
        </w:tc>
        <w:tc>
          <w:tcPr>
            <w:tcW w:w="4543" w:type="dxa"/>
            <w:tcBorders>
              <w:top w:val="nil"/>
              <w:left w:val="nil"/>
              <w:bottom w:val="single" w:sz="8" w:space="0" w:color="auto"/>
              <w:right w:val="single" w:sz="8" w:space="0" w:color="auto"/>
            </w:tcBorders>
            <w:shd w:val="clear" w:color="000000" w:fill="FFFFFF"/>
            <w:vAlign w:val="center"/>
            <w:hideMark/>
          </w:tcPr>
          <w:p w:rsidR="00D4193E" w:rsidRPr="00D4193E" w:rsidRDefault="00D4193E" w:rsidP="00D4193E">
            <w:pPr>
              <w:rPr>
                <w:sz w:val="20"/>
                <w:szCs w:val="20"/>
              </w:rPr>
            </w:pPr>
            <w:r w:rsidRPr="00D4193E">
              <w:rPr>
                <w:sz w:val="20"/>
                <w:szCs w:val="20"/>
              </w:rPr>
              <w:t>Прочие межбюджетные трансферты, передаваемые бюджетам сельских поселений на диагностику и паспортизация автомобильных дорог</w:t>
            </w:r>
          </w:p>
        </w:tc>
        <w:tc>
          <w:tcPr>
            <w:tcW w:w="1261"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right"/>
              <w:rPr>
                <w:sz w:val="20"/>
                <w:szCs w:val="20"/>
              </w:rPr>
            </w:pPr>
            <w:r w:rsidRPr="00D4193E">
              <w:rPr>
                <w:sz w:val="20"/>
                <w:szCs w:val="20"/>
              </w:rPr>
              <w:t>1 000,000</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901</w:t>
            </w:r>
          </w:p>
        </w:tc>
        <w:tc>
          <w:tcPr>
            <w:tcW w:w="2237"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2.02.49999.10.0000.150</w:t>
            </w:r>
          </w:p>
        </w:tc>
        <w:tc>
          <w:tcPr>
            <w:tcW w:w="604"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305</w:t>
            </w:r>
          </w:p>
        </w:tc>
        <w:tc>
          <w:tcPr>
            <w:tcW w:w="4543" w:type="dxa"/>
            <w:tcBorders>
              <w:top w:val="nil"/>
              <w:left w:val="nil"/>
              <w:bottom w:val="single" w:sz="8" w:space="0" w:color="auto"/>
              <w:right w:val="single" w:sz="8" w:space="0" w:color="auto"/>
            </w:tcBorders>
            <w:shd w:val="clear" w:color="000000" w:fill="FFFFFF"/>
            <w:vAlign w:val="center"/>
            <w:hideMark/>
          </w:tcPr>
          <w:p w:rsidR="00D4193E" w:rsidRPr="00D4193E" w:rsidRDefault="00D4193E" w:rsidP="00D4193E">
            <w:pPr>
              <w:rPr>
                <w:sz w:val="20"/>
                <w:szCs w:val="20"/>
              </w:rPr>
            </w:pPr>
            <w:r w:rsidRPr="00D4193E">
              <w:rPr>
                <w:sz w:val="20"/>
                <w:szCs w:val="20"/>
              </w:rPr>
              <w:t xml:space="preserve">Прочие межбюджетные трансферты, передаваемые бюджетам сельских поселений на выполнение работ по устранению недостатков и дефектов </w:t>
            </w:r>
            <w:proofErr w:type="spellStart"/>
            <w:r w:rsidRPr="00D4193E">
              <w:rPr>
                <w:sz w:val="20"/>
                <w:szCs w:val="20"/>
              </w:rPr>
              <w:t>мкр</w:t>
            </w:r>
            <w:proofErr w:type="spellEnd"/>
            <w:r w:rsidRPr="00D4193E">
              <w:rPr>
                <w:sz w:val="20"/>
                <w:szCs w:val="20"/>
              </w:rPr>
              <w:t>. Казахстан, 14, 14а</w:t>
            </w:r>
          </w:p>
        </w:tc>
        <w:tc>
          <w:tcPr>
            <w:tcW w:w="1261"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right"/>
              <w:rPr>
                <w:sz w:val="20"/>
                <w:szCs w:val="20"/>
              </w:rPr>
            </w:pPr>
            <w:r w:rsidRPr="00D4193E">
              <w:rPr>
                <w:sz w:val="20"/>
                <w:szCs w:val="20"/>
              </w:rPr>
              <w:t>500,000</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901</w:t>
            </w:r>
          </w:p>
        </w:tc>
        <w:tc>
          <w:tcPr>
            <w:tcW w:w="2237"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2.02.49999.10.0000.150</w:t>
            </w:r>
          </w:p>
        </w:tc>
        <w:tc>
          <w:tcPr>
            <w:tcW w:w="604"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306</w:t>
            </w:r>
          </w:p>
        </w:tc>
        <w:tc>
          <w:tcPr>
            <w:tcW w:w="4543" w:type="dxa"/>
            <w:tcBorders>
              <w:top w:val="nil"/>
              <w:left w:val="nil"/>
              <w:bottom w:val="single" w:sz="8" w:space="0" w:color="auto"/>
              <w:right w:val="single" w:sz="8" w:space="0" w:color="auto"/>
            </w:tcBorders>
            <w:shd w:val="clear" w:color="000000" w:fill="FFFFFF"/>
            <w:vAlign w:val="center"/>
            <w:hideMark/>
          </w:tcPr>
          <w:p w:rsidR="00D4193E" w:rsidRPr="00D4193E" w:rsidRDefault="00D4193E" w:rsidP="00D4193E">
            <w:pPr>
              <w:rPr>
                <w:sz w:val="20"/>
                <w:szCs w:val="20"/>
              </w:rPr>
            </w:pPr>
            <w:r w:rsidRPr="00D4193E">
              <w:rPr>
                <w:sz w:val="20"/>
                <w:szCs w:val="20"/>
              </w:rPr>
              <w:t>Прочие межбюджетные трансферты, передаваемые бюджетам сельских поселений на выполнение работ по капитальному ремонту участка газопровода высокого давления через Сайму в с.Александровское</w:t>
            </w:r>
          </w:p>
        </w:tc>
        <w:tc>
          <w:tcPr>
            <w:tcW w:w="1261"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right"/>
              <w:rPr>
                <w:sz w:val="20"/>
                <w:szCs w:val="20"/>
              </w:rPr>
            </w:pPr>
            <w:r w:rsidRPr="00D4193E">
              <w:rPr>
                <w:sz w:val="20"/>
                <w:szCs w:val="20"/>
              </w:rPr>
              <w:t>400,000</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901</w:t>
            </w:r>
          </w:p>
        </w:tc>
        <w:tc>
          <w:tcPr>
            <w:tcW w:w="2237"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2.02.49999.10.0000.150</w:t>
            </w:r>
          </w:p>
        </w:tc>
        <w:tc>
          <w:tcPr>
            <w:tcW w:w="604"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308</w:t>
            </w:r>
          </w:p>
        </w:tc>
        <w:tc>
          <w:tcPr>
            <w:tcW w:w="4543" w:type="dxa"/>
            <w:tcBorders>
              <w:top w:val="nil"/>
              <w:left w:val="nil"/>
              <w:bottom w:val="single" w:sz="8" w:space="0" w:color="auto"/>
              <w:right w:val="single" w:sz="8" w:space="0" w:color="auto"/>
            </w:tcBorders>
            <w:shd w:val="clear" w:color="000000" w:fill="FFFFFF"/>
            <w:vAlign w:val="center"/>
            <w:hideMark/>
          </w:tcPr>
          <w:p w:rsidR="00D4193E" w:rsidRPr="00D4193E" w:rsidRDefault="00D4193E" w:rsidP="00D4193E">
            <w:pPr>
              <w:rPr>
                <w:sz w:val="20"/>
                <w:szCs w:val="20"/>
              </w:rPr>
            </w:pPr>
            <w:r w:rsidRPr="00D4193E">
              <w:rPr>
                <w:sz w:val="20"/>
                <w:szCs w:val="20"/>
              </w:rPr>
              <w:t xml:space="preserve">Прочие межбюджетные трансферты, передаваемые бюджетам сельских поселений на </w:t>
            </w:r>
            <w:proofErr w:type="spellStart"/>
            <w:r w:rsidRPr="00D4193E">
              <w:rPr>
                <w:sz w:val="20"/>
                <w:szCs w:val="20"/>
              </w:rPr>
              <w:t>ГосЭкспертизу</w:t>
            </w:r>
            <w:proofErr w:type="spellEnd"/>
            <w:r w:rsidRPr="00D4193E">
              <w:rPr>
                <w:sz w:val="20"/>
                <w:szCs w:val="20"/>
              </w:rPr>
              <w:t xml:space="preserve"> проекта "Газоснабжение, водоснабжение микрорайона индивидуальной жилой застройки ул. Калинина-</w:t>
            </w:r>
            <w:proofErr w:type="spellStart"/>
            <w:r w:rsidRPr="00D4193E">
              <w:rPr>
                <w:sz w:val="20"/>
                <w:szCs w:val="20"/>
              </w:rPr>
              <w:t>Засаймочная</w:t>
            </w:r>
            <w:proofErr w:type="spellEnd"/>
            <w:r w:rsidRPr="00D4193E">
              <w:rPr>
                <w:sz w:val="20"/>
                <w:szCs w:val="20"/>
              </w:rPr>
              <w:t xml:space="preserve">-Мира в </w:t>
            </w:r>
            <w:proofErr w:type="spellStart"/>
            <w:r w:rsidRPr="00D4193E">
              <w:rPr>
                <w:sz w:val="20"/>
                <w:szCs w:val="20"/>
              </w:rPr>
              <w:t>с.Александровское</w:t>
            </w:r>
            <w:proofErr w:type="spellEnd"/>
            <w:r w:rsidRPr="00D4193E">
              <w:rPr>
                <w:sz w:val="20"/>
                <w:szCs w:val="20"/>
              </w:rPr>
              <w:t xml:space="preserve"> Александровского района Томской области"</w:t>
            </w:r>
          </w:p>
        </w:tc>
        <w:tc>
          <w:tcPr>
            <w:tcW w:w="1261"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right"/>
              <w:rPr>
                <w:sz w:val="20"/>
                <w:szCs w:val="20"/>
              </w:rPr>
            </w:pPr>
            <w:r w:rsidRPr="00D4193E">
              <w:rPr>
                <w:sz w:val="20"/>
                <w:szCs w:val="20"/>
              </w:rPr>
              <w:t>1 500,000</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901</w:t>
            </w:r>
          </w:p>
        </w:tc>
        <w:tc>
          <w:tcPr>
            <w:tcW w:w="2237"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2.02.49999.10.0000.150</w:t>
            </w:r>
          </w:p>
        </w:tc>
        <w:tc>
          <w:tcPr>
            <w:tcW w:w="604"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309</w:t>
            </w:r>
          </w:p>
        </w:tc>
        <w:tc>
          <w:tcPr>
            <w:tcW w:w="4543" w:type="dxa"/>
            <w:tcBorders>
              <w:top w:val="nil"/>
              <w:left w:val="nil"/>
              <w:bottom w:val="single" w:sz="8" w:space="0" w:color="auto"/>
              <w:right w:val="single" w:sz="8" w:space="0" w:color="auto"/>
            </w:tcBorders>
            <w:shd w:val="clear" w:color="000000" w:fill="FFFFFF"/>
            <w:vAlign w:val="center"/>
            <w:hideMark/>
          </w:tcPr>
          <w:p w:rsidR="00D4193E" w:rsidRPr="00D4193E" w:rsidRDefault="00D4193E" w:rsidP="00D4193E">
            <w:pPr>
              <w:rPr>
                <w:sz w:val="20"/>
                <w:szCs w:val="20"/>
              </w:rPr>
            </w:pPr>
            <w:r w:rsidRPr="00D4193E">
              <w:rPr>
                <w:sz w:val="20"/>
                <w:szCs w:val="20"/>
              </w:rPr>
              <w:t>Прочие межбюджетные трансферты, передаваемые бюджетам сельских поселений на перенос линии ВЛ 10кВ в микрорайоне индивидуальной жилой застройки ул.Пролетарская - ул.Багряная</w:t>
            </w:r>
          </w:p>
        </w:tc>
        <w:tc>
          <w:tcPr>
            <w:tcW w:w="1261"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right"/>
              <w:rPr>
                <w:sz w:val="20"/>
                <w:szCs w:val="20"/>
              </w:rPr>
            </w:pPr>
            <w:r w:rsidRPr="00D4193E">
              <w:rPr>
                <w:sz w:val="20"/>
                <w:szCs w:val="20"/>
              </w:rPr>
              <w:t>600,000</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901</w:t>
            </w:r>
          </w:p>
        </w:tc>
        <w:tc>
          <w:tcPr>
            <w:tcW w:w="2237"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2.02.49999.10.0000.150</w:t>
            </w:r>
          </w:p>
        </w:tc>
        <w:tc>
          <w:tcPr>
            <w:tcW w:w="604"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992</w:t>
            </w:r>
          </w:p>
        </w:tc>
        <w:tc>
          <w:tcPr>
            <w:tcW w:w="4543" w:type="dxa"/>
            <w:tcBorders>
              <w:top w:val="nil"/>
              <w:left w:val="nil"/>
              <w:bottom w:val="single" w:sz="8" w:space="0" w:color="auto"/>
              <w:right w:val="single" w:sz="8" w:space="0" w:color="auto"/>
            </w:tcBorders>
            <w:shd w:val="clear" w:color="auto" w:fill="auto"/>
            <w:vAlign w:val="center"/>
            <w:hideMark/>
          </w:tcPr>
          <w:p w:rsidR="00D4193E" w:rsidRPr="00D4193E" w:rsidRDefault="00D4193E" w:rsidP="00D4193E">
            <w:pPr>
              <w:rPr>
                <w:sz w:val="20"/>
                <w:szCs w:val="20"/>
              </w:rPr>
            </w:pPr>
            <w:r w:rsidRPr="00D4193E">
              <w:rPr>
                <w:sz w:val="20"/>
                <w:szCs w:val="20"/>
              </w:rPr>
              <w:t>Прочие межбюджетные трансферты, передаваемые бюджетам сельских поселений на реализацию государственной программы "Формирование комфортной городской среды Томской области на 2018-2022 годы"</w:t>
            </w:r>
          </w:p>
        </w:tc>
        <w:tc>
          <w:tcPr>
            <w:tcW w:w="1261"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right"/>
              <w:rPr>
                <w:sz w:val="20"/>
                <w:szCs w:val="20"/>
              </w:rPr>
            </w:pPr>
            <w:r w:rsidRPr="00D4193E">
              <w:rPr>
                <w:sz w:val="20"/>
                <w:szCs w:val="20"/>
              </w:rPr>
              <w:t>12 827,285</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000000" w:fill="FFFFFF"/>
            <w:noWrap/>
            <w:vAlign w:val="center"/>
            <w:hideMark/>
          </w:tcPr>
          <w:p w:rsidR="00D4193E" w:rsidRPr="00D4193E" w:rsidRDefault="00D4193E" w:rsidP="00D4193E">
            <w:pPr>
              <w:jc w:val="center"/>
              <w:rPr>
                <w:b/>
                <w:bCs/>
                <w:sz w:val="20"/>
                <w:szCs w:val="20"/>
              </w:rPr>
            </w:pPr>
            <w:r w:rsidRPr="00D4193E">
              <w:rPr>
                <w:b/>
                <w:bCs/>
                <w:sz w:val="20"/>
                <w:szCs w:val="20"/>
              </w:rPr>
              <w:t> </w:t>
            </w:r>
          </w:p>
        </w:tc>
        <w:tc>
          <w:tcPr>
            <w:tcW w:w="2237"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center"/>
              <w:rPr>
                <w:b/>
                <w:bCs/>
                <w:sz w:val="20"/>
                <w:szCs w:val="20"/>
              </w:rPr>
            </w:pPr>
            <w:r w:rsidRPr="00D4193E">
              <w:rPr>
                <w:b/>
                <w:bCs/>
                <w:sz w:val="20"/>
                <w:szCs w:val="20"/>
              </w:rPr>
              <w:t>2.07.00000.00.0000.000</w:t>
            </w:r>
          </w:p>
        </w:tc>
        <w:tc>
          <w:tcPr>
            <w:tcW w:w="604"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center"/>
              <w:rPr>
                <w:b/>
                <w:bCs/>
                <w:sz w:val="20"/>
                <w:szCs w:val="20"/>
              </w:rPr>
            </w:pPr>
            <w:r w:rsidRPr="00D4193E">
              <w:rPr>
                <w:b/>
                <w:bCs/>
                <w:sz w:val="20"/>
                <w:szCs w:val="20"/>
              </w:rPr>
              <w:t> </w:t>
            </w:r>
          </w:p>
        </w:tc>
        <w:tc>
          <w:tcPr>
            <w:tcW w:w="4543" w:type="dxa"/>
            <w:tcBorders>
              <w:top w:val="nil"/>
              <w:left w:val="nil"/>
              <w:bottom w:val="single" w:sz="8" w:space="0" w:color="auto"/>
              <w:right w:val="single" w:sz="8" w:space="0" w:color="auto"/>
            </w:tcBorders>
            <w:shd w:val="clear" w:color="auto" w:fill="auto"/>
            <w:vAlign w:val="center"/>
            <w:hideMark/>
          </w:tcPr>
          <w:p w:rsidR="00D4193E" w:rsidRPr="00D4193E" w:rsidRDefault="00D4193E" w:rsidP="00D4193E">
            <w:pPr>
              <w:rPr>
                <w:b/>
                <w:bCs/>
                <w:sz w:val="20"/>
                <w:szCs w:val="20"/>
              </w:rPr>
            </w:pPr>
            <w:r w:rsidRPr="00D4193E">
              <w:rPr>
                <w:b/>
                <w:bCs/>
                <w:sz w:val="20"/>
                <w:szCs w:val="20"/>
              </w:rPr>
              <w:t>ПРОЧИЕ БЕЗВОЗМЕЗДНЫЕ ПОСТУПЛЕНИЯ</w:t>
            </w:r>
          </w:p>
        </w:tc>
        <w:tc>
          <w:tcPr>
            <w:tcW w:w="1261"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right"/>
              <w:rPr>
                <w:b/>
                <w:bCs/>
                <w:sz w:val="20"/>
                <w:szCs w:val="20"/>
              </w:rPr>
            </w:pPr>
            <w:r w:rsidRPr="00D4193E">
              <w:rPr>
                <w:b/>
                <w:bCs/>
                <w:sz w:val="20"/>
                <w:szCs w:val="20"/>
              </w:rPr>
              <w:t>0,000</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000000" w:fill="FFFFFF"/>
            <w:noWrap/>
            <w:vAlign w:val="center"/>
            <w:hideMark/>
          </w:tcPr>
          <w:p w:rsidR="00D4193E" w:rsidRPr="00D4193E" w:rsidRDefault="00D4193E" w:rsidP="00D4193E">
            <w:pPr>
              <w:jc w:val="center"/>
              <w:rPr>
                <w:b/>
                <w:bCs/>
                <w:i/>
                <w:iCs/>
                <w:sz w:val="20"/>
                <w:szCs w:val="20"/>
              </w:rPr>
            </w:pPr>
            <w:r w:rsidRPr="00D4193E">
              <w:rPr>
                <w:b/>
                <w:bCs/>
                <w:i/>
                <w:iCs/>
                <w:sz w:val="20"/>
                <w:szCs w:val="20"/>
              </w:rPr>
              <w:t>901</w:t>
            </w:r>
          </w:p>
        </w:tc>
        <w:tc>
          <w:tcPr>
            <w:tcW w:w="2237"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center"/>
              <w:rPr>
                <w:b/>
                <w:bCs/>
                <w:i/>
                <w:iCs/>
                <w:sz w:val="20"/>
                <w:szCs w:val="20"/>
              </w:rPr>
            </w:pPr>
            <w:r w:rsidRPr="00D4193E">
              <w:rPr>
                <w:b/>
                <w:bCs/>
                <w:i/>
                <w:iCs/>
                <w:sz w:val="20"/>
                <w:szCs w:val="20"/>
              </w:rPr>
              <w:t>2.07.05000.10.0000.150</w:t>
            </w:r>
          </w:p>
        </w:tc>
        <w:tc>
          <w:tcPr>
            <w:tcW w:w="604"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center"/>
              <w:rPr>
                <w:b/>
                <w:bCs/>
                <w:i/>
                <w:iCs/>
                <w:sz w:val="20"/>
                <w:szCs w:val="20"/>
              </w:rPr>
            </w:pPr>
            <w:r w:rsidRPr="00D4193E">
              <w:rPr>
                <w:b/>
                <w:bCs/>
                <w:i/>
                <w:iCs/>
                <w:sz w:val="20"/>
                <w:szCs w:val="20"/>
              </w:rPr>
              <w:t> </w:t>
            </w:r>
          </w:p>
        </w:tc>
        <w:tc>
          <w:tcPr>
            <w:tcW w:w="4543" w:type="dxa"/>
            <w:tcBorders>
              <w:top w:val="nil"/>
              <w:left w:val="nil"/>
              <w:bottom w:val="single" w:sz="8" w:space="0" w:color="auto"/>
              <w:right w:val="single" w:sz="8" w:space="0" w:color="auto"/>
            </w:tcBorders>
            <w:shd w:val="clear" w:color="auto" w:fill="auto"/>
            <w:vAlign w:val="center"/>
            <w:hideMark/>
          </w:tcPr>
          <w:p w:rsidR="00D4193E" w:rsidRPr="00D4193E" w:rsidRDefault="00D4193E" w:rsidP="00D4193E">
            <w:pPr>
              <w:rPr>
                <w:b/>
                <w:bCs/>
                <w:i/>
                <w:iCs/>
                <w:sz w:val="20"/>
                <w:szCs w:val="20"/>
              </w:rPr>
            </w:pPr>
            <w:r w:rsidRPr="00D4193E">
              <w:rPr>
                <w:b/>
                <w:bCs/>
                <w:i/>
                <w:iCs/>
                <w:sz w:val="20"/>
                <w:szCs w:val="20"/>
              </w:rPr>
              <w:t>Прочие безвозмездные поступления в бюджеты сельских поселений</w:t>
            </w:r>
          </w:p>
        </w:tc>
        <w:tc>
          <w:tcPr>
            <w:tcW w:w="1261"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right"/>
              <w:rPr>
                <w:b/>
                <w:bCs/>
                <w:i/>
                <w:iCs/>
                <w:sz w:val="20"/>
                <w:szCs w:val="20"/>
              </w:rPr>
            </w:pPr>
            <w:r w:rsidRPr="00D4193E">
              <w:rPr>
                <w:b/>
                <w:bCs/>
                <w:i/>
                <w:iCs/>
                <w:sz w:val="20"/>
                <w:szCs w:val="20"/>
              </w:rPr>
              <w:t>0,000</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901</w:t>
            </w:r>
          </w:p>
        </w:tc>
        <w:tc>
          <w:tcPr>
            <w:tcW w:w="2237"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2.07.05020.10.0000.150</w:t>
            </w:r>
          </w:p>
        </w:tc>
        <w:tc>
          <w:tcPr>
            <w:tcW w:w="604"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000</w:t>
            </w:r>
          </w:p>
        </w:tc>
        <w:tc>
          <w:tcPr>
            <w:tcW w:w="4543" w:type="dxa"/>
            <w:tcBorders>
              <w:top w:val="nil"/>
              <w:left w:val="nil"/>
              <w:bottom w:val="single" w:sz="8" w:space="0" w:color="auto"/>
              <w:right w:val="single" w:sz="8" w:space="0" w:color="auto"/>
            </w:tcBorders>
            <w:shd w:val="clear" w:color="auto" w:fill="auto"/>
            <w:vAlign w:val="center"/>
            <w:hideMark/>
          </w:tcPr>
          <w:p w:rsidR="00D4193E" w:rsidRPr="00D4193E" w:rsidRDefault="00D4193E" w:rsidP="00D4193E">
            <w:pPr>
              <w:rPr>
                <w:sz w:val="20"/>
                <w:szCs w:val="20"/>
              </w:rPr>
            </w:pPr>
            <w:r w:rsidRPr="00D4193E">
              <w:rPr>
                <w:sz w:val="20"/>
                <w:szCs w:val="20"/>
              </w:rPr>
              <w:t>Поступления от денежных пожертвований, предоставляемых физическими лицами получателям средств бюджетов сельских поселений</w:t>
            </w:r>
          </w:p>
        </w:tc>
        <w:tc>
          <w:tcPr>
            <w:tcW w:w="1261"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right"/>
              <w:rPr>
                <w:sz w:val="20"/>
                <w:szCs w:val="20"/>
              </w:rPr>
            </w:pPr>
            <w:r w:rsidRPr="00D4193E">
              <w:rPr>
                <w:sz w:val="20"/>
                <w:szCs w:val="20"/>
              </w:rPr>
              <w:t>0,000</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901</w:t>
            </w:r>
          </w:p>
        </w:tc>
        <w:tc>
          <w:tcPr>
            <w:tcW w:w="2237"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2.07.05030.10.0000.150</w:t>
            </w:r>
          </w:p>
        </w:tc>
        <w:tc>
          <w:tcPr>
            <w:tcW w:w="604"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000</w:t>
            </w:r>
          </w:p>
        </w:tc>
        <w:tc>
          <w:tcPr>
            <w:tcW w:w="4543" w:type="dxa"/>
            <w:tcBorders>
              <w:top w:val="nil"/>
              <w:left w:val="nil"/>
              <w:bottom w:val="single" w:sz="8" w:space="0" w:color="auto"/>
              <w:right w:val="single" w:sz="8" w:space="0" w:color="auto"/>
            </w:tcBorders>
            <w:shd w:val="clear" w:color="auto" w:fill="auto"/>
            <w:vAlign w:val="center"/>
            <w:hideMark/>
          </w:tcPr>
          <w:p w:rsidR="00D4193E" w:rsidRPr="00D4193E" w:rsidRDefault="00D4193E" w:rsidP="00D4193E">
            <w:pPr>
              <w:rPr>
                <w:sz w:val="20"/>
                <w:szCs w:val="20"/>
              </w:rPr>
            </w:pPr>
            <w:r w:rsidRPr="00D4193E">
              <w:rPr>
                <w:sz w:val="20"/>
                <w:szCs w:val="20"/>
              </w:rPr>
              <w:t>Прочие безвозмездные поступления в бюджеты сельских поселений</w:t>
            </w:r>
          </w:p>
        </w:tc>
        <w:tc>
          <w:tcPr>
            <w:tcW w:w="1261"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right"/>
              <w:rPr>
                <w:sz w:val="20"/>
                <w:szCs w:val="20"/>
              </w:rPr>
            </w:pPr>
            <w:r w:rsidRPr="00D4193E">
              <w:rPr>
                <w:sz w:val="20"/>
                <w:szCs w:val="20"/>
              </w:rPr>
              <w:t>0,000</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000000" w:fill="FFFFFF"/>
            <w:noWrap/>
            <w:vAlign w:val="center"/>
            <w:hideMark/>
          </w:tcPr>
          <w:p w:rsidR="00D4193E" w:rsidRPr="00D4193E" w:rsidRDefault="00D4193E" w:rsidP="00D4193E">
            <w:pPr>
              <w:jc w:val="center"/>
              <w:rPr>
                <w:b/>
                <w:bCs/>
                <w:sz w:val="20"/>
                <w:szCs w:val="20"/>
              </w:rPr>
            </w:pPr>
            <w:r w:rsidRPr="00D4193E">
              <w:rPr>
                <w:b/>
                <w:bCs/>
                <w:sz w:val="20"/>
                <w:szCs w:val="20"/>
              </w:rPr>
              <w:t> </w:t>
            </w:r>
          </w:p>
        </w:tc>
        <w:tc>
          <w:tcPr>
            <w:tcW w:w="2237"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b/>
                <w:bCs/>
                <w:sz w:val="20"/>
                <w:szCs w:val="20"/>
              </w:rPr>
            </w:pPr>
            <w:r w:rsidRPr="00D4193E">
              <w:rPr>
                <w:b/>
                <w:bCs/>
                <w:sz w:val="20"/>
                <w:szCs w:val="20"/>
              </w:rPr>
              <w:t>2 19 00000 00 0000 000</w:t>
            </w:r>
          </w:p>
        </w:tc>
        <w:tc>
          <w:tcPr>
            <w:tcW w:w="604"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 </w:t>
            </w:r>
          </w:p>
        </w:tc>
        <w:tc>
          <w:tcPr>
            <w:tcW w:w="4543" w:type="dxa"/>
            <w:tcBorders>
              <w:top w:val="nil"/>
              <w:left w:val="nil"/>
              <w:bottom w:val="single" w:sz="8" w:space="0" w:color="auto"/>
              <w:right w:val="single" w:sz="8" w:space="0" w:color="auto"/>
            </w:tcBorders>
            <w:shd w:val="clear" w:color="auto" w:fill="auto"/>
            <w:vAlign w:val="center"/>
            <w:hideMark/>
          </w:tcPr>
          <w:p w:rsidR="00D4193E" w:rsidRPr="00D4193E" w:rsidRDefault="00D4193E" w:rsidP="00D4193E">
            <w:pPr>
              <w:rPr>
                <w:b/>
                <w:bCs/>
                <w:sz w:val="20"/>
                <w:szCs w:val="20"/>
              </w:rPr>
            </w:pPr>
            <w:r w:rsidRPr="00D4193E">
              <w:rPr>
                <w:b/>
                <w:bCs/>
                <w:sz w:val="20"/>
                <w:szCs w:val="20"/>
              </w:rPr>
              <w:t>ВОЗВРАТ ОСТАТКОВ СУБСИДИЙ, СУБВЕНЦИЙ И ИНЫХ МЕЖБЮДЖЕТНЫХ ТРАНСФЕРТОВ, ИМЕЮЩИХ ЦЕЛЕВОЕ НАЗНАЧЕНИЕ, ПРОШЛЫХ ЛЕТ</w:t>
            </w:r>
          </w:p>
        </w:tc>
        <w:tc>
          <w:tcPr>
            <w:tcW w:w="1261"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right"/>
              <w:rPr>
                <w:b/>
                <w:bCs/>
                <w:sz w:val="20"/>
                <w:szCs w:val="20"/>
              </w:rPr>
            </w:pPr>
            <w:r w:rsidRPr="00D4193E">
              <w:rPr>
                <w:b/>
                <w:bCs/>
                <w:sz w:val="20"/>
                <w:szCs w:val="20"/>
              </w:rPr>
              <w:t>-104,673</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000000" w:fill="FFFFFF"/>
            <w:noWrap/>
            <w:vAlign w:val="center"/>
            <w:hideMark/>
          </w:tcPr>
          <w:p w:rsidR="00D4193E" w:rsidRPr="00D4193E" w:rsidRDefault="00D4193E" w:rsidP="00D4193E">
            <w:pPr>
              <w:jc w:val="center"/>
              <w:rPr>
                <w:b/>
                <w:bCs/>
                <w:i/>
                <w:iCs/>
                <w:sz w:val="20"/>
                <w:szCs w:val="20"/>
              </w:rPr>
            </w:pPr>
            <w:r w:rsidRPr="00D4193E">
              <w:rPr>
                <w:b/>
                <w:bCs/>
                <w:i/>
                <w:iCs/>
                <w:sz w:val="20"/>
                <w:szCs w:val="20"/>
              </w:rPr>
              <w:t>901</w:t>
            </w:r>
          </w:p>
        </w:tc>
        <w:tc>
          <w:tcPr>
            <w:tcW w:w="2237"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b/>
                <w:bCs/>
                <w:i/>
                <w:iCs/>
                <w:sz w:val="20"/>
                <w:szCs w:val="20"/>
              </w:rPr>
            </w:pPr>
            <w:r w:rsidRPr="00D4193E">
              <w:rPr>
                <w:b/>
                <w:bCs/>
                <w:i/>
                <w:iCs/>
                <w:sz w:val="20"/>
                <w:szCs w:val="20"/>
              </w:rPr>
              <w:t>2 19 60000 00 0000 000</w:t>
            </w:r>
          </w:p>
        </w:tc>
        <w:tc>
          <w:tcPr>
            <w:tcW w:w="604"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center"/>
              <w:rPr>
                <w:i/>
                <w:iCs/>
                <w:sz w:val="20"/>
                <w:szCs w:val="20"/>
              </w:rPr>
            </w:pPr>
            <w:r w:rsidRPr="00D4193E">
              <w:rPr>
                <w:i/>
                <w:iCs/>
                <w:sz w:val="20"/>
                <w:szCs w:val="20"/>
              </w:rPr>
              <w:t> </w:t>
            </w:r>
          </w:p>
        </w:tc>
        <w:tc>
          <w:tcPr>
            <w:tcW w:w="4543" w:type="dxa"/>
            <w:tcBorders>
              <w:top w:val="nil"/>
              <w:left w:val="nil"/>
              <w:bottom w:val="single" w:sz="8" w:space="0" w:color="auto"/>
              <w:right w:val="single" w:sz="8" w:space="0" w:color="auto"/>
            </w:tcBorders>
            <w:shd w:val="clear" w:color="auto" w:fill="auto"/>
            <w:vAlign w:val="center"/>
            <w:hideMark/>
          </w:tcPr>
          <w:p w:rsidR="00D4193E" w:rsidRPr="00D4193E" w:rsidRDefault="00D4193E" w:rsidP="00D4193E">
            <w:pPr>
              <w:rPr>
                <w:b/>
                <w:bCs/>
                <w:i/>
                <w:iCs/>
                <w:sz w:val="20"/>
                <w:szCs w:val="20"/>
              </w:rPr>
            </w:pPr>
            <w:r w:rsidRPr="00D4193E">
              <w:rPr>
                <w:b/>
                <w:bCs/>
                <w:i/>
                <w:iCs/>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261" w:type="dxa"/>
            <w:tcBorders>
              <w:top w:val="nil"/>
              <w:left w:val="nil"/>
              <w:bottom w:val="nil"/>
              <w:right w:val="single" w:sz="8" w:space="0" w:color="auto"/>
            </w:tcBorders>
            <w:shd w:val="clear" w:color="000000" w:fill="FFFFFF"/>
            <w:noWrap/>
            <w:vAlign w:val="center"/>
            <w:hideMark/>
          </w:tcPr>
          <w:p w:rsidR="00D4193E" w:rsidRPr="00D4193E" w:rsidRDefault="00D4193E" w:rsidP="00D4193E">
            <w:pPr>
              <w:jc w:val="right"/>
              <w:rPr>
                <w:b/>
                <w:bCs/>
                <w:i/>
                <w:iCs/>
                <w:sz w:val="20"/>
                <w:szCs w:val="20"/>
              </w:rPr>
            </w:pPr>
            <w:r w:rsidRPr="00D4193E">
              <w:rPr>
                <w:b/>
                <w:bCs/>
                <w:i/>
                <w:iCs/>
                <w:sz w:val="20"/>
                <w:szCs w:val="20"/>
              </w:rPr>
              <w:t>-104,673</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901</w:t>
            </w:r>
          </w:p>
        </w:tc>
        <w:tc>
          <w:tcPr>
            <w:tcW w:w="2237"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2 19 60010 10 0000 150</w:t>
            </w:r>
          </w:p>
        </w:tc>
        <w:tc>
          <w:tcPr>
            <w:tcW w:w="604"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044</w:t>
            </w:r>
          </w:p>
        </w:tc>
        <w:tc>
          <w:tcPr>
            <w:tcW w:w="4543" w:type="dxa"/>
            <w:tcBorders>
              <w:top w:val="nil"/>
              <w:left w:val="nil"/>
              <w:bottom w:val="single" w:sz="8" w:space="0" w:color="auto"/>
              <w:right w:val="nil"/>
            </w:tcBorders>
            <w:shd w:val="clear" w:color="auto" w:fill="auto"/>
            <w:vAlign w:val="center"/>
            <w:hideMark/>
          </w:tcPr>
          <w:p w:rsidR="00D4193E" w:rsidRPr="00D4193E" w:rsidRDefault="00D4193E" w:rsidP="00D4193E">
            <w:pPr>
              <w:rPr>
                <w:sz w:val="20"/>
                <w:szCs w:val="20"/>
              </w:rPr>
            </w:pPr>
            <w:r w:rsidRPr="00D4193E">
              <w:rPr>
                <w:sz w:val="20"/>
                <w:szCs w:val="20"/>
              </w:rPr>
              <w:t xml:space="preserve">Прочие межбюджетные трансферты, передаваемые бюджетам сельских поселений на осуществление материальной поддержки (в том числе на ремонт жилья и т. д.) ветеранов и инвалидов ВОВ </w:t>
            </w:r>
            <w:proofErr w:type="gramStart"/>
            <w:r w:rsidRPr="00D4193E">
              <w:rPr>
                <w:sz w:val="20"/>
                <w:szCs w:val="20"/>
              </w:rPr>
              <w:t>и ,</w:t>
            </w:r>
            <w:proofErr w:type="gramEnd"/>
            <w:r w:rsidRPr="00D4193E">
              <w:rPr>
                <w:sz w:val="20"/>
                <w:szCs w:val="20"/>
              </w:rPr>
              <w:t xml:space="preserve"> лиц приравненных к ним категорий</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93E" w:rsidRPr="00D4193E" w:rsidRDefault="00D4193E" w:rsidP="00D4193E">
            <w:pPr>
              <w:jc w:val="right"/>
              <w:rPr>
                <w:sz w:val="20"/>
                <w:szCs w:val="20"/>
              </w:rPr>
            </w:pPr>
            <w:r w:rsidRPr="00D4193E">
              <w:rPr>
                <w:sz w:val="20"/>
                <w:szCs w:val="20"/>
              </w:rPr>
              <w:t>-77,423</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901</w:t>
            </w:r>
          </w:p>
        </w:tc>
        <w:tc>
          <w:tcPr>
            <w:tcW w:w="2237"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2 19 60010 10 0000 150</w:t>
            </w:r>
          </w:p>
        </w:tc>
        <w:tc>
          <w:tcPr>
            <w:tcW w:w="604"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047</w:t>
            </w:r>
          </w:p>
        </w:tc>
        <w:tc>
          <w:tcPr>
            <w:tcW w:w="4543" w:type="dxa"/>
            <w:tcBorders>
              <w:top w:val="nil"/>
              <w:left w:val="nil"/>
              <w:bottom w:val="single" w:sz="8" w:space="0" w:color="auto"/>
              <w:right w:val="nil"/>
            </w:tcBorders>
            <w:shd w:val="clear" w:color="auto" w:fill="auto"/>
            <w:vAlign w:val="center"/>
            <w:hideMark/>
          </w:tcPr>
          <w:p w:rsidR="00D4193E" w:rsidRPr="00D4193E" w:rsidRDefault="00D4193E" w:rsidP="00D4193E">
            <w:pPr>
              <w:rPr>
                <w:sz w:val="20"/>
                <w:szCs w:val="20"/>
              </w:rPr>
            </w:pPr>
            <w:r w:rsidRPr="00D4193E">
              <w:rPr>
                <w:sz w:val="20"/>
                <w:szCs w:val="20"/>
              </w:rPr>
              <w:t>Прочие межбюджетные трансферты, передаваемые бюджетам сельских поселений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D4193E" w:rsidRPr="00D4193E" w:rsidRDefault="00D4193E" w:rsidP="00D4193E">
            <w:pPr>
              <w:jc w:val="right"/>
              <w:rPr>
                <w:sz w:val="20"/>
                <w:szCs w:val="20"/>
              </w:rPr>
            </w:pPr>
            <w:r w:rsidRPr="00D4193E">
              <w:rPr>
                <w:sz w:val="20"/>
                <w:szCs w:val="20"/>
              </w:rPr>
              <w:t>0,000</w:t>
            </w:r>
          </w:p>
        </w:tc>
      </w:tr>
      <w:tr w:rsidR="00D4193E" w:rsidRPr="00D4193E" w:rsidTr="00D4193E">
        <w:trPr>
          <w:trHeight w:val="20"/>
        </w:trPr>
        <w:tc>
          <w:tcPr>
            <w:tcW w:w="1576" w:type="dxa"/>
            <w:tcBorders>
              <w:top w:val="nil"/>
              <w:left w:val="single" w:sz="8" w:space="0" w:color="auto"/>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901</w:t>
            </w:r>
          </w:p>
        </w:tc>
        <w:tc>
          <w:tcPr>
            <w:tcW w:w="2237" w:type="dxa"/>
            <w:tcBorders>
              <w:top w:val="nil"/>
              <w:left w:val="nil"/>
              <w:bottom w:val="single" w:sz="8" w:space="0" w:color="auto"/>
              <w:right w:val="single" w:sz="8" w:space="0" w:color="auto"/>
            </w:tcBorders>
            <w:shd w:val="clear" w:color="auto" w:fill="auto"/>
            <w:noWrap/>
            <w:vAlign w:val="center"/>
            <w:hideMark/>
          </w:tcPr>
          <w:p w:rsidR="00D4193E" w:rsidRPr="00D4193E" w:rsidRDefault="00D4193E" w:rsidP="00D4193E">
            <w:pPr>
              <w:jc w:val="center"/>
              <w:rPr>
                <w:sz w:val="20"/>
                <w:szCs w:val="20"/>
              </w:rPr>
            </w:pPr>
            <w:r w:rsidRPr="00D4193E">
              <w:rPr>
                <w:sz w:val="20"/>
                <w:szCs w:val="20"/>
              </w:rPr>
              <w:t>2 19 60010 10 0000 150</w:t>
            </w:r>
          </w:p>
        </w:tc>
        <w:tc>
          <w:tcPr>
            <w:tcW w:w="604" w:type="dxa"/>
            <w:tcBorders>
              <w:top w:val="nil"/>
              <w:left w:val="nil"/>
              <w:bottom w:val="single" w:sz="8" w:space="0" w:color="auto"/>
              <w:right w:val="single" w:sz="8" w:space="0" w:color="auto"/>
            </w:tcBorders>
            <w:shd w:val="clear" w:color="000000" w:fill="FFFFFF"/>
            <w:noWrap/>
            <w:vAlign w:val="center"/>
            <w:hideMark/>
          </w:tcPr>
          <w:p w:rsidR="00D4193E" w:rsidRPr="00D4193E" w:rsidRDefault="00D4193E" w:rsidP="00D4193E">
            <w:pPr>
              <w:jc w:val="center"/>
              <w:rPr>
                <w:sz w:val="20"/>
                <w:szCs w:val="20"/>
              </w:rPr>
            </w:pPr>
            <w:r w:rsidRPr="00D4193E">
              <w:rPr>
                <w:sz w:val="20"/>
                <w:szCs w:val="20"/>
              </w:rPr>
              <w:t>082</w:t>
            </w:r>
          </w:p>
        </w:tc>
        <w:tc>
          <w:tcPr>
            <w:tcW w:w="4543" w:type="dxa"/>
            <w:tcBorders>
              <w:top w:val="nil"/>
              <w:left w:val="nil"/>
              <w:bottom w:val="single" w:sz="8" w:space="0" w:color="auto"/>
              <w:right w:val="nil"/>
            </w:tcBorders>
            <w:shd w:val="clear" w:color="auto" w:fill="auto"/>
            <w:vAlign w:val="center"/>
            <w:hideMark/>
          </w:tcPr>
          <w:p w:rsidR="00D4193E" w:rsidRPr="00D4193E" w:rsidRDefault="00D4193E" w:rsidP="00D4193E">
            <w:pPr>
              <w:rPr>
                <w:sz w:val="20"/>
                <w:szCs w:val="20"/>
              </w:rPr>
            </w:pPr>
            <w:r w:rsidRPr="00D4193E">
              <w:rPr>
                <w:sz w:val="20"/>
                <w:szCs w:val="20"/>
              </w:rPr>
              <w:t xml:space="preserve">Прочие межбюджетные трансферты, передаваемые бюджетам сельских поселений на проведение мероприятий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D4193E" w:rsidRPr="00D4193E" w:rsidRDefault="00D4193E" w:rsidP="00D4193E">
            <w:pPr>
              <w:jc w:val="right"/>
              <w:rPr>
                <w:sz w:val="20"/>
                <w:szCs w:val="20"/>
              </w:rPr>
            </w:pPr>
            <w:r w:rsidRPr="00D4193E">
              <w:rPr>
                <w:sz w:val="20"/>
                <w:szCs w:val="20"/>
              </w:rPr>
              <w:t>-27,250</w:t>
            </w:r>
          </w:p>
        </w:tc>
      </w:tr>
    </w:tbl>
    <w:p w:rsidR="009A5CD0" w:rsidRPr="009A5CD0" w:rsidRDefault="009A5CD0" w:rsidP="009A5CD0">
      <w:pPr>
        <w:rPr>
          <w:bCs/>
          <w:sz w:val="22"/>
          <w:szCs w:val="22"/>
          <w:highlight w:val="yellow"/>
          <w:lang w:eastAsia="en-US"/>
        </w:rPr>
      </w:pPr>
    </w:p>
    <w:p w:rsidR="009A5CD0" w:rsidRPr="009A5CD0" w:rsidRDefault="009A5CD0" w:rsidP="009A5CD0">
      <w:pPr>
        <w:jc w:val="right"/>
        <w:rPr>
          <w:bCs/>
          <w:sz w:val="22"/>
          <w:szCs w:val="22"/>
          <w:lang w:eastAsia="en-US"/>
        </w:rPr>
      </w:pPr>
    </w:p>
    <w:p w:rsidR="00752BE4" w:rsidRPr="00657318" w:rsidRDefault="00752BE4" w:rsidP="00752BE4">
      <w:pPr>
        <w:spacing w:after="200" w:line="276" w:lineRule="auto"/>
        <w:rPr>
          <w:sz w:val="18"/>
          <w:szCs w:val="18"/>
          <w:highlight w:val="yellow"/>
        </w:rPr>
      </w:pPr>
      <w:r w:rsidRPr="00657318">
        <w:rPr>
          <w:sz w:val="18"/>
          <w:szCs w:val="18"/>
          <w:highlight w:val="yellow"/>
        </w:rPr>
        <w:br w:type="page"/>
      </w:r>
    </w:p>
    <w:p w:rsidR="00C3484C" w:rsidRPr="006F5C3A" w:rsidRDefault="00C3484C" w:rsidP="00C3484C">
      <w:pPr>
        <w:tabs>
          <w:tab w:val="left" w:pos="9639"/>
        </w:tabs>
        <w:ind w:right="-1"/>
        <w:jc w:val="right"/>
        <w:rPr>
          <w:bCs/>
          <w:color w:val="000000"/>
          <w:sz w:val="16"/>
          <w:szCs w:val="16"/>
        </w:rPr>
      </w:pPr>
      <w:r w:rsidRPr="006F5C3A">
        <w:rPr>
          <w:bCs/>
          <w:color w:val="000000"/>
          <w:sz w:val="16"/>
          <w:szCs w:val="16"/>
        </w:rPr>
        <w:t xml:space="preserve">Приложение </w:t>
      </w:r>
      <w:r w:rsidR="00752BE4" w:rsidRPr="006F5C3A">
        <w:rPr>
          <w:bCs/>
          <w:color w:val="000000"/>
          <w:sz w:val="16"/>
          <w:szCs w:val="16"/>
        </w:rPr>
        <w:t>2</w:t>
      </w:r>
    </w:p>
    <w:p w:rsidR="00C3484C" w:rsidRPr="006F5C3A" w:rsidRDefault="00C3484C" w:rsidP="00C3484C">
      <w:pPr>
        <w:tabs>
          <w:tab w:val="left" w:pos="9639"/>
        </w:tabs>
        <w:ind w:right="-1"/>
        <w:jc w:val="right"/>
        <w:rPr>
          <w:bCs/>
          <w:color w:val="000000"/>
          <w:sz w:val="16"/>
          <w:szCs w:val="16"/>
        </w:rPr>
      </w:pPr>
      <w:r w:rsidRPr="006F5C3A">
        <w:rPr>
          <w:bCs/>
          <w:color w:val="000000"/>
          <w:sz w:val="16"/>
          <w:szCs w:val="16"/>
        </w:rPr>
        <w:t xml:space="preserve">к Постановлению Администрации </w:t>
      </w:r>
    </w:p>
    <w:p w:rsidR="00C3484C" w:rsidRPr="006F5C3A" w:rsidRDefault="00C3484C" w:rsidP="00C3484C">
      <w:pPr>
        <w:jc w:val="right"/>
        <w:rPr>
          <w:bCs/>
          <w:color w:val="000000"/>
          <w:sz w:val="16"/>
          <w:szCs w:val="16"/>
        </w:rPr>
      </w:pPr>
      <w:r w:rsidRPr="006F5C3A">
        <w:rPr>
          <w:bCs/>
          <w:color w:val="000000"/>
          <w:sz w:val="16"/>
          <w:szCs w:val="16"/>
        </w:rPr>
        <w:t xml:space="preserve">Александровского сельского поселения </w:t>
      </w:r>
    </w:p>
    <w:p w:rsidR="00C3484C" w:rsidRPr="006F5C3A" w:rsidRDefault="00C3484C" w:rsidP="00C3484C">
      <w:pPr>
        <w:tabs>
          <w:tab w:val="left" w:pos="2268"/>
          <w:tab w:val="left" w:pos="2410"/>
        </w:tabs>
        <w:jc w:val="right"/>
        <w:rPr>
          <w:bCs/>
          <w:color w:val="000000"/>
          <w:sz w:val="16"/>
          <w:szCs w:val="16"/>
        </w:rPr>
      </w:pPr>
      <w:r w:rsidRPr="006F5C3A">
        <w:rPr>
          <w:bCs/>
          <w:color w:val="000000"/>
          <w:sz w:val="16"/>
          <w:szCs w:val="16"/>
        </w:rPr>
        <w:t xml:space="preserve">от </w:t>
      </w:r>
      <w:r w:rsidR="00EE6B82" w:rsidRPr="006F5C3A">
        <w:rPr>
          <w:bCs/>
          <w:color w:val="000000"/>
          <w:sz w:val="16"/>
          <w:szCs w:val="16"/>
        </w:rPr>
        <w:t xml:space="preserve"> </w:t>
      </w:r>
      <w:r w:rsidR="00D4193E">
        <w:rPr>
          <w:bCs/>
          <w:color w:val="000000"/>
          <w:sz w:val="16"/>
          <w:szCs w:val="16"/>
        </w:rPr>
        <w:t>01.03.2021</w:t>
      </w:r>
      <w:r w:rsidRPr="006F5C3A">
        <w:rPr>
          <w:bCs/>
          <w:color w:val="000000"/>
          <w:sz w:val="16"/>
          <w:szCs w:val="16"/>
        </w:rPr>
        <w:t xml:space="preserve"> г. №</w:t>
      </w:r>
      <w:r w:rsidR="00602FA7" w:rsidRPr="006F5C3A">
        <w:rPr>
          <w:bCs/>
          <w:color w:val="000000"/>
          <w:sz w:val="16"/>
          <w:szCs w:val="16"/>
        </w:rPr>
        <w:t xml:space="preserve"> </w:t>
      </w:r>
      <w:r w:rsidR="00D4193E">
        <w:rPr>
          <w:bCs/>
          <w:color w:val="000000"/>
          <w:sz w:val="16"/>
          <w:szCs w:val="16"/>
        </w:rPr>
        <w:t>58</w:t>
      </w:r>
    </w:p>
    <w:p w:rsidR="00C3484C" w:rsidRPr="006F5C3A" w:rsidRDefault="00C3484C" w:rsidP="00C3484C">
      <w:pPr>
        <w:rPr>
          <w:rFonts w:eastAsiaTheme="minorHAnsi"/>
          <w:sz w:val="22"/>
          <w:szCs w:val="22"/>
          <w:lang w:eastAsia="en-US"/>
        </w:rPr>
      </w:pPr>
    </w:p>
    <w:p w:rsidR="00C3484C" w:rsidRPr="006F5C3A" w:rsidRDefault="00C3484C" w:rsidP="00CA3C31">
      <w:pPr>
        <w:tabs>
          <w:tab w:val="left" w:pos="3310"/>
        </w:tabs>
        <w:jc w:val="center"/>
        <w:rPr>
          <w:rFonts w:eastAsiaTheme="minorHAnsi"/>
          <w:lang w:eastAsia="en-US"/>
        </w:rPr>
      </w:pPr>
      <w:r w:rsidRPr="006F5C3A">
        <w:rPr>
          <w:rFonts w:eastAsiaTheme="minorHAnsi"/>
          <w:lang w:eastAsia="en-US"/>
        </w:rPr>
        <w:t>Сводная бюджетная роспись муниципального образования</w:t>
      </w:r>
    </w:p>
    <w:p w:rsidR="005E44C8" w:rsidRPr="006F5C3A" w:rsidRDefault="00C3484C" w:rsidP="00CA3C31">
      <w:pPr>
        <w:tabs>
          <w:tab w:val="left" w:pos="3310"/>
        </w:tabs>
        <w:jc w:val="center"/>
        <w:rPr>
          <w:rFonts w:eastAsiaTheme="minorHAnsi"/>
          <w:lang w:eastAsia="en-US"/>
        </w:rPr>
      </w:pPr>
      <w:r w:rsidRPr="006F5C3A">
        <w:rPr>
          <w:rFonts w:eastAsiaTheme="minorHAnsi"/>
          <w:lang w:eastAsia="en-US"/>
        </w:rPr>
        <w:t xml:space="preserve">«Александровского сельское поселение» по расходам на </w:t>
      </w:r>
      <w:r w:rsidR="005D085C">
        <w:rPr>
          <w:rFonts w:eastAsiaTheme="minorHAnsi"/>
          <w:lang w:eastAsia="en-US"/>
        </w:rPr>
        <w:t>01.0</w:t>
      </w:r>
      <w:r w:rsidR="00D4193E">
        <w:rPr>
          <w:rFonts w:eastAsiaTheme="minorHAnsi"/>
          <w:lang w:eastAsia="en-US"/>
        </w:rPr>
        <w:t>3</w:t>
      </w:r>
      <w:r w:rsidR="005D085C">
        <w:rPr>
          <w:rFonts w:eastAsiaTheme="minorHAnsi"/>
          <w:lang w:eastAsia="en-US"/>
        </w:rPr>
        <w:t>.</w:t>
      </w:r>
      <w:r w:rsidR="00336444" w:rsidRPr="006F5C3A">
        <w:rPr>
          <w:rFonts w:eastAsiaTheme="minorHAnsi"/>
          <w:lang w:eastAsia="en-US"/>
        </w:rPr>
        <w:t>20</w:t>
      </w:r>
      <w:r w:rsidR="005D085C">
        <w:rPr>
          <w:rFonts w:eastAsiaTheme="minorHAnsi"/>
          <w:lang w:eastAsia="en-US"/>
        </w:rPr>
        <w:t>21</w:t>
      </w:r>
      <w:r w:rsidRPr="006F5C3A">
        <w:rPr>
          <w:rFonts w:eastAsiaTheme="minorHAnsi"/>
          <w:lang w:eastAsia="en-US"/>
        </w:rPr>
        <w:t xml:space="preserve"> года.</w:t>
      </w:r>
    </w:p>
    <w:p w:rsidR="00F86FE6" w:rsidRPr="00D4193E" w:rsidRDefault="00D3510F" w:rsidP="00B073DE">
      <w:pPr>
        <w:tabs>
          <w:tab w:val="left" w:pos="3310"/>
        </w:tabs>
        <w:jc w:val="right"/>
        <w:rPr>
          <w:rFonts w:eastAsiaTheme="minorHAnsi"/>
          <w:sz w:val="16"/>
          <w:szCs w:val="16"/>
          <w:lang w:eastAsia="en-US"/>
        </w:rPr>
      </w:pPr>
      <w:r w:rsidRPr="00D4193E">
        <w:rPr>
          <w:rFonts w:eastAsiaTheme="minorHAnsi"/>
          <w:sz w:val="16"/>
          <w:szCs w:val="16"/>
          <w:lang w:eastAsia="en-US"/>
        </w:rPr>
        <w:t>тыс. руб.</w:t>
      </w:r>
    </w:p>
    <w:tbl>
      <w:tblPr>
        <w:tblW w:w="0" w:type="auto"/>
        <w:tblLayout w:type="fixed"/>
        <w:tblCellMar>
          <w:left w:w="0" w:type="dxa"/>
          <w:right w:w="0" w:type="dxa"/>
        </w:tblCellMar>
        <w:tblLook w:val="04A0" w:firstRow="1" w:lastRow="0" w:firstColumn="1" w:lastColumn="0" w:noHBand="0" w:noVBand="1"/>
      </w:tblPr>
      <w:tblGrid>
        <w:gridCol w:w="5402"/>
        <w:gridCol w:w="850"/>
        <w:gridCol w:w="851"/>
        <w:gridCol w:w="1134"/>
        <w:gridCol w:w="567"/>
        <w:gridCol w:w="1418"/>
      </w:tblGrid>
      <w:tr w:rsidR="00D4193E" w:rsidRPr="00D4193E" w:rsidTr="00D4193E">
        <w:trPr>
          <w:trHeight w:val="20"/>
        </w:trPr>
        <w:tc>
          <w:tcPr>
            <w:tcW w:w="5402"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rPr>
                <w:b/>
                <w:bCs/>
                <w:sz w:val="20"/>
                <w:szCs w:val="20"/>
              </w:rPr>
            </w:pPr>
            <w:r w:rsidRPr="00D4193E">
              <w:rPr>
                <w:b/>
                <w:bCs/>
                <w:sz w:val="20"/>
                <w:szCs w:val="20"/>
              </w:rPr>
              <w:t>Наименование кода</w:t>
            </w:r>
          </w:p>
        </w:tc>
        <w:tc>
          <w:tcPr>
            <w:tcW w:w="3402"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4193E" w:rsidRPr="00D4193E" w:rsidRDefault="00D4193E">
            <w:pPr>
              <w:jc w:val="center"/>
              <w:rPr>
                <w:b/>
                <w:bCs/>
                <w:sz w:val="20"/>
                <w:szCs w:val="20"/>
              </w:rPr>
            </w:pPr>
            <w:r w:rsidRPr="00D4193E">
              <w:rPr>
                <w:b/>
                <w:bCs/>
                <w:sz w:val="20"/>
                <w:szCs w:val="20"/>
              </w:rPr>
              <w:t>Код бюджетной классификации</w:t>
            </w:r>
          </w:p>
        </w:tc>
        <w:tc>
          <w:tcPr>
            <w:tcW w:w="1418" w:type="dxa"/>
            <w:vMerge w:val="restart"/>
            <w:tcBorders>
              <w:top w:val="single" w:sz="4" w:space="0" w:color="auto"/>
              <w:left w:val="nil"/>
              <w:right w:val="single" w:sz="4" w:space="0" w:color="auto"/>
            </w:tcBorders>
            <w:shd w:val="clear" w:color="auto" w:fill="auto"/>
            <w:tcMar>
              <w:top w:w="15" w:type="dxa"/>
              <w:left w:w="15" w:type="dxa"/>
              <w:bottom w:w="0" w:type="dxa"/>
              <w:right w:w="15" w:type="dxa"/>
            </w:tcMar>
            <w:vAlign w:val="center"/>
            <w:hideMark/>
          </w:tcPr>
          <w:p w:rsidR="00D4193E" w:rsidRPr="00D4193E" w:rsidRDefault="00D4193E" w:rsidP="00D4193E">
            <w:pPr>
              <w:jc w:val="center"/>
              <w:rPr>
                <w:b/>
                <w:bCs/>
                <w:sz w:val="20"/>
                <w:szCs w:val="20"/>
              </w:rPr>
            </w:pPr>
            <w:r w:rsidRPr="00D4193E">
              <w:rPr>
                <w:b/>
                <w:bCs/>
                <w:sz w:val="20"/>
                <w:szCs w:val="20"/>
              </w:rPr>
              <w:t xml:space="preserve">Лимиты </w:t>
            </w:r>
          </w:p>
        </w:tc>
      </w:tr>
      <w:tr w:rsidR="00D4193E" w:rsidRPr="00D4193E" w:rsidTr="00D4193E">
        <w:trPr>
          <w:trHeight w:val="20"/>
        </w:trPr>
        <w:tc>
          <w:tcPr>
            <w:tcW w:w="5402"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4193E" w:rsidRPr="00D4193E" w:rsidRDefault="00D4193E">
            <w:pPr>
              <w:jc w:val="center"/>
              <w:rPr>
                <w:b/>
                <w:bCs/>
                <w:sz w:val="20"/>
                <w:szCs w:val="20"/>
              </w:rPr>
            </w:pP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4193E" w:rsidRPr="00D4193E" w:rsidRDefault="00D4193E" w:rsidP="00D4193E">
            <w:pPr>
              <w:jc w:val="center"/>
              <w:rPr>
                <w:b/>
                <w:bCs/>
                <w:sz w:val="20"/>
                <w:szCs w:val="20"/>
              </w:rPr>
            </w:pPr>
            <w:r w:rsidRPr="00D4193E">
              <w:rPr>
                <w:b/>
                <w:bCs/>
                <w:sz w:val="20"/>
                <w:szCs w:val="20"/>
              </w:rPr>
              <w:t>КВСР</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4193E" w:rsidRPr="00D4193E" w:rsidRDefault="00D4193E" w:rsidP="00D4193E">
            <w:pPr>
              <w:jc w:val="center"/>
              <w:rPr>
                <w:b/>
                <w:bCs/>
                <w:sz w:val="20"/>
                <w:szCs w:val="20"/>
              </w:rPr>
            </w:pPr>
            <w:r w:rsidRPr="00D4193E">
              <w:rPr>
                <w:b/>
                <w:bCs/>
                <w:sz w:val="20"/>
                <w:szCs w:val="20"/>
              </w:rPr>
              <w:t>КФСР</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4193E" w:rsidRPr="00D4193E" w:rsidRDefault="00D4193E" w:rsidP="00D4193E">
            <w:pPr>
              <w:jc w:val="center"/>
              <w:rPr>
                <w:b/>
                <w:bCs/>
                <w:sz w:val="20"/>
                <w:szCs w:val="20"/>
              </w:rPr>
            </w:pPr>
            <w:r w:rsidRPr="00D4193E">
              <w:rPr>
                <w:b/>
                <w:bCs/>
                <w:sz w:val="20"/>
                <w:szCs w:val="20"/>
              </w:rPr>
              <w:t>КЦСР</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4193E" w:rsidRPr="00D4193E" w:rsidRDefault="00D4193E" w:rsidP="00D4193E">
            <w:pPr>
              <w:jc w:val="center"/>
              <w:rPr>
                <w:b/>
                <w:bCs/>
                <w:sz w:val="20"/>
                <w:szCs w:val="20"/>
              </w:rPr>
            </w:pPr>
            <w:r w:rsidRPr="00D4193E">
              <w:rPr>
                <w:b/>
                <w:bCs/>
                <w:sz w:val="20"/>
                <w:szCs w:val="20"/>
              </w:rPr>
              <w:t>КВР</w:t>
            </w:r>
          </w:p>
        </w:tc>
        <w:tc>
          <w:tcPr>
            <w:tcW w:w="1418"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rsidR="00D4193E" w:rsidRPr="00D4193E" w:rsidRDefault="00D4193E" w:rsidP="00D4193E">
            <w:pPr>
              <w:jc w:val="center"/>
              <w:rPr>
                <w:b/>
                <w:bCs/>
                <w:sz w:val="20"/>
                <w:szCs w:val="20"/>
              </w:rPr>
            </w:pP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rPr>
                <w:b/>
                <w:bCs/>
                <w:sz w:val="20"/>
                <w:szCs w:val="20"/>
              </w:rPr>
            </w:pPr>
            <w:r w:rsidRPr="00D4193E">
              <w:rPr>
                <w:b/>
                <w:bCs/>
                <w:sz w:val="20"/>
                <w:szCs w:val="20"/>
              </w:rPr>
              <w:t>Администрации муниципальных образований</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rPr>
                <w:b/>
                <w:bCs/>
                <w:sz w:val="20"/>
                <w:szCs w:val="20"/>
              </w:rPr>
            </w:pPr>
            <w:r w:rsidRPr="00D4193E">
              <w:rPr>
                <w:b/>
                <w:bCs/>
                <w:sz w:val="20"/>
                <w:szCs w:val="20"/>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rPr>
                <w:b/>
                <w:bCs/>
                <w:sz w:val="20"/>
                <w:szCs w:val="20"/>
              </w:rPr>
            </w:pPr>
            <w:r w:rsidRPr="00D4193E">
              <w:rPr>
                <w:b/>
                <w:bCs/>
                <w:sz w:val="20"/>
                <w:szCs w:val="20"/>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rPr>
                <w:b/>
                <w:bCs/>
                <w:sz w:val="20"/>
                <w:szCs w:val="20"/>
              </w:rPr>
            </w:pPr>
            <w:r w:rsidRPr="00D4193E">
              <w:rPr>
                <w:b/>
                <w:bCs/>
                <w:sz w:val="20"/>
                <w:szCs w:val="20"/>
              </w:rPr>
              <w:t>88 246,877</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0"/>
              <w:rPr>
                <w:b/>
                <w:bCs/>
                <w:sz w:val="20"/>
                <w:szCs w:val="20"/>
              </w:rPr>
            </w:pPr>
            <w:r w:rsidRPr="00D4193E">
              <w:rPr>
                <w:b/>
                <w:bCs/>
                <w:sz w:val="20"/>
                <w:szCs w:val="20"/>
              </w:rPr>
              <w:t>ОБЩЕГОСУДАРСТВЕННЫЕ ВОПРОСЫ</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0"/>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0"/>
              <w:rPr>
                <w:b/>
                <w:bCs/>
                <w:sz w:val="20"/>
                <w:szCs w:val="20"/>
              </w:rPr>
            </w:pPr>
            <w:r w:rsidRPr="00D4193E">
              <w:rPr>
                <w:b/>
                <w:bCs/>
                <w:sz w:val="20"/>
                <w:szCs w:val="20"/>
              </w:rPr>
              <w:t>0100</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0"/>
              <w:rPr>
                <w:b/>
                <w:bCs/>
                <w:sz w:val="20"/>
                <w:szCs w:val="20"/>
              </w:rPr>
            </w:pPr>
            <w:r w:rsidRPr="00D4193E">
              <w:rPr>
                <w:b/>
                <w:bCs/>
                <w:sz w:val="20"/>
                <w:szCs w:val="20"/>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0"/>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0"/>
              <w:rPr>
                <w:b/>
                <w:bCs/>
                <w:sz w:val="20"/>
                <w:szCs w:val="20"/>
              </w:rPr>
            </w:pPr>
            <w:r w:rsidRPr="00D4193E">
              <w:rPr>
                <w:b/>
                <w:bCs/>
                <w:sz w:val="20"/>
                <w:szCs w:val="20"/>
              </w:rPr>
              <w:t>22 100,257</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1"/>
              <w:rPr>
                <w:b/>
                <w:bCs/>
                <w:sz w:val="20"/>
                <w:szCs w:val="20"/>
              </w:rPr>
            </w:pPr>
            <w:r w:rsidRPr="00D4193E">
              <w:rPr>
                <w:b/>
                <w:bCs/>
                <w:sz w:val="20"/>
                <w:szCs w:val="20"/>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0102</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1"/>
              <w:rPr>
                <w:b/>
                <w:bCs/>
                <w:sz w:val="20"/>
                <w:szCs w:val="20"/>
              </w:rPr>
            </w:pPr>
            <w:r w:rsidRPr="00D4193E">
              <w:rPr>
                <w:b/>
                <w:bCs/>
                <w:sz w:val="20"/>
                <w:szCs w:val="20"/>
              </w:rPr>
              <w:t>1 755,491</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2"/>
              <w:rPr>
                <w:b/>
                <w:bCs/>
                <w:sz w:val="20"/>
                <w:szCs w:val="20"/>
              </w:rPr>
            </w:pPr>
            <w:r w:rsidRPr="00D4193E">
              <w:rPr>
                <w:b/>
                <w:bCs/>
                <w:sz w:val="20"/>
                <w:szCs w:val="20"/>
              </w:rPr>
              <w:t>Непрограммное направление расходов</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0102</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9900000000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2"/>
              <w:rPr>
                <w:b/>
                <w:bCs/>
                <w:sz w:val="20"/>
                <w:szCs w:val="20"/>
              </w:rPr>
            </w:pPr>
            <w:r w:rsidRPr="00D4193E">
              <w:rPr>
                <w:b/>
                <w:bCs/>
                <w:sz w:val="20"/>
                <w:szCs w:val="20"/>
              </w:rPr>
              <w:t>1 755,491</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3"/>
              <w:rPr>
                <w:b/>
                <w:bCs/>
                <w:sz w:val="20"/>
                <w:szCs w:val="20"/>
              </w:rPr>
            </w:pPr>
            <w:r w:rsidRPr="00D4193E">
              <w:rPr>
                <w:b/>
                <w:bCs/>
                <w:sz w:val="20"/>
                <w:szCs w:val="20"/>
              </w:rPr>
              <w:t>Руководство и управление в сфере установленных функций органов местного самоуправления муниципальных образований</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0102</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9900100000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3"/>
              <w:rPr>
                <w:b/>
                <w:bCs/>
                <w:sz w:val="20"/>
                <w:szCs w:val="20"/>
              </w:rPr>
            </w:pPr>
            <w:r w:rsidRPr="00D4193E">
              <w:rPr>
                <w:b/>
                <w:bCs/>
                <w:sz w:val="20"/>
                <w:szCs w:val="20"/>
              </w:rPr>
              <w:t>1 755,491</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Глава муниципального образования</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0102</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9900100010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1 755,491</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Фонд оплаты труда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0102</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9900100010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121</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1 240,546</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bookmarkStart w:id="1" w:name="RANGE!A19"/>
            <w:r w:rsidRPr="00D4193E">
              <w:rPr>
                <w:sz w:val="20"/>
                <w:szCs w:val="20"/>
              </w:rPr>
              <w:t>Иные выплаты персоналу государственных (муниципальных) органов, за исключением фонда оплаты труда</w:t>
            </w:r>
            <w:bookmarkEnd w:id="1"/>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0102</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9900100010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122</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bookmarkStart w:id="2" w:name="RANGE!F19"/>
            <w:r w:rsidRPr="00D4193E">
              <w:rPr>
                <w:sz w:val="20"/>
                <w:szCs w:val="20"/>
              </w:rPr>
              <w:t>140,300</w:t>
            </w:r>
            <w:bookmarkEnd w:id="2"/>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0102</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9900100010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129</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374,645</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1"/>
              <w:rPr>
                <w:b/>
                <w:bCs/>
                <w:sz w:val="20"/>
                <w:szCs w:val="20"/>
              </w:rPr>
            </w:pPr>
            <w:r w:rsidRPr="00D4193E">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0104</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1"/>
              <w:rPr>
                <w:b/>
                <w:bCs/>
                <w:sz w:val="20"/>
                <w:szCs w:val="20"/>
              </w:rPr>
            </w:pPr>
            <w:r w:rsidRPr="00D4193E">
              <w:rPr>
                <w:b/>
                <w:bCs/>
                <w:sz w:val="20"/>
                <w:szCs w:val="20"/>
              </w:rPr>
              <w:t>14 900,949</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2"/>
              <w:rPr>
                <w:b/>
                <w:bCs/>
                <w:sz w:val="20"/>
                <w:szCs w:val="20"/>
              </w:rPr>
            </w:pPr>
            <w:r w:rsidRPr="00D4193E">
              <w:rPr>
                <w:b/>
                <w:bCs/>
                <w:sz w:val="20"/>
                <w:szCs w:val="20"/>
              </w:rPr>
              <w:t>Непрограммное направление расходов</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0104</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9900000000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2"/>
              <w:rPr>
                <w:b/>
                <w:bCs/>
                <w:sz w:val="20"/>
                <w:szCs w:val="20"/>
              </w:rPr>
            </w:pPr>
            <w:r w:rsidRPr="00D4193E">
              <w:rPr>
                <w:b/>
                <w:bCs/>
                <w:sz w:val="20"/>
                <w:szCs w:val="20"/>
              </w:rPr>
              <w:t>14 900,949</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3"/>
              <w:rPr>
                <w:b/>
                <w:bCs/>
                <w:sz w:val="20"/>
                <w:szCs w:val="20"/>
              </w:rPr>
            </w:pPr>
            <w:r w:rsidRPr="00D4193E">
              <w:rPr>
                <w:b/>
                <w:bCs/>
                <w:sz w:val="20"/>
                <w:szCs w:val="20"/>
              </w:rPr>
              <w:t>Руководство и управление в сфере установленных функций органов местного самоуправления муниципальных образований</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0104</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9900100000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3"/>
              <w:rPr>
                <w:b/>
                <w:bCs/>
                <w:sz w:val="20"/>
                <w:szCs w:val="20"/>
              </w:rPr>
            </w:pPr>
            <w:r w:rsidRPr="00D4193E">
              <w:rPr>
                <w:b/>
                <w:bCs/>
                <w:sz w:val="20"/>
                <w:szCs w:val="20"/>
              </w:rPr>
              <w:t>14 900,949</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Центральный аппарат</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0104</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9900100030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14 900,949</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5"/>
              <w:rPr>
                <w:b/>
                <w:bCs/>
                <w:sz w:val="20"/>
                <w:szCs w:val="20"/>
              </w:rPr>
            </w:pPr>
            <w:r w:rsidRPr="00D4193E">
              <w:rPr>
                <w:b/>
                <w:bCs/>
                <w:sz w:val="20"/>
                <w:szCs w:val="20"/>
              </w:rPr>
              <w:t>Денежное содержание муниципальных служащих</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5"/>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5"/>
              <w:rPr>
                <w:b/>
                <w:bCs/>
                <w:sz w:val="20"/>
                <w:szCs w:val="20"/>
              </w:rPr>
            </w:pPr>
            <w:r w:rsidRPr="00D4193E">
              <w:rPr>
                <w:b/>
                <w:bCs/>
                <w:sz w:val="20"/>
                <w:szCs w:val="20"/>
              </w:rPr>
              <w:t>0104</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5"/>
              <w:rPr>
                <w:b/>
                <w:bCs/>
                <w:sz w:val="20"/>
                <w:szCs w:val="20"/>
              </w:rPr>
            </w:pPr>
            <w:r w:rsidRPr="00D4193E">
              <w:rPr>
                <w:b/>
                <w:bCs/>
                <w:sz w:val="20"/>
                <w:szCs w:val="20"/>
              </w:rPr>
              <w:t>9900100031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5"/>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5"/>
              <w:rPr>
                <w:b/>
                <w:bCs/>
                <w:sz w:val="20"/>
                <w:szCs w:val="20"/>
              </w:rPr>
            </w:pPr>
            <w:r w:rsidRPr="00D4193E">
              <w:rPr>
                <w:b/>
                <w:bCs/>
                <w:sz w:val="20"/>
                <w:szCs w:val="20"/>
              </w:rPr>
              <w:t>6 658,174</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Фонд оплаты труда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0104</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9900100031</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121</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4 937,076</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0104</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9900100031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122</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230,100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0104</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9900100031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129</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1 490,998</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5"/>
              <w:rPr>
                <w:b/>
                <w:bCs/>
                <w:sz w:val="20"/>
                <w:szCs w:val="20"/>
              </w:rPr>
            </w:pPr>
            <w:r w:rsidRPr="00D4193E">
              <w:rPr>
                <w:b/>
                <w:bCs/>
                <w:sz w:val="20"/>
                <w:szCs w:val="20"/>
              </w:rPr>
              <w:t>Расходы на содержание прочих работников органов местного самоуправления</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5"/>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5"/>
              <w:rPr>
                <w:b/>
                <w:bCs/>
                <w:sz w:val="20"/>
                <w:szCs w:val="20"/>
              </w:rPr>
            </w:pPr>
            <w:r w:rsidRPr="00D4193E">
              <w:rPr>
                <w:b/>
                <w:bCs/>
                <w:sz w:val="20"/>
                <w:szCs w:val="20"/>
              </w:rPr>
              <w:t>0104</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5"/>
              <w:rPr>
                <w:b/>
                <w:bCs/>
                <w:sz w:val="20"/>
                <w:szCs w:val="20"/>
              </w:rPr>
            </w:pPr>
            <w:r w:rsidRPr="00D4193E">
              <w:rPr>
                <w:b/>
                <w:bCs/>
                <w:sz w:val="20"/>
                <w:szCs w:val="20"/>
              </w:rPr>
              <w:t>9900100032</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5"/>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5"/>
              <w:rPr>
                <w:b/>
                <w:bCs/>
                <w:sz w:val="20"/>
                <w:szCs w:val="20"/>
              </w:rPr>
            </w:pPr>
            <w:r w:rsidRPr="00D4193E">
              <w:rPr>
                <w:b/>
                <w:bCs/>
                <w:sz w:val="20"/>
                <w:szCs w:val="20"/>
              </w:rPr>
              <w:t>5 816,565</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Фонд оплаты труда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0104</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9900100032</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121</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4 366,058</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0104</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9900100032</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122</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138,000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0104</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9900100032</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129</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1 312,507</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5"/>
              <w:rPr>
                <w:b/>
                <w:bCs/>
                <w:sz w:val="20"/>
                <w:szCs w:val="20"/>
              </w:rPr>
            </w:pPr>
            <w:r w:rsidRPr="00D4193E">
              <w:rPr>
                <w:b/>
                <w:bCs/>
                <w:sz w:val="20"/>
                <w:szCs w:val="20"/>
              </w:rPr>
              <w:t>Расходы на обеспечение муниципальных нужд</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5"/>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5"/>
              <w:rPr>
                <w:b/>
                <w:bCs/>
                <w:sz w:val="20"/>
                <w:szCs w:val="20"/>
              </w:rPr>
            </w:pPr>
            <w:r w:rsidRPr="00D4193E">
              <w:rPr>
                <w:b/>
                <w:bCs/>
                <w:sz w:val="20"/>
                <w:szCs w:val="20"/>
              </w:rPr>
              <w:t>0104</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5"/>
              <w:rPr>
                <w:b/>
                <w:bCs/>
                <w:sz w:val="20"/>
                <w:szCs w:val="20"/>
              </w:rPr>
            </w:pPr>
            <w:r w:rsidRPr="00D4193E">
              <w:rPr>
                <w:b/>
                <w:bCs/>
                <w:sz w:val="20"/>
                <w:szCs w:val="20"/>
              </w:rPr>
              <w:t>9900100033</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5"/>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5"/>
              <w:rPr>
                <w:b/>
                <w:bCs/>
                <w:sz w:val="20"/>
                <w:szCs w:val="20"/>
              </w:rPr>
            </w:pPr>
            <w:r w:rsidRPr="00D4193E">
              <w:rPr>
                <w:b/>
                <w:bCs/>
                <w:sz w:val="20"/>
                <w:szCs w:val="20"/>
              </w:rPr>
              <w:t>2 426,210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Закупка товаров, работ, услуг в сфере информационно-коммуникационных технологий</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0104</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9900100033</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242</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766,710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0104</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9900100033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798,328</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Закупка энергетических ресурсов</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0104</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9900100033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247</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738,172</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Уплата налога на имущество организаций и земельного налога</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0104</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9900100033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851</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103,000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Уплата иных платежей</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0104</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9900100033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853</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20,000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1"/>
              <w:rPr>
                <w:b/>
                <w:bCs/>
                <w:sz w:val="20"/>
                <w:szCs w:val="20"/>
              </w:rPr>
            </w:pPr>
            <w:r w:rsidRPr="00D4193E">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0106</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1"/>
              <w:rPr>
                <w:b/>
                <w:bCs/>
                <w:sz w:val="20"/>
                <w:szCs w:val="20"/>
              </w:rPr>
            </w:pPr>
            <w:r w:rsidRPr="00D4193E">
              <w:rPr>
                <w:b/>
                <w:bCs/>
                <w:sz w:val="20"/>
                <w:szCs w:val="20"/>
              </w:rPr>
              <w:t>759,411</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2"/>
              <w:rPr>
                <w:b/>
                <w:bCs/>
                <w:sz w:val="20"/>
                <w:szCs w:val="20"/>
              </w:rPr>
            </w:pPr>
            <w:r w:rsidRPr="00D4193E">
              <w:rPr>
                <w:b/>
                <w:bCs/>
                <w:sz w:val="20"/>
                <w:szCs w:val="20"/>
              </w:rPr>
              <w:t>Муниципальная программа "Социально - экономического развития Александровского сельского поселения на 2021 - 2025 годы"</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0106</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7100000000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2"/>
              <w:rPr>
                <w:b/>
                <w:bCs/>
                <w:sz w:val="20"/>
                <w:szCs w:val="20"/>
              </w:rPr>
            </w:pPr>
            <w:r w:rsidRPr="00D4193E">
              <w:rPr>
                <w:b/>
                <w:bCs/>
                <w:sz w:val="20"/>
                <w:szCs w:val="20"/>
              </w:rPr>
              <w:t>759,411</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3"/>
              <w:rPr>
                <w:b/>
                <w:bCs/>
                <w:sz w:val="20"/>
                <w:szCs w:val="20"/>
              </w:rPr>
            </w:pPr>
            <w:r w:rsidRPr="00D4193E">
              <w:rPr>
                <w:b/>
                <w:bCs/>
                <w:sz w:val="20"/>
                <w:szCs w:val="20"/>
              </w:rPr>
              <w:t>Исполнение полномочий</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0106</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7100300000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3"/>
              <w:rPr>
                <w:b/>
                <w:bCs/>
                <w:sz w:val="20"/>
                <w:szCs w:val="20"/>
              </w:rPr>
            </w:pPr>
            <w:r w:rsidRPr="00D4193E">
              <w:rPr>
                <w:b/>
                <w:bCs/>
                <w:sz w:val="20"/>
                <w:szCs w:val="20"/>
              </w:rPr>
              <w:t>759,411</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Содержание специалиста по кассовому обслуживанию и казначейскому исполнению бюджета</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0106</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7100350000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371,461</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Иные межбюджетные трансферты</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0106</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7100350000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540</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371,461</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Содержание специалиста контрольно-ревизионной комиссии</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0106</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7100360000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387,950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Иные межбюджетные трансферты</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0106</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7100360000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540</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387,950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1"/>
              <w:rPr>
                <w:b/>
                <w:bCs/>
                <w:sz w:val="20"/>
                <w:szCs w:val="20"/>
              </w:rPr>
            </w:pPr>
            <w:r w:rsidRPr="00D4193E">
              <w:rPr>
                <w:b/>
                <w:bCs/>
                <w:sz w:val="20"/>
                <w:szCs w:val="20"/>
              </w:rPr>
              <w:t>Обеспечение проведения выборов и референдумов</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0107</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1"/>
              <w:rPr>
                <w:b/>
                <w:bCs/>
                <w:sz w:val="20"/>
                <w:szCs w:val="20"/>
              </w:rPr>
            </w:pPr>
            <w:r w:rsidRPr="00D4193E">
              <w:rPr>
                <w:b/>
                <w:bCs/>
                <w:sz w:val="20"/>
                <w:szCs w:val="20"/>
              </w:rPr>
              <w:t>240,000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2"/>
              <w:rPr>
                <w:b/>
                <w:bCs/>
                <w:sz w:val="20"/>
                <w:szCs w:val="20"/>
              </w:rPr>
            </w:pPr>
            <w:r w:rsidRPr="00D4193E">
              <w:rPr>
                <w:b/>
                <w:bCs/>
                <w:sz w:val="20"/>
                <w:szCs w:val="20"/>
              </w:rPr>
              <w:t>Муниципальная программа "Социально - экономического развития Александровского сельского поселения на 2021 - 2025 годы"</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0107</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7100000000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2"/>
              <w:rPr>
                <w:b/>
                <w:bCs/>
                <w:sz w:val="20"/>
                <w:szCs w:val="20"/>
              </w:rPr>
            </w:pPr>
            <w:r w:rsidRPr="00D4193E">
              <w:rPr>
                <w:b/>
                <w:bCs/>
                <w:sz w:val="20"/>
                <w:szCs w:val="20"/>
              </w:rPr>
              <w:t>240,000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3"/>
              <w:rPr>
                <w:b/>
                <w:bCs/>
                <w:sz w:val="20"/>
                <w:szCs w:val="20"/>
              </w:rPr>
            </w:pPr>
            <w:r w:rsidRPr="00D4193E">
              <w:rPr>
                <w:b/>
                <w:bCs/>
                <w:sz w:val="20"/>
                <w:szCs w:val="20"/>
              </w:rPr>
              <w:t>Подготовка и проведение выборов</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0107</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7100800000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3"/>
              <w:rPr>
                <w:b/>
                <w:bCs/>
                <w:sz w:val="20"/>
                <w:szCs w:val="20"/>
              </w:rPr>
            </w:pPr>
            <w:r w:rsidRPr="00D4193E">
              <w:rPr>
                <w:b/>
                <w:bCs/>
                <w:sz w:val="20"/>
                <w:szCs w:val="20"/>
              </w:rPr>
              <w:t>240,000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Проведение выборов депутатов</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0107</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7100820000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240,000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Специальные расходы</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0107</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7100820000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880</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240,000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1"/>
              <w:rPr>
                <w:b/>
                <w:bCs/>
                <w:sz w:val="20"/>
                <w:szCs w:val="20"/>
              </w:rPr>
            </w:pPr>
            <w:r w:rsidRPr="00D4193E">
              <w:rPr>
                <w:b/>
                <w:bCs/>
                <w:sz w:val="20"/>
                <w:szCs w:val="20"/>
              </w:rPr>
              <w:t>Резервные фонды</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0111</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1"/>
              <w:rPr>
                <w:b/>
                <w:bCs/>
                <w:sz w:val="20"/>
                <w:szCs w:val="20"/>
              </w:rPr>
            </w:pPr>
            <w:r w:rsidRPr="00D4193E">
              <w:rPr>
                <w:b/>
                <w:bCs/>
                <w:sz w:val="20"/>
                <w:szCs w:val="20"/>
              </w:rPr>
              <w:t>392,672</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2"/>
              <w:rPr>
                <w:b/>
                <w:bCs/>
                <w:sz w:val="20"/>
                <w:szCs w:val="20"/>
              </w:rPr>
            </w:pPr>
            <w:r w:rsidRPr="00D4193E">
              <w:rPr>
                <w:b/>
                <w:bCs/>
                <w:sz w:val="20"/>
                <w:szCs w:val="20"/>
              </w:rPr>
              <w:t>Непрограммное направление расходов</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0111</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9900000000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2"/>
              <w:rPr>
                <w:b/>
                <w:bCs/>
                <w:sz w:val="20"/>
                <w:szCs w:val="20"/>
              </w:rPr>
            </w:pPr>
            <w:r w:rsidRPr="00D4193E">
              <w:rPr>
                <w:b/>
                <w:bCs/>
                <w:sz w:val="20"/>
                <w:szCs w:val="20"/>
              </w:rPr>
              <w:t>392,672</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3"/>
              <w:rPr>
                <w:b/>
                <w:bCs/>
                <w:sz w:val="20"/>
                <w:szCs w:val="20"/>
              </w:rPr>
            </w:pPr>
            <w:r w:rsidRPr="00D4193E">
              <w:rPr>
                <w:b/>
                <w:bCs/>
                <w:sz w:val="20"/>
                <w:szCs w:val="20"/>
              </w:rPr>
              <w:t xml:space="preserve">Резервные фонды органов местного самоуправления </w:t>
            </w:r>
            <w:proofErr w:type="gramStart"/>
            <w:r w:rsidRPr="00D4193E">
              <w:rPr>
                <w:b/>
                <w:bCs/>
                <w:sz w:val="20"/>
                <w:szCs w:val="20"/>
              </w:rPr>
              <w:t>( бюджет</w:t>
            </w:r>
            <w:proofErr w:type="gramEnd"/>
            <w:r w:rsidRPr="00D4193E">
              <w:rPr>
                <w:b/>
                <w:bCs/>
                <w:sz w:val="20"/>
                <w:szCs w:val="20"/>
              </w:rPr>
              <w:t xml:space="preserve"> сельских поселений)</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0111</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9911000000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3"/>
              <w:rPr>
                <w:b/>
                <w:bCs/>
                <w:sz w:val="20"/>
                <w:szCs w:val="20"/>
              </w:rPr>
            </w:pPr>
            <w:r w:rsidRPr="00D4193E">
              <w:rPr>
                <w:b/>
                <w:bCs/>
                <w:sz w:val="20"/>
                <w:szCs w:val="20"/>
              </w:rPr>
              <w:t>342,672</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Резервные средства</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0111</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9911000000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870</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342,672</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3"/>
              <w:rPr>
                <w:b/>
                <w:bCs/>
                <w:sz w:val="20"/>
                <w:szCs w:val="20"/>
              </w:rPr>
            </w:pPr>
            <w:r w:rsidRPr="00D4193E">
              <w:rPr>
                <w:b/>
                <w:bCs/>
                <w:sz w:val="20"/>
                <w:szCs w:val="20"/>
              </w:rPr>
              <w:t xml:space="preserve">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w:t>
            </w:r>
            <w:proofErr w:type="gramStart"/>
            <w:r w:rsidRPr="00D4193E">
              <w:rPr>
                <w:b/>
                <w:bCs/>
                <w:sz w:val="20"/>
                <w:szCs w:val="20"/>
              </w:rPr>
              <w:t>( бюджет</w:t>
            </w:r>
            <w:proofErr w:type="gramEnd"/>
            <w:r w:rsidRPr="00D4193E">
              <w:rPr>
                <w:b/>
                <w:bCs/>
                <w:sz w:val="20"/>
                <w:szCs w:val="20"/>
              </w:rPr>
              <w:t xml:space="preserve"> сельских поселений)</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0111</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9922000000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3"/>
              <w:rPr>
                <w:b/>
                <w:bCs/>
                <w:sz w:val="20"/>
                <w:szCs w:val="20"/>
              </w:rPr>
            </w:pPr>
            <w:r w:rsidRPr="00D4193E">
              <w:rPr>
                <w:b/>
                <w:bCs/>
                <w:sz w:val="20"/>
                <w:szCs w:val="20"/>
              </w:rPr>
              <w:t>50,000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Резервные средства</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0111</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9922000000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870</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50,000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1"/>
              <w:rPr>
                <w:b/>
                <w:bCs/>
                <w:sz w:val="20"/>
                <w:szCs w:val="20"/>
              </w:rPr>
            </w:pPr>
            <w:r w:rsidRPr="00D4193E">
              <w:rPr>
                <w:b/>
                <w:bCs/>
                <w:sz w:val="20"/>
                <w:szCs w:val="20"/>
              </w:rPr>
              <w:t>Другие общегосударственные вопросы</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0113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1"/>
              <w:rPr>
                <w:b/>
                <w:bCs/>
                <w:sz w:val="20"/>
                <w:szCs w:val="20"/>
              </w:rPr>
            </w:pPr>
            <w:r w:rsidRPr="00D4193E">
              <w:rPr>
                <w:b/>
                <w:bCs/>
                <w:sz w:val="20"/>
                <w:szCs w:val="20"/>
              </w:rPr>
              <w:t>4 051,734</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2"/>
              <w:rPr>
                <w:b/>
                <w:bCs/>
                <w:sz w:val="20"/>
                <w:szCs w:val="20"/>
              </w:rPr>
            </w:pPr>
            <w:r w:rsidRPr="00D4193E">
              <w:rPr>
                <w:b/>
                <w:bCs/>
                <w:sz w:val="20"/>
                <w:szCs w:val="20"/>
              </w:rPr>
              <w:t>Муниципальная программа "Социально - экономического развития Александровского сельского поселения на 2021 - 2025 годы"</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0113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7100000000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2"/>
              <w:rPr>
                <w:b/>
                <w:bCs/>
                <w:sz w:val="20"/>
                <w:szCs w:val="20"/>
              </w:rPr>
            </w:pPr>
            <w:r w:rsidRPr="00D4193E">
              <w:rPr>
                <w:b/>
                <w:bCs/>
                <w:sz w:val="20"/>
                <w:szCs w:val="20"/>
              </w:rPr>
              <w:t>3 649,234</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3"/>
              <w:rPr>
                <w:b/>
                <w:bCs/>
                <w:sz w:val="20"/>
                <w:szCs w:val="20"/>
              </w:rPr>
            </w:pPr>
            <w:r w:rsidRPr="00D4193E">
              <w:rPr>
                <w:b/>
                <w:bCs/>
                <w:sz w:val="20"/>
                <w:szCs w:val="20"/>
              </w:rPr>
              <w:t>Содержание МБУ "Архитектуры, строительства и капитального ремонта"</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0113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7100400000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3"/>
              <w:rPr>
                <w:b/>
                <w:bCs/>
                <w:sz w:val="20"/>
                <w:szCs w:val="20"/>
              </w:rPr>
            </w:pPr>
            <w:r w:rsidRPr="00D4193E">
              <w:rPr>
                <w:b/>
                <w:bCs/>
                <w:sz w:val="20"/>
                <w:szCs w:val="20"/>
              </w:rPr>
              <w:t>3 019,833</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Расходы на содержание МБУ "Архитектура, строительства и капитального ремонта"</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0113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7100410000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3 019,833</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0113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7100410000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611</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2 919,833</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Субсидии бюджетным учреждениям на иные цели</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0113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7100410000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612</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100,000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3"/>
              <w:rPr>
                <w:b/>
                <w:bCs/>
                <w:sz w:val="20"/>
                <w:szCs w:val="20"/>
              </w:rPr>
            </w:pPr>
            <w:r w:rsidRPr="00D4193E">
              <w:rPr>
                <w:b/>
                <w:bCs/>
                <w:sz w:val="20"/>
                <w:szCs w:val="20"/>
              </w:rPr>
              <w:t>Воинский учет</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0113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7100500000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3"/>
              <w:rPr>
                <w:b/>
                <w:bCs/>
                <w:sz w:val="20"/>
                <w:szCs w:val="20"/>
              </w:rPr>
            </w:pPr>
            <w:r w:rsidRPr="00D4193E">
              <w:rPr>
                <w:b/>
                <w:bCs/>
                <w:sz w:val="20"/>
                <w:szCs w:val="20"/>
              </w:rPr>
              <w:t>82,000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Доплата работникам военно-учетного стола</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0113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7100510000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82,000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0113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7100510000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82,000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3"/>
              <w:rPr>
                <w:b/>
                <w:bCs/>
                <w:sz w:val="20"/>
                <w:szCs w:val="20"/>
              </w:rPr>
            </w:pPr>
            <w:r w:rsidRPr="00D4193E">
              <w:rPr>
                <w:b/>
                <w:bCs/>
                <w:sz w:val="20"/>
                <w:szCs w:val="20"/>
              </w:rPr>
              <w:t>Налоги и взносы</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0113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7100600000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3"/>
              <w:rPr>
                <w:b/>
                <w:bCs/>
                <w:sz w:val="20"/>
                <w:szCs w:val="20"/>
              </w:rPr>
            </w:pPr>
            <w:r w:rsidRPr="00D4193E">
              <w:rPr>
                <w:b/>
                <w:bCs/>
                <w:sz w:val="20"/>
                <w:szCs w:val="20"/>
              </w:rPr>
              <w:t>447,401</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Уплата транспортного налога</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0113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7100610000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400,000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Уплата прочих налогов, сборов</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0113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7100610000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852</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400,000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Членский взнос в СМО</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0113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7100620000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47,401</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Уплата иных платежей</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0113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7100620000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853</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47,401</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3"/>
              <w:rPr>
                <w:b/>
                <w:bCs/>
                <w:sz w:val="20"/>
                <w:szCs w:val="20"/>
              </w:rPr>
            </w:pPr>
            <w:r w:rsidRPr="00D4193E">
              <w:rPr>
                <w:b/>
                <w:bCs/>
                <w:sz w:val="20"/>
                <w:szCs w:val="20"/>
              </w:rPr>
              <w:t>Проведение мероприятий</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0113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7100700000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3"/>
              <w:rPr>
                <w:b/>
                <w:bCs/>
                <w:sz w:val="20"/>
                <w:szCs w:val="20"/>
              </w:rPr>
            </w:pPr>
            <w:r w:rsidRPr="00D4193E">
              <w:rPr>
                <w:b/>
                <w:bCs/>
                <w:sz w:val="20"/>
                <w:szCs w:val="20"/>
              </w:rPr>
              <w:t>100,000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Приобретение ценных подарков</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0113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7100710000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100,000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0113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7100710000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100,000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2"/>
              <w:rPr>
                <w:b/>
                <w:bCs/>
                <w:sz w:val="20"/>
                <w:szCs w:val="20"/>
              </w:rPr>
            </w:pPr>
            <w:r w:rsidRPr="00D4193E">
              <w:rPr>
                <w:b/>
                <w:bCs/>
                <w:sz w:val="20"/>
                <w:szCs w:val="20"/>
              </w:rPr>
              <w:t>Муниципальная программа "Социальная поддержка населения Александровского сельского поселения на 2021 -2025 годы"</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0113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7400000000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2"/>
              <w:rPr>
                <w:b/>
                <w:bCs/>
                <w:sz w:val="20"/>
                <w:szCs w:val="20"/>
              </w:rPr>
            </w:pPr>
            <w:r w:rsidRPr="00D4193E">
              <w:rPr>
                <w:b/>
                <w:bCs/>
                <w:sz w:val="20"/>
                <w:szCs w:val="20"/>
              </w:rPr>
              <w:t>182,500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3"/>
              <w:rPr>
                <w:b/>
                <w:bCs/>
                <w:sz w:val="20"/>
                <w:szCs w:val="20"/>
              </w:rPr>
            </w:pPr>
            <w:r w:rsidRPr="00D4193E">
              <w:rPr>
                <w:b/>
                <w:bCs/>
                <w:sz w:val="20"/>
                <w:szCs w:val="20"/>
              </w:rPr>
              <w:t>Оплата коммунальных услуг</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0113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7400300000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3"/>
              <w:rPr>
                <w:b/>
                <w:bCs/>
                <w:sz w:val="20"/>
                <w:szCs w:val="20"/>
              </w:rPr>
            </w:pPr>
            <w:r w:rsidRPr="00D4193E">
              <w:rPr>
                <w:b/>
                <w:bCs/>
                <w:sz w:val="20"/>
                <w:szCs w:val="20"/>
              </w:rPr>
              <w:t>62,500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Оплата коммунальных услуг Районного общества инвалидов</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0113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7400310000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29,300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0113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7400310000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10,423</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Закупка энергетических ресурсов</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0113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7400310000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247</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18,877</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Оплата коммунальных услуг Александровской районной общественной организации ветеранов (пенсионеров) войны, труда, Вооруженных сил и правоохранительных органов</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0113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7400320000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33,200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0113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7400320000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6,247</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Закупка энергетических ресурсов</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0113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7400320000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247</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26,953</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3"/>
              <w:rPr>
                <w:b/>
                <w:bCs/>
                <w:sz w:val="20"/>
                <w:szCs w:val="20"/>
              </w:rPr>
            </w:pPr>
            <w:r w:rsidRPr="00D4193E">
              <w:rPr>
                <w:b/>
                <w:bCs/>
                <w:sz w:val="20"/>
                <w:szCs w:val="20"/>
              </w:rPr>
              <w:t>Транспортировка тел умерших</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0113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7400500000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3"/>
              <w:rPr>
                <w:b/>
                <w:bCs/>
                <w:sz w:val="20"/>
                <w:szCs w:val="20"/>
              </w:rPr>
            </w:pPr>
            <w:r w:rsidRPr="00D4193E">
              <w:rPr>
                <w:b/>
                <w:bCs/>
                <w:sz w:val="20"/>
                <w:szCs w:val="20"/>
              </w:rPr>
              <w:t>120,000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Оказание услуг по транспортировке тел умерших</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0113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7400510000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120,000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0113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7400510000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120,000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2"/>
              <w:rPr>
                <w:b/>
                <w:bCs/>
                <w:sz w:val="20"/>
                <w:szCs w:val="20"/>
              </w:rPr>
            </w:pPr>
            <w:r w:rsidRPr="00D4193E">
              <w:rPr>
                <w:b/>
                <w:bCs/>
                <w:sz w:val="20"/>
                <w:szCs w:val="20"/>
              </w:rPr>
              <w:t>Муниципальная программа "О проведение работ по уточнению записей в похозяйственных книгах на территории Александровского сельского поселения на 2018 - 2022 годы"</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0113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9100000000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2"/>
              <w:rPr>
                <w:b/>
                <w:bCs/>
                <w:sz w:val="20"/>
                <w:szCs w:val="20"/>
              </w:rPr>
            </w:pPr>
            <w:r w:rsidRPr="00D4193E">
              <w:rPr>
                <w:b/>
                <w:bCs/>
                <w:sz w:val="20"/>
                <w:szCs w:val="20"/>
              </w:rPr>
              <w:t>220,000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3"/>
              <w:rPr>
                <w:b/>
                <w:bCs/>
                <w:sz w:val="20"/>
                <w:szCs w:val="20"/>
              </w:rPr>
            </w:pPr>
            <w:r w:rsidRPr="00D4193E">
              <w:rPr>
                <w:b/>
                <w:bCs/>
                <w:sz w:val="20"/>
                <w:szCs w:val="20"/>
              </w:rPr>
              <w:t>Проведение работ по уточнению записей в похозяйственных книгах Александровского сельского поселения</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0113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9100100000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3"/>
              <w:rPr>
                <w:b/>
                <w:bCs/>
                <w:sz w:val="20"/>
                <w:szCs w:val="20"/>
              </w:rPr>
            </w:pPr>
            <w:r w:rsidRPr="00D4193E">
              <w:rPr>
                <w:b/>
                <w:bCs/>
                <w:sz w:val="20"/>
                <w:szCs w:val="20"/>
              </w:rPr>
              <w:t>220,000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0113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9100100000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220,000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0"/>
              <w:rPr>
                <w:b/>
                <w:bCs/>
                <w:sz w:val="20"/>
                <w:szCs w:val="20"/>
              </w:rPr>
            </w:pPr>
            <w:r w:rsidRPr="00D4193E">
              <w:rPr>
                <w:b/>
                <w:bCs/>
                <w:sz w:val="20"/>
                <w:szCs w:val="20"/>
              </w:rPr>
              <w:t>НАЦИОНАЛЬНАЯ ОБОРОНА</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0"/>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0"/>
              <w:rPr>
                <w:b/>
                <w:bCs/>
                <w:sz w:val="20"/>
                <w:szCs w:val="20"/>
              </w:rPr>
            </w:pPr>
            <w:r w:rsidRPr="00D4193E">
              <w:rPr>
                <w:b/>
                <w:bCs/>
                <w:sz w:val="20"/>
                <w:szCs w:val="20"/>
              </w:rPr>
              <w:t>0200</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0"/>
              <w:rPr>
                <w:b/>
                <w:bCs/>
                <w:sz w:val="20"/>
                <w:szCs w:val="20"/>
              </w:rPr>
            </w:pPr>
            <w:r w:rsidRPr="00D4193E">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0"/>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0"/>
              <w:rPr>
                <w:b/>
                <w:bCs/>
                <w:sz w:val="20"/>
                <w:szCs w:val="20"/>
              </w:rPr>
            </w:pPr>
            <w:r w:rsidRPr="00D4193E">
              <w:rPr>
                <w:b/>
                <w:bCs/>
                <w:sz w:val="20"/>
                <w:szCs w:val="20"/>
              </w:rPr>
              <w:t>945,000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1"/>
              <w:rPr>
                <w:b/>
                <w:bCs/>
                <w:sz w:val="20"/>
                <w:szCs w:val="20"/>
              </w:rPr>
            </w:pPr>
            <w:r w:rsidRPr="00D4193E">
              <w:rPr>
                <w:b/>
                <w:bCs/>
                <w:sz w:val="20"/>
                <w:szCs w:val="20"/>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0203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1"/>
              <w:rPr>
                <w:b/>
                <w:bCs/>
                <w:sz w:val="20"/>
                <w:szCs w:val="20"/>
              </w:rPr>
            </w:pPr>
            <w:r w:rsidRPr="00D4193E">
              <w:rPr>
                <w:b/>
                <w:bCs/>
                <w:sz w:val="20"/>
                <w:szCs w:val="20"/>
              </w:rPr>
              <w:t>945,000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2"/>
              <w:rPr>
                <w:b/>
                <w:bCs/>
                <w:sz w:val="20"/>
                <w:szCs w:val="20"/>
              </w:rPr>
            </w:pPr>
            <w:r w:rsidRPr="00D4193E">
              <w:rPr>
                <w:b/>
                <w:bCs/>
                <w:sz w:val="20"/>
                <w:szCs w:val="20"/>
              </w:rPr>
              <w:t>Муниципальная программа "Социально - экономического развития Александровского сельского поселения на 2021 - 2025 годы"</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0203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7100000000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2"/>
              <w:rPr>
                <w:b/>
                <w:bCs/>
                <w:sz w:val="20"/>
                <w:szCs w:val="20"/>
              </w:rPr>
            </w:pPr>
            <w:r w:rsidRPr="00D4193E">
              <w:rPr>
                <w:b/>
                <w:bCs/>
                <w:sz w:val="20"/>
                <w:szCs w:val="20"/>
              </w:rPr>
              <w:t>945,000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3"/>
              <w:rPr>
                <w:b/>
                <w:bCs/>
                <w:sz w:val="20"/>
                <w:szCs w:val="20"/>
              </w:rPr>
            </w:pPr>
            <w:r w:rsidRPr="00D4193E">
              <w:rPr>
                <w:b/>
                <w:bCs/>
                <w:sz w:val="20"/>
                <w:szCs w:val="20"/>
              </w:rPr>
              <w:t>Воинский учет</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0203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7100500000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3"/>
              <w:rPr>
                <w:b/>
                <w:bCs/>
                <w:sz w:val="20"/>
                <w:szCs w:val="20"/>
              </w:rPr>
            </w:pPr>
            <w:r w:rsidRPr="00D4193E">
              <w:rPr>
                <w:b/>
                <w:bCs/>
                <w:sz w:val="20"/>
                <w:szCs w:val="20"/>
              </w:rPr>
              <w:t>945,000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Осуществление первичного воинского учета на территориях, где отсутствуют военные комиссариаты</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0203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7100551180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945,000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Фонд оплаты труда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0203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7100551180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121</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649,536</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0203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7100551180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122</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56,554</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0203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7100551180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129</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196,160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0203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7100551180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21,828</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Закупка энергетических ресурсов</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0203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7100551180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247</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20,922</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0"/>
              <w:rPr>
                <w:b/>
                <w:bCs/>
                <w:sz w:val="20"/>
                <w:szCs w:val="20"/>
              </w:rPr>
            </w:pPr>
            <w:r w:rsidRPr="00D4193E">
              <w:rPr>
                <w:b/>
                <w:bCs/>
                <w:sz w:val="20"/>
                <w:szCs w:val="20"/>
              </w:rPr>
              <w:t>НАЦИОНАЛЬНАЯ БЕЗОПАСНОСТЬ И ПРАВООХРАНИТЕЛЬНАЯ ДЕЯТЕЛЬНОСТЬ</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0"/>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0"/>
              <w:rPr>
                <w:b/>
                <w:bCs/>
                <w:sz w:val="20"/>
                <w:szCs w:val="20"/>
              </w:rPr>
            </w:pPr>
            <w:r w:rsidRPr="00D4193E">
              <w:rPr>
                <w:b/>
                <w:bCs/>
                <w:sz w:val="20"/>
                <w:szCs w:val="20"/>
              </w:rPr>
              <w:t>0300</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0"/>
              <w:rPr>
                <w:b/>
                <w:bCs/>
                <w:sz w:val="20"/>
                <w:szCs w:val="20"/>
              </w:rPr>
            </w:pPr>
            <w:r w:rsidRPr="00D4193E">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0"/>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0"/>
              <w:rPr>
                <w:b/>
                <w:bCs/>
                <w:sz w:val="20"/>
                <w:szCs w:val="20"/>
              </w:rPr>
            </w:pPr>
            <w:r w:rsidRPr="00D4193E">
              <w:rPr>
                <w:b/>
                <w:bCs/>
                <w:sz w:val="20"/>
                <w:szCs w:val="20"/>
              </w:rPr>
              <w:t>130,000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1"/>
              <w:rPr>
                <w:b/>
                <w:bCs/>
                <w:sz w:val="20"/>
                <w:szCs w:val="20"/>
              </w:rPr>
            </w:pPr>
            <w:r w:rsidRPr="00D4193E">
              <w:rPr>
                <w:b/>
                <w:bCs/>
                <w:sz w:val="20"/>
                <w:szCs w:val="20"/>
              </w:rPr>
              <w:t>Обеспечение пожарной безопасности</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0310</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1"/>
              <w:rPr>
                <w:b/>
                <w:bCs/>
                <w:sz w:val="20"/>
                <w:szCs w:val="20"/>
              </w:rPr>
            </w:pPr>
            <w:r w:rsidRPr="00D4193E">
              <w:rPr>
                <w:b/>
                <w:bCs/>
                <w:sz w:val="20"/>
                <w:szCs w:val="20"/>
              </w:rPr>
              <w:t>130,000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2"/>
              <w:rPr>
                <w:b/>
                <w:bCs/>
                <w:sz w:val="20"/>
                <w:szCs w:val="20"/>
              </w:rPr>
            </w:pPr>
            <w:r w:rsidRPr="00D4193E">
              <w:rPr>
                <w:b/>
                <w:bCs/>
                <w:sz w:val="20"/>
                <w:szCs w:val="20"/>
              </w:rPr>
              <w:t>Муниципальная программа "Обеспечение пожарной безопасности на территории муниципальное образования "Александровское сельское поселение" на 2019-2023 годы"</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0310</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9800000000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2"/>
              <w:rPr>
                <w:b/>
                <w:bCs/>
                <w:sz w:val="20"/>
                <w:szCs w:val="20"/>
              </w:rPr>
            </w:pPr>
            <w:r w:rsidRPr="00D4193E">
              <w:rPr>
                <w:b/>
                <w:bCs/>
                <w:sz w:val="20"/>
                <w:szCs w:val="20"/>
              </w:rPr>
              <w:t>130,000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3"/>
              <w:rPr>
                <w:b/>
                <w:bCs/>
                <w:sz w:val="20"/>
                <w:szCs w:val="20"/>
              </w:rPr>
            </w:pPr>
            <w:r w:rsidRPr="00D4193E">
              <w:rPr>
                <w:b/>
                <w:bCs/>
                <w:sz w:val="20"/>
                <w:szCs w:val="20"/>
              </w:rPr>
              <w:t>Содержание пожарных гидрантов и водоёмов</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0310</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9800100000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3"/>
              <w:rPr>
                <w:b/>
                <w:bCs/>
                <w:sz w:val="20"/>
                <w:szCs w:val="20"/>
              </w:rPr>
            </w:pPr>
            <w:r w:rsidRPr="00D4193E">
              <w:rPr>
                <w:b/>
                <w:bCs/>
                <w:sz w:val="20"/>
                <w:szCs w:val="20"/>
              </w:rPr>
              <w:t>120,000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Содержание пожарных гидрантов</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0310</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9800110000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63,000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0310</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9800110000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63,000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Содержание пожарных водоёмов</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0310</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9800120000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57,000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0310</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9800120000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57,000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3"/>
              <w:rPr>
                <w:b/>
                <w:bCs/>
                <w:sz w:val="20"/>
                <w:szCs w:val="20"/>
              </w:rPr>
            </w:pPr>
            <w:r w:rsidRPr="00D4193E">
              <w:rPr>
                <w:b/>
                <w:bCs/>
                <w:sz w:val="20"/>
                <w:szCs w:val="20"/>
              </w:rPr>
              <w:t>Приобретение средств пожаротушения</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0310</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9800200000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3"/>
              <w:rPr>
                <w:b/>
                <w:bCs/>
                <w:sz w:val="20"/>
                <w:szCs w:val="20"/>
              </w:rPr>
            </w:pPr>
            <w:r w:rsidRPr="00D4193E">
              <w:rPr>
                <w:b/>
                <w:bCs/>
                <w:sz w:val="20"/>
                <w:szCs w:val="20"/>
              </w:rPr>
              <w:t>10,000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Мероприятия по приобретению инвентаря для первичных мер по пожаротушению</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0310</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9800210000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10,000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0310</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9800210000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10,000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0"/>
              <w:rPr>
                <w:b/>
                <w:bCs/>
                <w:sz w:val="20"/>
                <w:szCs w:val="20"/>
              </w:rPr>
            </w:pPr>
            <w:r w:rsidRPr="00D4193E">
              <w:rPr>
                <w:b/>
                <w:bCs/>
                <w:sz w:val="20"/>
                <w:szCs w:val="20"/>
              </w:rPr>
              <w:t>НАЦИОНАЛЬНАЯ ЭКОНОМИКА</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0"/>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0"/>
              <w:rPr>
                <w:b/>
                <w:bCs/>
                <w:sz w:val="20"/>
                <w:szCs w:val="20"/>
              </w:rPr>
            </w:pPr>
            <w:r w:rsidRPr="00D4193E">
              <w:rPr>
                <w:b/>
                <w:bCs/>
                <w:sz w:val="20"/>
                <w:szCs w:val="20"/>
              </w:rPr>
              <w:t>0400</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0"/>
              <w:rPr>
                <w:b/>
                <w:bCs/>
                <w:sz w:val="20"/>
                <w:szCs w:val="20"/>
              </w:rPr>
            </w:pPr>
            <w:r w:rsidRPr="00D4193E">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0"/>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0"/>
              <w:rPr>
                <w:b/>
                <w:bCs/>
                <w:sz w:val="20"/>
                <w:szCs w:val="20"/>
              </w:rPr>
            </w:pPr>
            <w:r w:rsidRPr="00D4193E">
              <w:rPr>
                <w:b/>
                <w:bCs/>
                <w:sz w:val="20"/>
                <w:szCs w:val="20"/>
              </w:rPr>
              <w:t>16 152,706</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1"/>
              <w:rPr>
                <w:b/>
                <w:bCs/>
                <w:sz w:val="20"/>
                <w:szCs w:val="20"/>
              </w:rPr>
            </w:pPr>
            <w:r w:rsidRPr="00D4193E">
              <w:rPr>
                <w:b/>
                <w:bCs/>
                <w:sz w:val="20"/>
                <w:szCs w:val="20"/>
              </w:rPr>
              <w:t>Дорожное хозяйство (дорожные фонды)</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0409</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1"/>
              <w:rPr>
                <w:b/>
                <w:bCs/>
                <w:sz w:val="20"/>
                <w:szCs w:val="20"/>
              </w:rPr>
            </w:pPr>
            <w:r w:rsidRPr="00D4193E">
              <w:rPr>
                <w:b/>
                <w:bCs/>
                <w:sz w:val="20"/>
                <w:szCs w:val="20"/>
              </w:rPr>
              <w:t>15 992,706</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2"/>
              <w:rPr>
                <w:b/>
                <w:bCs/>
                <w:sz w:val="20"/>
                <w:szCs w:val="20"/>
              </w:rPr>
            </w:pPr>
            <w:r w:rsidRPr="00D4193E">
              <w:rPr>
                <w:b/>
                <w:bCs/>
                <w:sz w:val="20"/>
                <w:szCs w:val="20"/>
              </w:rPr>
              <w:t>Программа комплексного развития транспортной инфраструктуры на территории Александровского сельского поселения на 2016-2032 годы</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0409</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9700000000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2"/>
              <w:rPr>
                <w:b/>
                <w:bCs/>
                <w:sz w:val="20"/>
                <w:szCs w:val="20"/>
              </w:rPr>
            </w:pPr>
            <w:r w:rsidRPr="00D4193E">
              <w:rPr>
                <w:b/>
                <w:bCs/>
                <w:sz w:val="20"/>
                <w:szCs w:val="20"/>
              </w:rPr>
              <w:t>15 992,706</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3"/>
              <w:rPr>
                <w:b/>
                <w:bCs/>
                <w:sz w:val="20"/>
                <w:szCs w:val="20"/>
              </w:rPr>
            </w:pPr>
            <w:r w:rsidRPr="00D4193E">
              <w:rPr>
                <w:b/>
                <w:bCs/>
                <w:sz w:val="20"/>
                <w:szCs w:val="20"/>
              </w:rPr>
              <w:t>Паспортизация</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0409</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9700100000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3"/>
              <w:rPr>
                <w:b/>
                <w:bCs/>
                <w:sz w:val="20"/>
                <w:szCs w:val="20"/>
              </w:rPr>
            </w:pPr>
            <w:r w:rsidRPr="00D4193E">
              <w:rPr>
                <w:b/>
                <w:bCs/>
                <w:sz w:val="20"/>
                <w:szCs w:val="20"/>
              </w:rPr>
              <w:t>1 000,000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Диагностика и паспортизация автомобильных дорог</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0409</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9700152001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1 000,000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0409</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9700152001</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1 000,000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3"/>
              <w:rPr>
                <w:b/>
                <w:bCs/>
                <w:sz w:val="20"/>
                <w:szCs w:val="20"/>
              </w:rPr>
            </w:pPr>
            <w:r w:rsidRPr="00D4193E">
              <w:rPr>
                <w:b/>
                <w:bCs/>
                <w:sz w:val="20"/>
                <w:szCs w:val="20"/>
              </w:rPr>
              <w:t>Содержание и ремонт дорог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0409</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9700200000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3"/>
              <w:rPr>
                <w:b/>
                <w:bCs/>
                <w:sz w:val="20"/>
                <w:szCs w:val="20"/>
              </w:rPr>
            </w:pPr>
            <w:r w:rsidRPr="00D4193E">
              <w:rPr>
                <w:b/>
                <w:bCs/>
                <w:sz w:val="20"/>
                <w:szCs w:val="20"/>
              </w:rPr>
              <w:t>14 962,706</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Ремонт дорог муниципального назначения</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0409</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9700210000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400,000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0409</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9700210000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400,000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Содержание дорог муниципального назначения</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0409</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9700220000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4 200,000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0409</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9700220000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4 200,000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Устройство ледовой переправы д.Ларино</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0409</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9700240000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100,000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0409</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9700240000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100,000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Капитальный ремонт и (или) ремонт автомобильных дорог общего пользования местного значения в рамках ГП "Развитие транспортной системы в Томской области"</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0409</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9700240930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8 200,000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0409</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9700240930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8 200,000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Разметка автомобильной дороги по маршруту автобуса в с. Александровском</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0409</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9700250000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200,000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0409</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9700250000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200,000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Капитальный и текущий ремонт автомобильных дорог и инженерных сооружений на них в границах муниципальных районов и поселений</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0409</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9700252106</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1 862,706</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0409</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9700252106</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1 862,706</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3"/>
              <w:rPr>
                <w:b/>
                <w:bCs/>
                <w:sz w:val="20"/>
                <w:szCs w:val="20"/>
              </w:rPr>
            </w:pPr>
            <w:r w:rsidRPr="00D4193E">
              <w:rPr>
                <w:b/>
                <w:bCs/>
                <w:sz w:val="20"/>
                <w:szCs w:val="20"/>
              </w:rPr>
              <w:t>Подготовка проектов</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0409</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9700300000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3"/>
              <w:rPr>
                <w:b/>
                <w:bCs/>
                <w:sz w:val="20"/>
                <w:szCs w:val="20"/>
              </w:rPr>
            </w:pPr>
            <w:r w:rsidRPr="00D4193E">
              <w:rPr>
                <w:b/>
                <w:bCs/>
                <w:sz w:val="20"/>
                <w:szCs w:val="20"/>
              </w:rPr>
              <w:t>30,000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Оказание услуг по проведению проверки достоверности определения сметной стоимости объекта: ремонт участков автомобильной дороги</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0409</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9700310000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30,000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0409</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9700310000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30,000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1"/>
              <w:rPr>
                <w:b/>
                <w:bCs/>
                <w:sz w:val="20"/>
                <w:szCs w:val="20"/>
              </w:rPr>
            </w:pPr>
            <w:r w:rsidRPr="00D4193E">
              <w:rPr>
                <w:b/>
                <w:bCs/>
                <w:sz w:val="20"/>
                <w:szCs w:val="20"/>
              </w:rPr>
              <w:t>Другие вопросы в области национальной экономики</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0412</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1"/>
              <w:rPr>
                <w:b/>
                <w:bCs/>
                <w:sz w:val="20"/>
                <w:szCs w:val="20"/>
              </w:rPr>
            </w:pPr>
            <w:r w:rsidRPr="00D4193E">
              <w:rPr>
                <w:b/>
                <w:bCs/>
                <w:sz w:val="20"/>
                <w:szCs w:val="20"/>
              </w:rPr>
              <w:t>160,000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2"/>
              <w:rPr>
                <w:b/>
                <w:bCs/>
                <w:sz w:val="20"/>
                <w:szCs w:val="20"/>
              </w:rPr>
            </w:pPr>
            <w:r w:rsidRPr="00D4193E">
              <w:rPr>
                <w:b/>
                <w:bCs/>
                <w:sz w:val="20"/>
                <w:szCs w:val="20"/>
              </w:rPr>
              <w:t>Муниципальная программа "Социально - экономического развития Александровского сельского поселения на 2021 - 2025 годы"</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0412</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7100000000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2"/>
              <w:rPr>
                <w:b/>
                <w:bCs/>
                <w:sz w:val="20"/>
                <w:szCs w:val="20"/>
              </w:rPr>
            </w:pPr>
            <w:r w:rsidRPr="00D4193E">
              <w:rPr>
                <w:b/>
                <w:bCs/>
                <w:sz w:val="20"/>
                <w:szCs w:val="20"/>
              </w:rPr>
              <w:t>160,000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3"/>
              <w:rPr>
                <w:b/>
                <w:bCs/>
                <w:sz w:val="20"/>
                <w:szCs w:val="20"/>
              </w:rPr>
            </w:pPr>
            <w:r w:rsidRPr="00D4193E">
              <w:rPr>
                <w:b/>
                <w:bCs/>
                <w:sz w:val="20"/>
                <w:szCs w:val="20"/>
              </w:rPr>
              <w:t>Подготовка и оформление документов связанных с муниципальной собственностью</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0412</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7100100000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3"/>
              <w:rPr>
                <w:b/>
                <w:bCs/>
                <w:sz w:val="20"/>
                <w:szCs w:val="20"/>
              </w:rPr>
            </w:pPr>
            <w:r w:rsidRPr="00D4193E">
              <w:rPr>
                <w:b/>
                <w:bCs/>
                <w:sz w:val="20"/>
                <w:szCs w:val="20"/>
              </w:rPr>
              <w:t>160,000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Изготовление кадастровых планов земельных участков и координатное описание границ Александровского сельского поселения</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0412</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7100110000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150,000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0412</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7100110000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150,000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Оценка имущества</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0412</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7100120000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10,000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0412</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7100120000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10,000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0"/>
              <w:rPr>
                <w:b/>
                <w:bCs/>
                <w:sz w:val="20"/>
                <w:szCs w:val="20"/>
              </w:rPr>
            </w:pPr>
            <w:r w:rsidRPr="00D4193E">
              <w:rPr>
                <w:b/>
                <w:bCs/>
                <w:sz w:val="20"/>
                <w:szCs w:val="20"/>
              </w:rPr>
              <w:t>ЖИЛИЩНО-КОММУНАЛЬНОЕ ХОЗЯЙСТВО</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0"/>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0"/>
              <w:rPr>
                <w:b/>
                <w:bCs/>
                <w:sz w:val="20"/>
                <w:szCs w:val="20"/>
              </w:rPr>
            </w:pPr>
            <w:r w:rsidRPr="00D4193E">
              <w:rPr>
                <w:b/>
                <w:bCs/>
                <w:sz w:val="20"/>
                <w:szCs w:val="20"/>
              </w:rPr>
              <w:t>0500</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0"/>
              <w:rPr>
                <w:b/>
                <w:bCs/>
                <w:sz w:val="20"/>
                <w:szCs w:val="20"/>
              </w:rPr>
            </w:pPr>
            <w:r w:rsidRPr="00D4193E">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0"/>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0"/>
              <w:rPr>
                <w:b/>
                <w:bCs/>
                <w:sz w:val="20"/>
                <w:szCs w:val="20"/>
              </w:rPr>
            </w:pPr>
            <w:r w:rsidRPr="00D4193E">
              <w:rPr>
                <w:b/>
                <w:bCs/>
                <w:sz w:val="20"/>
                <w:szCs w:val="20"/>
              </w:rPr>
              <w:t>26 106,014</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1"/>
              <w:rPr>
                <w:b/>
                <w:bCs/>
                <w:sz w:val="20"/>
                <w:szCs w:val="20"/>
              </w:rPr>
            </w:pPr>
            <w:r w:rsidRPr="00D4193E">
              <w:rPr>
                <w:b/>
                <w:bCs/>
                <w:sz w:val="20"/>
                <w:szCs w:val="20"/>
              </w:rPr>
              <w:t>Жилищное хозяйство</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0501</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1"/>
              <w:rPr>
                <w:b/>
                <w:bCs/>
                <w:sz w:val="20"/>
                <w:szCs w:val="20"/>
              </w:rPr>
            </w:pPr>
            <w:r w:rsidRPr="00D4193E">
              <w:rPr>
                <w:b/>
                <w:bCs/>
                <w:sz w:val="20"/>
                <w:szCs w:val="20"/>
              </w:rPr>
              <w:t>2 541,320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2"/>
              <w:rPr>
                <w:b/>
                <w:bCs/>
                <w:sz w:val="20"/>
                <w:szCs w:val="20"/>
              </w:rPr>
            </w:pPr>
            <w:r w:rsidRPr="00D4193E">
              <w:rPr>
                <w:b/>
                <w:bCs/>
                <w:sz w:val="20"/>
                <w:szCs w:val="20"/>
              </w:rPr>
              <w:t>Муниципальная программа "Капитальный ремонт, содержание, обслуживание жилых помещений муниципального жилищного фонда Александровского сельского поселения и развитие жилищного хозяйства на 2019-2025 годы с перспективой до 2030 года"</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0501</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4300000000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2"/>
              <w:rPr>
                <w:b/>
                <w:bCs/>
                <w:sz w:val="20"/>
                <w:szCs w:val="20"/>
              </w:rPr>
            </w:pPr>
            <w:r w:rsidRPr="00D4193E">
              <w:rPr>
                <w:b/>
                <w:bCs/>
                <w:sz w:val="20"/>
                <w:szCs w:val="20"/>
              </w:rPr>
              <w:t>2 536,600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3"/>
              <w:rPr>
                <w:b/>
                <w:bCs/>
                <w:sz w:val="20"/>
                <w:szCs w:val="20"/>
              </w:rPr>
            </w:pPr>
            <w:r w:rsidRPr="00D4193E">
              <w:rPr>
                <w:b/>
                <w:bCs/>
                <w:sz w:val="20"/>
                <w:szCs w:val="20"/>
              </w:rPr>
              <w:t>Ремонт муниципального жилищного фонда</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0501</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4300100000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3"/>
              <w:rPr>
                <w:b/>
                <w:bCs/>
                <w:sz w:val="20"/>
                <w:szCs w:val="20"/>
              </w:rPr>
            </w:pPr>
            <w:r w:rsidRPr="00D4193E">
              <w:rPr>
                <w:b/>
                <w:bCs/>
                <w:sz w:val="20"/>
                <w:szCs w:val="20"/>
              </w:rPr>
              <w:t>1 320,000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Капитальный ремонт муниципального жилищного фонда</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0501</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4300110000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1 320,000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Закупка товаров, работ, услуг в целях капитального ремонта государственного (муниципального) имущества</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0501</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4300110000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243</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1 320,000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3"/>
              <w:rPr>
                <w:b/>
                <w:bCs/>
                <w:sz w:val="20"/>
                <w:szCs w:val="20"/>
              </w:rPr>
            </w:pPr>
            <w:r w:rsidRPr="00D4193E">
              <w:rPr>
                <w:b/>
                <w:bCs/>
                <w:sz w:val="20"/>
                <w:szCs w:val="20"/>
              </w:rPr>
              <w:t>Содержание муниципального жилищного фонда</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0501</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4300200000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3"/>
              <w:rPr>
                <w:b/>
                <w:bCs/>
                <w:sz w:val="20"/>
                <w:szCs w:val="20"/>
              </w:rPr>
            </w:pPr>
            <w:r w:rsidRPr="00D4193E">
              <w:rPr>
                <w:b/>
                <w:bCs/>
                <w:sz w:val="20"/>
                <w:szCs w:val="20"/>
              </w:rPr>
              <w:t>1 202,100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Оплата коммунальных услуг за нераспределенный муниципальный жилищный фонд</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0501</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4300210000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73,112</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Закупка энергетических ресурсов</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0501</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4300210000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247</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73,112</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Взносы в Фонд капитального ремонта многоквартирных домов за капитальный ремонт муниципальных квартир</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0501</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4300220000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360,000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0501</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4300220000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360,000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Содержание муниципального жилищного фонда (оплата взносов УК и ТСЖ за текущий ремонт и обслуживание общедомового имущества многоквартирных домов)</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0501</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4300230000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85,000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0501</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4300230000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85,000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 xml:space="preserve">Оплата услуг по агентскому договору за сбор средств за </w:t>
            </w:r>
            <w:proofErr w:type="spellStart"/>
            <w:r w:rsidRPr="00D4193E">
              <w:rPr>
                <w:b/>
                <w:bCs/>
                <w:sz w:val="20"/>
                <w:szCs w:val="20"/>
              </w:rPr>
              <w:t>найм</w:t>
            </w:r>
            <w:proofErr w:type="spellEnd"/>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0501</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4300240000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57,100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0501</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4300240000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57,100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Обследование технического состояния МКД</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0501</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4300250000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126,888</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0501</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4300250000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126,888</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 xml:space="preserve">Выполнение работ по устранению недостатков и дефектов </w:t>
            </w:r>
            <w:proofErr w:type="spellStart"/>
            <w:r w:rsidRPr="00D4193E">
              <w:rPr>
                <w:b/>
                <w:bCs/>
                <w:sz w:val="20"/>
                <w:szCs w:val="20"/>
              </w:rPr>
              <w:t>мкр</w:t>
            </w:r>
            <w:proofErr w:type="spellEnd"/>
            <w:r w:rsidRPr="00D4193E">
              <w:rPr>
                <w:b/>
                <w:bCs/>
                <w:sz w:val="20"/>
                <w:szCs w:val="20"/>
              </w:rPr>
              <w:t xml:space="preserve">. </w:t>
            </w:r>
            <w:proofErr w:type="spellStart"/>
            <w:r w:rsidRPr="00D4193E">
              <w:rPr>
                <w:b/>
                <w:bCs/>
                <w:sz w:val="20"/>
                <w:szCs w:val="20"/>
              </w:rPr>
              <w:t>Кахахстан</w:t>
            </w:r>
            <w:proofErr w:type="spellEnd"/>
            <w:r w:rsidRPr="00D4193E">
              <w:rPr>
                <w:b/>
                <w:bCs/>
                <w:sz w:val="20"/>
                <w:szCs w:val="20"/>
              </w:rPr>
              <w:t>, 14,14а</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0501</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4300267001</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500,000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0501</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4300267001</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500,000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3"/>
              <w:rPr>
                <w:b/>
                <w:bCs/>
                <w:sz w:val="20"/>
                <w:szCs w:val="20"/>
              </w:rPr>
            </w:pPr>
            <w:r w:rsidRPr="00D4193E">
              <w:rPr>
                <w:b/>
                <w:bCs/>
                <w:sz w:val="20"/>
                <w:szCs w:val="20"/>
              </w:rPr>
              <w:t>Создание условий для эффективного управления многоквартирными домами</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0501</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4300640850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3"/>
              <w:rPr>
                <w:b/>
                <w:bCs/>
                <w:sz w:val="20"/>
                <w:szCs w:val="20"/>
              </w:rPr>
            </w:pPr>
            <w:r w:rsidRPr="00D4193E">
              <w:rPr>
                <w:b/>
                <w:bCs/>
                <w:sz w:val="20"/>
                <w:szCs w:val="20"/>
              </w:rPr>
              <w:t>14,500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0501</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4300640850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14,500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2"/>
              <w:rPr>
                <w:b/>
                <w:bCs/>
                <w:sz w:val="20"/>
                <w:szCs w:val="20"/>
              </w:rPr>
            </w:pPr>
            <w:r w:rsidRPr="00D4193E">
              <w:rPr>
                <w:b/>
                <w:bCs/>
                <w:sz w:val="20"/>
                <w:szCs w:val="20"/>
              </w:rPr>
              <w:t>Непрограммное направление расходов</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0501</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9900000000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2"/>
              <w:rPr>
                <w:b/>
                <w:bCs/>
                <w:sz w:val="20"/>
                <w:szCs w:val="20"/>
              </w:rPr>
            </w:pPr>
            <w:r w:rsidRPr="00D4193E">
              <w:rPr>
                <w:b/>
                <w:bCs/>
                <w:sz w:val="20"/>
                <w:szCs w:val="20"/>
              </w:rPr>
              <w:t>4,720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3"/>
              <w:rPr>
                <w:b/>
                <w:bCs/>
                <w:sz w:val="20"/>
                <w:szCs w:val="20"/>
              </w:rPr>
            </w:pPr>
            <w:r w:rsidRPr="00D4193E">
              <w:rPr>
                <w:b/>
                <w:bCs/>
                <w:sz w:val="20"/>
                <w:szCs w:val="20"/>
              </w:rPr>
              <w:t>Резервные фонды ор</w:t>
            </w:r>
            <w:r>
              <w:rPr>
                <w:b/>
                <w:bCs/>
                <w:sz w:val="20"/>
                <w:szCs w:val="20"/>
              </w:rPr>
              <w:t>ганов местного самоуправления (</w:t>
            </w:r>
            <w:r w:rsidRPr="00D4193E">
              <w:rPr>
                <w:b/>
                <w:bCs/>
                <w:sz w:val="20"/>
                <w:szCs w:val="20"/>
              </w:rPr>
              <w:t>бюджет сельских поселений)</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0501</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9911000000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3"/>
              <w:rPr>
                <w:b/>
                <w:bCs/>
                <w:sz w:val="20"/>
                <w:szCs w:val="20"/>
              </w:rPr>
            </w:pPr>
            <w:r w:rsidRPr="00D4193E">
              <w:rPr>
                <w:b/>
                <w:bCs/>
                <w:sz w:val="20"/>
                <w:szCs w:val="20"/>
              </w:rPr>
              <w:t>4,720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0501</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9911000000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4,720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1"/>
              <w:rPr>
                <w:b/>
                <w:bCs/>
                <w:sz w:val="20"/>
                <w:szCs w:val="20"/>
              </w:rPr>
            </w:pPr>
            <w:r w:rsidRPr="00D4193E">
              <w:rPr>
                <w:b/>
                <w:bCs/>
                <w:sz w:val="20"/>
                <w:szCs w:val="20"/>
              </w:rPr>
              <w:t>Коммунальное хозяйство</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0502</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1"/>
              <w:rPr>
                <w:b/>
                <w:bCs/>
                <w:sz w:val="20"/>
                <w:szCs w:val="20"/>
              </w:rPr>
            </w:pPr>
            <w:r w:rsidRPr="00D4193E">
              <w:rPr>
                <w:b/>
                <w:bCs/>
                <w:sz w:val="20"/>
                <w:szCs w:val="20"/>
              </w:rPr>
              <w:t>4 744,964</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2"/>
              <w:rPr>
                <w:b/>
                <w:bCs/>
                <w:sz w:val="20"/>
                <w:szCs w:val="20"/>
              </w:rPr>
            </w:pPr>
            <w:r w:rsidRPr="00D4193E">
              <w:rPr>
                <w:b/>
                <w:bCs/>
                <w:sz w:val="20"/>
                <w:szCs w:val="20"/>
              </w:rPr>
              <w:t>Муниципальная программа "Комплексное развитие систем коммунальной инфраструктуры на территории Александровского сельского поселения на период 2013 -2015 годы и на перспективу до 2023 года"</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0502</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7000000000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2"/>
              <w:rPr>
                <w:b/>
                <w:bCs/>
                <w:sz w:val="20"/>
                <w:szCs w:val="20"/>
              </w:rPr>
            </w:pPr>
            <w:r w:rsidRPr="00D4193E">
              <w:rPr>
                <w:b/>
                <w:bCs/>
                <w:sz w:val="20"/>
                <w:szCs w:val="20"/>
              </w:rPr>
              <w:t>4 622,356</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3"/>
              <w:rPr>
                <w:b/>
                <w:bCs/>
                <w:sz w:val="20"/>
                <w:szCs w:val="20"/>
              </w:rPr>
            </w:pPr>
            <w:r w:rsidRPr="00D4193E">
              <w:rPr>
                <w:b/>
                <w:bCs/>
                <w:sz w:val="20"/>
                <w:szCs w:val="20"/>
              </w:rPr>
              <w:t>Обновление данных по теплосетям</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0502</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7000100000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3"/>
              <w:rPr>
                <w:b/>
                <w:bCs/>
                <w:sz w:val="20"/>
                <w:szCs w:val="20"/>
              </w:rPr>
            </w:pPr>
            <w:r w:rsidRPr="00D4193E">
              <w:rPr>
                <w:b/>
                <w:bCs/>
                <w:sz w:val="20"/>
                <w:szCs w:val="20"/>
              </w:rPr>
              <w:t>195,000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Актуализация схем теплоснабжения</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0502</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7000110000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195,000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0502</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7000110000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195,000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3"/>
              <w:rPr>
                <w:b/>
                <w:bCs/>
                <w:sz w:val="20"/>
                <w:szCs w:val="20"/>
              </w:rPr>
            </w:pPr>
            <w:r w:rsidRPr="00D4193E">
              <w:rPr>
                <w:b/>
                <w:bCs/>
                <w:sz w:val="20"/>
                <w:szCs w:val="20"/>
              </w:rPr>
              <w:t>Субсидия на возмещение выпадающих доходов</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0502</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7000200000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3"/>
              <w:rPr>
                <w:b/>
                <w:bCs/>
                <w:sz w:val="20"/>
                <w:szCs w:val="20"/>
              </w:rPr>
            </w:pPr>
            <w:r w:rsidRPr="00D4193E">
              <w:rPr>
                <w:b/>
                <w:bCs/>
                <w:sz w:val="20"/>
                <w:szCs w:val="20"/>
              </w:rPr>
              <w:t>100,000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proofErr w:type="spellStart"/>
            <w:r w:rsidRPr="00D4193E">
              <w:rPr>
                <w:b/>
                <w:bCs/>
                <w:sz w:val="20"/>
                <w:szCs w:val="20"/>
              </w:rPr>
              <w:t>Cубсидия</w:t>
            </w:r>
            <w:proofErr w:type="spellEnd"/>
            <w:r w:rsidRPr="00D4193E">
              <w:rPr>
                <w:b/>
                <w:bCs/>
                <w:sz w:val="20"/>
                <w:szCs w:val="20"/>
              </w:rPr>
              <w:t xml:space="preserve"> </w:t>
            </w:r>
            <w:proofErr w:type="spellStart"/>
            <w:r w:rsidRPr="00D4193E">
              <w:rPr>
                <w:b/>
                <w:bCs/>
                <w:sz w:val="20"/>
                <w:szCs w:val="20"/>
              </w:rPr>
              <w:t>ресурсоснабжающей</w:t>
            </w:r>
            <w:proofErr w:type="spellEnd"/>
            <w:r w:rsidRPr="00D4193E">
              <w:rPr>
                <w:b/>
                <w:bCs/>
                <w:sz w:val="20"/>
                <w:szCs w:val="20"/>
              </w:rPr>
              <w:t xml:space="preserve"> организации в целях частичного возмещения затрат, возникших при оказании услуг тепло-, водоснабжения и водоотведения на территории муниципального образования «Александровское сельское поселение»</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0502</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7000220000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100,000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0502</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7000220000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811</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100,000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3"/>
              <w:rPr>
                <w:b/>
                <w:bCs/>
                <w:sz w:val="20"/>
                <w:szCs w:val="20"/>
              </w:rPr>
            </w:pPr>
            <w:r w:rsidRPr="00D4193E">
              <w:rPr>
                <w:b/>
                <w:bCs/>
                <w:sz w:val="20"/>
                <w:szCs w:val="20"/>
              </w:rPr>
              <w:t>Подготовка проектов</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0502</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7000400000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3"/>
              <w:rPr>
                <w:b/>
                <w:bCs/>
                <w:sz w:val="20"/>
                <w:szCs w:val="20"/>
              </w:rPr>
            </w:pPr>
            <w:r w:rsidRPr="00D4193E">
              <w:rPr>
                <w:b/>
                <w:bCs/>
                <w:sz w:val="20"/>
                <w:szCs w:val="20"/>
              </w:rPr>
              <w:t>1 641,102</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Оказание услуг проведения достоверности определения сметной стоимости объектов</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0502</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7000410000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20,000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0502</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7000410000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20,000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proofErr w:type="spellStart"/>
            <w:r w:rsidRPr="00D4193E">
              <w:rPr>
                <w:b/>
                <w:bCs/>
                <w:sz w:val="20"/>
                <w:szCs w:val="20"/>
              </w:rPr>
              <w:t>ГлавГосЭкспертиза</w:t>
            </w:r>
            <w:proofErr w:type="spellEnd"/>
            <w:r w:rsidRPr="00D4193E">
              <w:rPr>
                <w:b/>
                <w:bCs/>
                <w:sz w:val="20"/>
                <w:szCs w:val="20"/>
              </w:rPr>
              <w:t xml:space="preserve"> проекта "Газоснабжение, водоснабжение микрорайона индивидуальной жилой застройки ул. Калинина-</w:t>
            </w:r>
            <w:proofErr w:type="spellStart"/>
            <w:r w:rsidRPr="00D4193E">
              <w:rPr>
                <w:b/>
                <w:bCs/>
                <w:sz w:val="20"/>
                <w:szCs w:val="20"/>
              </w:rPr>
              <w:t>Засаймочная</w:t>
            </w:r>
            <w:proofErr w:type="spellEnd"/>
            <w:r w:rsidRPr="00D4193E">
              <w:rPr>
                <w:b/>
                <w:bCs/>
                <w:sz w:val="20"/>
                <w:szCs w:val="20"/>
              </w:rPr>
              <w:t xml:space="preserve">-Мира в </w:t>
            </w:r>
            <w:proofErr w:type="spellStart"/>
            <w:r w:rsidRPr="00D4193E">
              <w:rPr>
                <w:b/>
                <w:bCs/>
                <w:sz w:val="20"/>
                <w:szCs w:val="20"/>
              </w:rPr>
              <w:t>с.Александровское</w:t>
            </w:r>
            <w:proofErr w:type="spellEnd"/>
            <w:r w:rsidRPr="00D4193E">
              <w:rPr>
                <w:b/>
                <w:bCs/>
                <w:sz w:val="20"/>
                <w:szCs w:val="20"/>
              </w:rPr>
              <w:t xml:space="preserve"> Александровского района Томской</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0502</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7000465001</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1 500,000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0502</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7000465001</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1 500,000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Актуализация инженерных изысканий объекта</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0502</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7000465602</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121,102</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0502</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7000465602</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121,102</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3"/>
              <w:rPr>
                <w:b/>
                <w:bCs/>
                <w:sz w:val="20"/>
                <w:szCs w:val="20"/>
              </w:rPr>
            </w:pPr>
            <w:r w:rsidRPr="00D4193E">
              <w:rPr>
                <w:b/>
                <w:bCs/>
                <w:sz w:val="20"/>
                <w:szCs w:val="20"/>
              </w:rPr>
              <w:t>Подготовка к ОЗП</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0502</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7000500000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3"/>
              <w:rPr>
                <w:b/>
                <w:bCs/>
                <w:sz w:val="20"/>
                <w:szCs w:val="20"/>
              </w:rPr>
            </w:pPr>
            <w:r w:rsidRPr="00D4193E">
              <w:rPr>
                <w:b/>
                <w:bCs/>
                <w:sz w:val="20"/>
                <w:szCs w:val="20"/>
              </w:rPr>
              <w:t>2 146,254</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0502</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7000540910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531,454</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Закупка товаров, работ, услуг в целях капитального ремонта государственного (муниципального) имущества</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0502</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7000540910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243</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531,454</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proofErr w:type="spellStart"/>
            <w:r w:rsidRPr="00D4193E">
              <w:rPr>
                <w:b/>
                <w:bCs/>
                <w:sz w:val="20"/>
                <w:szCs w:val="20"/>
              </w:rPr>
              <w:t>Софинансирование</w:t>
            </w:r>
            <w:proofErr w:type="spellEnd"/>
            <w:r w:rsidRPr="00D4193E">
              <w:rPr>
                <w:b/>
                <w:bCs/>
                <w:sz w:val="20"/>
                <w:szCs w:val="20"/>
              </w:rPr>
              <w:t xml:space="preserve">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0502</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7000565001</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1 614,800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Закупка товаров, работ, услуг в целях капитального ремонта государственного (муниципального) имущества</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0502</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7000565001</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243</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1 614,800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3"/>
              <w:rPr>
                <w:b/>
                <w:bCs/>
                <w:sz w:val="20"/>
                <w:szCs w:val="20"/>
              </w:rPr>
            </w:pPr>
            <w:r w:rsidRPr="00D4193E">
              <w:rPr>
                <w:b/>
                <w:bCs/>
                <w:sz w:val="20"/>
                <w:szCs w:val="20"/>
              </w:rPr>
              <w:t>Строительство и содержание объектов</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0502</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7000600000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3"/>
              <w:rPr>
                <w:b/>
                <w:bCs/>
                <w:sz w:val="20"/>
                <w:szCs w:val="20"/>
              </w:rPr>
            </w:pPr>
            <w:r w:rsidRPr="00D4193E">
              <w:rPr>
                <w:b/>
                <w:bCs/>
                <w:sz w:val="20"/>
                <w:szCs w:val="20"/>
              </w:rPr>
              <w:t>540,000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Выполнение работ по капитальному ремонту участка газопровода высокого давления через Сайму в с.Александровское</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0502</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7000665001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400,000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0502</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7000665001</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400,000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Мероприятия по обеспечению население Александровского района чистой питьевой водой (обслуживание станции водоочистки)</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0502</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7000665002</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140,000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0502</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7000665002</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140,000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2"/>
              <w:rPr>
                <w:b/>
                <w:bCs/>
                <w:sz w:val="20"/>
                <w:szCs w:val="20"/>
              </w:rPr>
            </w:pPr>
            <w:r w:rsidRPr="00D4193E">
              <w:rPr>
                <w:b/>
                <w:bCs/>
                <w:sz w:val="20"/>
                <w:szCs w:val="20"/>
              </w:rPr>
              <w:t>Непрограммное направление расходов</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0502</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9900000000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2"/>
              <w:rPr>
                <w:b/>
                <w:bCs/>
                <w:sz w:val="20"/>
                <w:szCs w:val="20"/>
              </w:rPr>
            </w:pPr>
            <w:r w:rsidRPr="00D4193E">
              <w:rPr>
                <w:b/>
                <w:bCs/>
                <w:sz w:val="20"/>
                <w:szCs w:val="20"/>
              </w:rPr>
              <w:t>122,608</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3"/>
              <w:rPr>
                <w:b/>
                <w:bCs/>
                <w:sz w:val="20"/>
                <w:szCs w:val="20"/>
              </w:rPr>
            </w:pPr>
            <w:r w:rsidRPr="00D4193E">
              <w:rPr>
                <w:b/>
                <w:bCs/>
                <w:sz w:val="20"/>
                <w:szCs w:val="20"/>
              </w:rPr>
              <w:t>Резервные фонды ор</w:t>
            </w:r>
            <w:r>
              <w:rPr>
                <w:b/>
                <w:bCs/>
                <w:sz w:val="20"/>
                <w:szCs w:val="20"/>
              </w:rPr>
              <w:t>ганов местного самоуправления (</w:t>
            </w:r>
            <w:r w:rsidRPr="00D4193E">
              <w:rPr>
                <w:b/>
                <w:bCs/>
                <w:sz w:val="20"/>
                <w:szCs w:val="20"/>
              </w:rPr>
              <w:t>бюджет сельских поселений)</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0502</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9911000000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3"/>
              <w:rPr>
                <w:b/>
                <w:bCs/>
                <w:sz w:val="20"/>
                <w:szCs w:val="20"/>
              </w:rPr>
            </w:pPr>
            <w:r w:rsidRPr="00D4193E">
              <w:rPr>
                <w:b/>
                <w:bCs/>
                <w:sz w:val="20"/>
                <w:szCs w:val="20"/>
              </w:rPr>
              <w:t>122,608</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0502</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9911000000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122,608</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1"/>
              <w:rPr>
                <w:b/>
                <w:bCs/>
                <w:sz w:val="20"/>
                <w:szCs w:val="20"/>
              </w:rPr>
            </w:pPr>
            <w:r w:rsidRPr="00D4193E">
              <w:rPr>
                <w:b/>
                <w:bCs/>
                <w:sz w:val="20"/>
                <w:szCs w:val="20"/>
              </w:rPr>
              <w:t>Благоустройство</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0503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1"/>
              <w:rPr>
                <w:b/>
                <w:bCs/>
                <w:sz w:val="20"/>
                <w:szCs w:val="20"/>
              </w:rPr>
            </w:pPr>
            <w:r w:rsidRPr="00D4193E">
              <w:rPr>
                <w:b/>
                <w:bCs/>
                <w:sz w:val="20"/>
                <w:szCs w:val="20"/>
              </w:rPr>
              <w:t>18 819,730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2"/>
              <w:rPr>
                <w:b/>
                <w:bCs/>
                <w:sz w:val="20"/>
                <w:szCs w:val="20"/>
              </w:rPr>
            </w:pPr>
            <w:r w:rsidRPr="00D4193E">
              <w:rPr>
                <w:b/>
                <w:bCs/>
                <w:sz w:val="20"/>
                <w:szCs w:val="20"/>
              </w:rPr>
              <w:t>Муниципальная программа "Формирование современной городской среды на территории Александровского сельского поселения на 2018-2022 годы"</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0503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4100000000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2"/>
              <w:rPr>
                <w:b/>
                <w:bCs/>
                <w:sz w:val="20"/>
                <w:szCs w:val="20"/>
              </w:rPr>
            </w:pPr>
            <w:r w:rsidRPr="00D4193E">
              <w:rPr>
                <w:b/>
                <w:bCs/>
                <w:sz w:val="20"/>
                <w:szCs w:val="20"/>
              </w:rPr>
              <w:t>14 246,005</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3"/>
              <w:rPr>
                <w:b/>
                <w:bCs/>
                <w:sz w:val="20"/>
                <w:szCs w:val="20"/>
              </w:rPr>
            </w:pPr>
            <w:r w:rsidRPr="00D4193E">
              <w:rPr>
                <w:b/>
                <w:bCs/>
                <w:sz w:val="20"/>
                <w:szCs w:val="20"/>
              </w:rPr>
              <w:t>Подготовка проектов</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0503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4100100000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3"/>
              <w:rPr>
                <w:b/>
                <w:bCs/>
                <w:sz w:val="20"/>
                <w:szCs w:val="20"/>
              </w:rPr>
            </w:pPr>
            <w:r w:rsidRPr="00D4193E">
              <w:rPr>
                <w:b/>
                <w:bCs/>
                <w:sz w:val="20"/>
                <w:szCs w:val="20"/>
              </w:rPr>
              <w:t>29,367</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Оказание услуг проведения достоверности определения сметной стоимости объектов</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0503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4100110000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29,367</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0503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4100110000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29,367</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3"/>
              <w:rPr>
                <w:b/>
                <w:bCs/>
                <w:sz w:val="20"/>
                <w:szCs w:val="20"/>
              </w:rPr>
            </w:pPr>
            <w:r w:rsidRPr="00D4193E">
              <w:rPr>
                <w:b/>
                <w:bCs/>
                <w:sz w:val="20"/>
                <w:szCs w:val="20"/>
              </w:rPr>
              <w:t>Обустройство парка</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0503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4100200000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3"/>
              <w:rPr>
                <w:b/>
                <w:bCs/>
                <w:sz w:val="20"/>
                <w:szCs w:val="20"/>
              </w:rPr>
            </w:pPr>
            <w:r w:rsidRPr="00D4193E">
              <w:rPr>
                <w:b/>
                <w:bCs/>
                <w:sz w:val="20"/>
                <w:szCs w:val="20"/>
              </w:rPr>
              <w:t>0,633</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Осуществление строительного контроля</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0503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4100210000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0,633</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0503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4100210000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0,633</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3"/>
              <w:rPr>
                <w:b/>
                <w:bCs/>
                <w:sz w:val="20"/>
                <w:szCs w:val="20"/>
              </w:rPr>
            </w:pPr>
            <w:r w:rsidRPr="00D4193E">
              <w:rPr>
                <w:b/>
                <w:bCs/>
                <w:sz w:val="20"/>
                <w:szCs w:val="20"/>
              </w:rPr>
              <w:t>Обустройство парка</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0503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410F200000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3"/>
              <w:rPr>
                <w:b/>
                <w:bCs/>
                <w:sz w:val="20"/>
                <w:szCs w:val="20"/>
              </w:rPr>
            </w:pPr>
            <w:r w:rsidRPr="00D4193E">
              <w:rPr>
                <w:b/>
                <w:bCs/>
                <w:sz w:val="20"/>
                <w:szCs w:val="20"/>
              </w:rPr>
              <w:t>14 216,005</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0503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410F255550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14 216,005</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0503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410F255550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14 216,005</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2"/>
              <w:rPr>
                <w:b/>
                <w:bCs/>
                <w:sz w:val="20"/>
                <w:szCs w:val="20"/>
              </w:rPr>
            </w:pPr>
            <w:r w:rsidRPr="00D4193E">
              <w:rPr>
                <w:b/>
                <w:bCs/>
                <w:sz w:val="20"/>
                <w:szCs w:val="20"/>
              </w:rPr>
              <w:t>Муниципальная программа "Вырубка аварийных деревьев на территории Александровского сельского поселения на 2018 - 2022 годы"</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0503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4200000000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2"/>
              <w:rPr>
                <w:b/>
                <w:bCs/>
                <w:sz w:val="20"/>
                <w:szCs w:val="20"/>
              </w:rPr>
            </w:pPr>
            <w:r w:rsidRPr="00D4193E">
              <w:rPr>
                <w:b/>
                <w:bCs/>
                <w:sz w:val="20"/>
                <w:szCs w:val="20"/>
              </w:rPr>
              <w:t>90,000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3"/>
              <w:rPr>
                <w:b/>
                <w:bCs/>
                <w:sz w:val="20"/>
                <w:szCs w:val="20"/>
              </w:rPr>
            </w:pPr>
            <w:r w:rsidRPr="00D4193E">
              <w:rPr>
                <w:b/>
                <w:bCs/>
                <w:sz w:val="20"/>
                <w:szCs w:val="20"/>
              </w:rPr>
              <w:t>Вырубка аварийных деревьев</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0503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4200100000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3"/>
              <w:rPr>
                <w:b/>
                <w:bCs/>
                <w:sz w:val="20"/>
                <w:szCs w:val="20"/>
              </w:rPr>
            </w:pPr>
            <w:r w:rsidRPr="00D4193E">
              <w:rPr>
                <w:b/>
                <w:bCs/>
                <w:sz w:val="20"/>
                <w:szCs w:val="20"/>
              </w:rPr>
              <w:t>90,000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Спил деревьев</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0503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4200110000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90,000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0503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4200110000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90,000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2"/>
              <w:rPr>
                <w:b/>
                <w:bCs/>
                <w:sz w:val="20"/>
                <w:szCs w:val="20"/>
              </w:rPr>
            </w:pPr>
            <w:r w:rsidRPr="00D4193E">
              <w:rPr>
                <w:b/>
                <w:bCs/>
                <w:sz w:val="20"/>
                <w:szCs w:val="20"/>
              </w:rPr>
              <w:t>Муниципальная программа "Благоустройство Александровского сельского поселения на 2021 - 2024 годы"</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0503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7200000000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2"/>
              <w:rPr>
                <w:b/>
                <w:bCs/>
                <w:sz w:val="20"/>
                <w:szCs w:val="20"/>
              </w:rPr>
            </w:pPr>
            <w:r w:rsidRPr="00D4193E">
              <w:rPr>
                <w:b/>
                <w:bCs/>
                <w:sz w:val="20"/>
                <w:szCs w:val="20"/>
              </w:rPr>
              <w:t>3 683,725</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3"/>
              <w:rPr>
                <w:b/>
                <w:bCs/>
                <w:sz w:val="20"/>
                <w:szCs w:val="20"/>
              </w:rPr>
            </w:pPr>
            <w:r w:rsidRPr="00D4193E">
              <w:rPr>
                <w:b/>
                <w:bCs/>
                <w:sz w:val="20"/>
                <w:szCs w:val="20"/>
              </w:rPr>
              <w:t>Содержание, уборка, ремонт объектов благоустройства</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0503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7200100000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3"/>
              <w:rPr>
                <w:b/>
                <w:bCs/>
                <w:sz w:val="20"/>
                <w:szCs w:val="20"/>
              </w:rPr>
            </w:pPr>
            <w:r w:rsidRPr="00D4193E">
              <w:rPr>
                <w:b/>
                <w:bCs/>
                <w:sz w:val="20"/>
                <w:szCs w:val="20"/>
              </w:rPr>
              <w:t>860,000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Организация ликвидации несанкционированных свалок в поселении, береговой полосы и прилегающей к селу лесной зоны</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0503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7200110000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100,000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0503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7200110000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100,000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Очистка и ремонт дренажной системы и ливневой канализации</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0503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7200130000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100,000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0503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7200130000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100,000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Расходы по содержанию и уборке объектов благоустройства сельского поселения</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0503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7200140000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160,000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0503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7200140000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160,000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Транспортные услуги</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0503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7200160000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100,000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0503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7200160000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100,000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Содержание сквера и фонтана</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0503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7200170000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100,000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0503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7200170000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100,000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Снос аварийных домов, вывоз строительного мусора</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0503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7200180000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100,000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0503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7200180000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100,000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Содержание мест захоронения</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0503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7200190000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200,000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0503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7200190000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200,000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3"/>
              <w:rPr>
                <w:b/>
                <w:bCs/>
                <w:sz w:val="20"/>
                <w:szCs w:val="20"/>
              </w:rPr>
            </w:pPr>
            <w:r w:rsidRPr="00D4193E">
              <w:rPr>
                <w:b/>
                <w:bCs/>
                <w:sz w:val="20"/>
                <w:szCs w:val="20"/>
              </w:rPr>
              <w:t>Содержание и ремонт освещения</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0503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7200200000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3"/>
              <w:rPr>
                <w:b/>
                <w:bCs/>
                <w:sz w:val="20"/>
                <w:szCs w:val="20"/>
              </w:rPr>
            </w:pPr>
            <w:r w:rsidRPr="00D4193E">
              <w:rPr>
                <w:b/>
                <w:bCs/>
                <w:sz w:val="20"/>
                <w:szCs w:val="20"/>
              </w:rPr>
              <w:t>1 491,475</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Уличное освещение и содержание приборов уличного освещения</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0503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7200210000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1 300,000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Закупка энергетических ресурсов</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0503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7200210000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247</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1 300,000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Замена опор и комплектующих ЛЭП</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0503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7200220000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191,475</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0503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7200220000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191,475</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3"/>
              <w:rPr>
                <w:b/>
                <w:bCs/>
                <w:sz w:val="20"/>
                <w:szCs w:val="20"/>
              </w:rPr>
            </w:pPr>
            <w:r w:rsidRPr="00D4193E">
              <w:rPr>
                <w:b/>
                <w:bCs/>
                <w:sz w:val="20"/>
                <w:szCs w:val="20"/>
              </w:rPr>
              <w:t>Содержание рабочих</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0503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7200300000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3"/>
              <w:rPr>
                <w:b/>
                <w:bCs/>
                <w:sz w:val="20"/>
                <w:szCs w:val="20"/>
              </w:rPr>
            </w:pPr>
            <w:r w:rsidRPr="00D4193E">
              <w:rPr>
                <w:b/>
                <w:bCs/>
                <w:sz w:val="20"/>
                <w:szCs w:val="20"/>
              </w:rPr>
              <w:t>1 197,250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Расходы на обеспечение горюче-смазочными материалами</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0503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7200310000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108,525</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0503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7200310000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108,525</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Расходы на содержание рабочих по благоустройству</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0503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7200320000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1 088,725</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Фонд оплаты труда учреждений</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0503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7200320000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111</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716,345</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Иные выплаты персоналу учреждений, за исключением фонда оплаты труда</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0503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7200320000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112</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50,000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0503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7200320000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119</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222,380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0503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7200320000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100,000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3"/>
              <w:rPr>
                <w:b/>
                <w:bCs/>
                <w:sz w:val="20"/>
                <w:szCs w:val="20"/>
              </w:rPr>
            </w:pPr>
            <w:r w:rsidRPr="00D4193E">
              <w:rPr>
                <w:b/>
                <w:bCs/>
                <w:sz w:val="20"/>
                <w:szCs w:val="20"/>
              </w:rPr>
              <w:t>Конкурсы, проекты</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0503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7200400000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3"/>
              <w:rPr>
                <w:b/>
                <w:bCs/>
                <w:sz w:val="20"/>
                <w:szCs w:val="20"/>
              </w:rPr>
            </w:pPr>
            <w:r w:rsidRPr="00D4193E">
              <w:rPr>
                <w:b/>
                <w:bCs/>
                <w:sz w:val="20"/>
                <w:szCs w:val="20"/>
              </w:rPr>
              <w:t>135,000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Проведение конкурса по благоустройству, озеленению и санитарному содержанию жилого фонда, прилегающих к нему территорий, а также территорий предприятий Александровского сельского поселения"</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0503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7200410000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35,000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Иные выплаты населению</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0503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7200410000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360</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35,000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proofErr w:type="spellStart"/>
            <w:r w:rsidRPr="00D4193E">
              <w:rPr>
                <w:b/>
                <w:bCs/>
                <w:sz w:val="20"/>
                <w:szCs w:val="20"/>
              </w:rPr>
              <w:t>Софинансирование</w:t>
            </w:r>
            <w:proofErr w:type="spellEnd"/>
            <w:r w:rsidRPr="00D4193E">
              <w:rPr>
                <w:b/>
                <w:bCs/>
                <w:sz w:val="20"/>
                <w:szCs w:val="20"/>
              </w:rPr>
              <w:t xml:space="preserve"> по проекту "Инициативное бюджетирование"</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0503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7200420000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100,000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0503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7200420000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100,000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2"/>
              <w:rPr>
                <w:b/>
                <w:bCs/>
                <w:sz w:val="20"/>
                <w:szCs w:val="20"/>
              </w:rPr>
            </w:pPr>
            <w:r w:rsidRPr="00D4193E">
              <w:rPr>
                <w:b/>
                <w:bCs/>
                <w:sz w:val="20"/>
                <w:szCs w:val="20"/>
              </w:rPr>
              <w:t>Муниципальная программа "Энергосбережение и повышение энергетической эффективности Александровского сельского поселения Александровского района, Томской области на 2020 – 2026 годы"</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0503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7300000000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2"/>
              <w:rPr>
                <w:b/>
                <w:bCs/>
                <w:sz w:val="20"/>
                <w:szCs w:val="20"/>
              </w:rPr>
            </w:pPr>
            <w:r w:rsidRPr="00D4193E">
              <w:rPr>
                <w:b/>
                <w:bCs/>
                <w:sz w:val="20"/>
                <w:szCs w:val="20"/>
              </w:rPr>
              <w:t>800,000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3"/>
              <w:rPr>
                <w:b/>
                <w:bCs/>
                <w:sz w:val="20"/>
                <w:szCs w:val="20"/>
              </w:rPr>
            </w:pPr>
            <w:r w:rsidRPr="00D4193E">
              <w:rPr>
                <w:b/>
                <w:bCs/>
                <w:sz w:val="20"/>
                <w:szCs w:val="20"/>
              </w:rPr>
              <w:t>Реконструкция и обслуживание уличного освещения</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0503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7300100000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3"/>
              <w:rPr>
                <w:b/>
                <w:bCs/>
                <w:sz w:val="20"/>
                <w:szCs w:val="20"/>
              </w:rPr>
            </w:pPr>
            <w:r w:rsidRPr="00D4193E">
              <w:rPr>
                <w:b/>
                <w:bCs/>
                <w:sz w:val="20"/>
                <w:szCs w:val="20"/>
              </w:rPr>
              <w:t>800,000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Реконструкция систем уличного освещения с переводом на высокоэффективные источники света</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0503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7300110000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100,000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0503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7300110000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100,000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Обслуживание установок уличного освещения</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0503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7300120000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100,000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0503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7300120000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100,000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Перенос линии ВЛ 10кВ в микрорайоне индивидуальной жилой застройки ул.Пролетарская - ул.Багряная</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0503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7300165004</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600,000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0503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7300165004</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600,000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0"/>
              <w:rPr>
                <w:b/>
                <w:bCs/>
                <w:sz w:val="20"/>
                <w:szCs w:val="20"/>
              </w:rPr>
            </w:pPr>
            <w:r w:rsidRPr="00D4193E">
              <w:rPr>
                <w:b/>
                <w:bCs/>
                <w:sz w:val="20"/>
                <w:szCs w:val="20"/>
              </w:rPr>
              <w:t>КУЛЬТУРА, КИНЕМАТОГРАФИЯ</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0"/>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0"/>
              <w:rPr>
                <w:b/>
                <w:bCs/>
                <w:sz w:val="20"/>
                <w:szCs w:val="20"/>
              </w:rPr>
            </w:pPr>
            <w:r w:rsidRPr="00D4193E">
              <w:rPr>
                <w:b/>
                <w:bCs/>
                <w:sz w:val="20"/>
                <w:szCs w:val="20"/>
              </w:rPr>
              <w:t>0800</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0"/>
              <w:rPr>
                <w:b/>
                <w:bCs/>
                <w:sz w:val="20"/>
                <w:szCs w:val="20"/>
              </w:rPr>
            </w:pPr>
            <w:r w:rsidRPr="00D4193E">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0"/>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0"/>
              <w:rPr>
                <w:b/>
                <w:bCs/>
                <w:sz w:val="20"/>
                <w:szCs w:val="20"/>
              </w:rPr>
            </w:pPr>
            <w:r w:rsidRPr="00D4193E">
              <w:rPr>
                <w:b/>
                <w:bCs/>
                <w:sz w:val="20"/>
                <w:szCs w:val="20"/>
              </w:rPr>
              <w:t>15 628,800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1"/>
              <w:rPr>
                <w:b/>
                <w:bCs/>
                <w:sz w:val="20"/>
                <w:szCs w:val="20"/>
              </w:rPr>
            </w:pPr>
            <w:r w:rsidRPr="00D4193E">
              <w:rPr>
                <w:b/>
                <w:bCs/>
                <w:sz w:val="20"/>
                <w:szCs w:val="20"/>
              </w:rPr>
              <w:t>Культура</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0801</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1"/>
              <w:rPr>
                <w:b/>
                <w:bCs/>
                <w:sz w:val="20"/>
                <w:szCs w:val="20"/>
              </w:rPr>
            </w:pPr>
            <w:r w:rsidRPr="00D4193E">
              <w:rPr>
                <w:b/>
                <w:bCs/>
                <w:sz w:val="20"/>
                <w:szCs w:val="20"/>
              </w:rPr>
              <w:t>15 628,800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2"/>
              <w:rPr>
                <w:b/>
                <w:bCs/>
                <w:sz w:val="20"/>
                <w:szCs w:val="20"/>
              </w:rPr>
            </w:pPr>
            <w:r w:rsidRPr="00D4193E">
              <w:rPr>
                <w:b/>
                <w:bCs/>
                <w:sz w:val="20"/>
                <w:szCs w:val="20"/>
              </w:rPr>
              <w:t>Муниципальная программа "Социально - экономического развития Александровского сельского поселения на 2021 - 2025 годы"</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0801</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7100000000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2"/>
              <w:rPr>
                <w:b/>
                <w:bCs/>
                <w:sz w:val="20"/>
                <w:szCs w:val="20"/>
              </w:rPr>
            </w:pPr>
            <w:r w:rsidRPr="00D4193E">
              <w:rPr>
                <w:b/>
                <w:bCs/>
                <w:sz w:val="20"/>
                <w:szCs w:val="20"/>
              </w:rPr>
              <w:t>15 628,800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3"/>
              <w:rPr>
                <w:b/>
                <w:bCs/>
                <w:sz w:val="20"/>
                <w:szCs w:val="20"/>
              </w:rPr>
            </w:pPr>
            <w:r w:rsidRPr="00D4193E">
              <w:rPr>
                <w:b/>
                <w:bCs/>
                <w:sz w:val="20"/>
                <w:szCs w:val="20"/>
              </w:rPr>
              <w:t>Исполнение полномочий</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0801</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7100300000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3"/>
              <w:rPr>
                <w:b/>
                <w:bCs/>
                <w:sz w:val="20"/>
                <w:szCs w:val="20"/>
              </w:rPr>
            </w:pPr>
            <w:r w:rsidRPr="00D4193E">
              <w:rPr>
                <w:b/>
                <w:bCs/>
                <w:sz w:val="20"/>
                <w:szCs w:val="20"/>
              </w:rPr>
              <w:t>15 628,800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Обслуживание населения в сфере молодежной политики на территории Александровского сельского поселения</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0801</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7100320000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840,000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Иные межбюджетные трансферты</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0801</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7100320000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540</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840,000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Предоставление культурно-досуговых услуг на территории Александровского сельского поселения</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0801</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7100330000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13 721,100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Иные межбюджетные трансферты</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0801</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7100330000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540</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13 721,100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Музейное обслуживание населения на территории Александровского сельского поселения</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0801</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7100340000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1 067,700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Иные межбюджетные трансферты</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0801</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7100340000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540</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1 067,700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0"/>
              <w:rPr>
                <w:b/>
                <w:bCs/>
                <w:sz w:val="20"/>
                <w:szCs w:val="20"/>
              </w:rPr>
            </w:pPr>
            <w:r w:rsidRPr="00D4193E">
              <w:rPr>
                <w:b/>
                <w:bCs/>
                <w:sz w:val="20"/>
                <w:szCs w:val="20"/>
              </w:rPr>
              <w:t>СОЦИАЛЬНАЯ ПОЛИТИКА</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0"/>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0"/>
              <w:rPr>
                <w:b/>
                <w:bCs/>
                <w:sz w:val="20"/>
                <w:szCs w:val="20"/>
              </w:rPr>
            </w:pPr>
            <w:r w:rsidRPr="00D4193E">
              <w:rPr>
                <w:b/>
                <w:bCs/>
                <w:sz w:val="20"/>
                <w:szCs w:val="20"/>
              </w:rPr>
              <w:t>1000</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0"/>
              <w:rPr>
                <w:b/>
                <w:bCs/>
                <w:sz w:val="20"/>
                <w:szCs w:val="20"/>
              </w:rPr>
            </w:pPr>
            <w:r w:rsidRPr="00D4193E">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0"/>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0"/>
              <w:rPr>
                <w:b/>
                <w:bCs/>
                <w:sz w:val="20"/>
                <w:szCs w:val="20"/>
              </w:rPr>
            </w:pPr>
            <w:r w:rsidRPr="00D4193E">
              <w:rPr>
                <w:b/>
                <w:bCs/>
                <w:sz w:val="20"/>
                <w:szCs w:val="20"/>
              </w:rPr>
              <w:t>1 571,300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1"/>
              <w:rPr>
                <w:b/>
                <w:bCs/>
                <w:sz w:val="20"/>
                <w:szCs w:val="20"/>
              </w:rPr>
            </w:pPr>
            <w:r w:rsidRPr="00D4193E">
              <w:rPr>
                <w:b/>
                <w:bCs/>
                <w:sz w:val="20"/>
                <w:szCs w:val="20"/>
              </w:rPr>
              <w:t>Социальное обеспечение населения</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1003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1"/>
              <w:rPr>
                <w:b/>
                <w:bCs/>
                <w:sz w:val="20"/>
                <w:szCs w:val="20"/>
              </w:rPr>
            </w:pPr>
            <w:r w:rsidRPr="00D4193E">
              <w:rPr>
                <w:b/>
                <w:bCs/>
                <w:sz w:val="20"/>
                <w:szCs w:val="20"/>
              </w:rPr>
              <w:t>955,000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2"/>
              <w:rPr>
                <w:b/>
                <w:bCs/>
                <w:sz w:val="20"/>
                <w:szCs w:val="20"/>
              </w:rPr>
            </w:pPr>
            <w:r w:rsidRPr="00D4193E">
              <w:rPr>
                <w:b/>
                <w:bCs/>
                <w:sz w:val="20"/>
                <w:szCs w:val="20"/>
              </w:rPr>
              <w:t>Муниципальная программа "Социальная поддержка населения Александровского сельского поселения на 2021 -2025 годы"</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1003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7400000000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2"/>
              <w:rPr>
                <w:b/>
                <w:bCs/>
                <w:sz w:val="20"/>
                <w:szCs w:val="20"/>
              </w:rPr>
            </w:pPr>
            <w:r w:rsidRPr="00D4193E">
              <w:rPr>
                <w:b/>
                <w:bCs/>
                <w:sz w:val="20"/>
                <w:szCs w:val="20"/>
              </w:rPr>
              <w:t>875,000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3"/>
              <w:rPr>
                <w:b/>
                <w:bCs/>
                <w:sz w:val="20"/>
                <w:szCs w:val="20"/>
              </w:rPr>
            </w:pPr>
            <w:r w:rsidRPr="00D4193E">
              <w:rPr>
                <w:b/>
                <w:bCs/>
                <w:sz w:val="20"/>
                <w:szCs w:val="20"/>
              </w:rPr>
              <w:t>Возмещение расходов</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1003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7400100000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3"/>
              <w:rPr>
                <w:b/>
                <w:bCs/>
                <w:sz w:val="20"/>
                <w:szCs w:val="20"/>
              </w:rPr>
            </w:pPr>
            <w:r w:rsidRPr="00D4193E">
              <w:rPr>
                <w:b/>
                <w:bCs/>
                <w:sz w:val="20"/>
                <w:szCs w:val="20"/>
              </w:rPr>
              <w:t>675,000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Обеспечение талонами на услуги бани малообеспеченных пенсионеров (совокупный доход которых на одного члена семьи, ниже установленного прожиточного минимума, которые не имеют бани, помещения, оборудованного ванной или душем), инвалидов общего заболевания 1,2 групп, участников ВОВ, вдов участников ВОВ.</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1003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7400110000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500,000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1003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7400110000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811</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500,000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Денежная компенсация на оплату твердого топлива (дрова) участникам ВОВ, вдовам участников ВОВ, инвалидам общего заболевания 1,2 групп.</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1003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7400120000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30,000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1003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7400120000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811</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30,000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Оплата услуг парикмахерской инвалидам общего заболевания 1,2 групп; участникам ВОВ, вдовам участников ВОВ по предъявлении удостоверения</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1003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7400130000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85,000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1003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7400130000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811</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85,000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Компенсация 50% оплаты коммунальных услуг почетным жителям с. Александровское</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1003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7400140000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60,000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Пособия, компенсации и иные социальные выплаты гражданам, кроме публичных нормативных обязательств</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1003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7400140000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321</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60,000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3"/>
              <w:rPr>
                <w:b/>
                <w:bCs/>
                <w:sz w:val="20"/>
                <w:szCs w:val="20"/>
              </w:rPr>
            </w:pPr>
            <w:r w:rsidRPr="00D4193E">
              <w:rPr>
                <w:b/>
                <w:bCs/>
                <w:sz w:val="20"/>
                <w:szCs w:val="20"/>
              </w:rPr>
              <w:t>Социальная помощь</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1003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7400200000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3"/>
              <w:rPr>
                <w:b/>
                <w:bCs/>
                <w:sz w:val="20"/>
                <w:szCs w:val="20"/>
              </w:rPr>
            </w:pPr>
            <w:r w:rsidRPr="00D4193E">
              <w:rPr>
                <w:b/>
                <w:bCs/>
                <w:sz w:val="20"/>
                <w:szCs w:val="20"/>
              </w:rPr>
              <w:t>80,000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Адресная срочная социальная помощь</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1003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7400210000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50,000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Пособия, компенсации и иные социальные выплаты гражданам, кроме публичных нормативных обязательств</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1003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7400210000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321</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50,000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Вознаграждение к званию "Почетный житель"</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1003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7400220000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30,000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Иные выплаты населению</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1003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7400220000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360</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30,000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3"/>
              <w:rPr>
                <w:b/>
                <w:bCs/>
                <w:sz w:val="20"/>
                <w:szCs w:val="20"/>
              </w:rPr>
            </w:pPr>
            <w:r w:rsidRPr="00D4193E">
              <w:rPr>
                <w:b/>
                <w:bCs/>
                <w:sz w:val="20"/>
                <w:szCs w:val="20"/>
              </w:rPr>
              <w:t>Субсидии общественным организациям</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1003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7400600000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3"/>
              <w:rPr>
                <w:b/>
                <w:bCs/>
                <w:sz w:val="20"/>
                <w:szCs w:val="20"/>
              </w:rPr>
            </w:pPr>
            <w:r w:rsidRPr="00D4193E">
              <w:rPr>
                <w:b/>
                <w:bCs/>
                <w:sz w:val="20"/>
                <w:szCs w:val="20"/>
              </w:rPr>
              <w:t>120,000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Проведение мероприятий посвященным праздничным датам Районному обществу инвалидов</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1003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7400610000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40,000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1003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7400610000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631</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40,000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Проведение мероприятий посвященным праздничным датам Александровской районной общественной организации ветеранов (пенсионеров) войны, труда, Вооруженных сил и правоохранительных органов</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1003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7400620000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80,000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1003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7400620000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631</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80,000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2"/>
              <w:rPr>
                <w:b/>
                <w:bCs/>
                <w:sz w:val="20"/>
                <w:szCs w:val="20"/>
              </w:rPr>
            </w:pPr>
            <w:r w:rsidRPr="00D4193E">
              <w:rPr>
                <w:b/>
                <w:bCs/>
                <w:sz w:val="20"/>
                <w:szCs w:val="20"/>
              </w:rPr>
              <w:t>Непрограммное направление расходов</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1003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9900000000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2"/>
              <w:rPr>
                <w:b/>
                <w:bCs/>
                <w:sz w:val="20"/>
                <w:szCs w:val="20"/>
              </w:rPr>
            </w:pPr>
            <w:r w:rsidRPr="00D4193E">
              <w:rPr>
                <w:b/>
                <w:bCs/>
                <w:sz w:val="20"/>
                <w:szCs w:val="20"/>
              </w:rPr>
              <w:t>80,000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3"/>
              <w:rPr>
                <w:b/>
                <w:bCs/>
                <w:sz w:val="20"/>
                <w:szCs w:val="20"/>
              </w:rPr>
            </w:pPr>
            <w:r w:rsidRPr="00D4193E">
              <w:rPr>
                <w:b/>
                <w:bCs/>
                <w:sz w:val="20"/>
                <w:szCs w:val="20"/>
              </w:rPr>
              <w:t>Резервные фонды ор</w:t>
            </w:r>
            <w:r>
              <w:rPr>
                <w:b/>
                <w:bCs/>
                <w:sz w:val="20"/>
                <w:szCs w:val="20"/>
              </w:rPr>
              <w:t>ганов местного самоуправления (</w:t>
            </w:r>
            <w:r w:rsidRPr="00D4193E">
              <w:rPr>
                <w:b/>
                <w:bCs/>
                <w:sz w:val="20"/>
                <w:szCs w:val="20"/>
              </w:rPr>
              <w:t>бюджет сельских поселений)</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1003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9911000000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3"/>
              <w:rPr>
                <w:b/>
                <w:bCs/>
                <w:sz w:val="20"/>
                <w:szCs w:val="20"/>
              </w:rPr>
            </w:pPr>
            <w:r w:rsidRPr="00D4193E">
              <w:rPr>
                <w:b/>
                <w:bCs/>
                <w:sz w:val="20"/>
                <w:szCs w:val="20"/>
              </w:rPr>
              <w:t>80,000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Пособия, компенсации и иные социальные выплаты гражданам, кроме публичных нормативных обязательств</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1003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9911000000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321</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80,000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1"/>
              <w:rPr>
                <w:b/>
                <w:bCs/>
                <w:sz w:val="20"/>
                <w:szCs w:val="20"/>
              </w:rPr>
            </w:pPr>
            <w:r w:rsidRPr="00D4193E">
              <w:rPr>
                <w:b/>
                <w:bCs/>
                <w:sz w:val="20"/>
                <w:szCs w:val="20"/>
              </w:rPr>
              <w:t>Охрана семьи и детства</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1004</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1"/>
              <w:rPr>
                <w:b/>
                <w:bCs/>
                <w:sz w:val="20"/>
                <w:szCs w:val="20"/>
              </w:rPr>
            </w:pPr>
            <w:r w:rsidRPr="00D4193E">
              <w:rPr>
                <w:b/>
                <w:bCs/>
                <w:sz w:val="20"/>
                <w:szCs w:val="20"/>
              </w:rPr>
              <w:t>616,300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2"/>
              <w:rPr>
                <w:b/>
                <w:bCs/>
                <w:sz w:val="20"/>
                <w:szCs w:val="20"/>
              </w:rPr>
            </w:pPr>
            <w:r w:rsidRPr="00D4193E">
              <w:rPr>
                <w:b/>
                <w:bCs/>
                <w:sz w:val="20"/>
                <w:szCs w:val="20"/>
              </w:rPr>
              <w:t>Муниципальная программа "Социальная поддержка населения Александровского сельского поселения на 2021 -2025 годы"</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1004</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7400000000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2"/>
              <w:rPr>
                <w:b/>
                <w:bCs/>
                <w:sz w:val="20"/>
                <w:szCs w:val="20"/>
              </w:rPr>
            </w:pPr>
            <w:r w:rsidRPr="00D4193E">
              <w:rPr>
                <w:b/>
                <w:bCs/>
                <w:sz w:val="20"/>
                <w:szCs w:val="20"/>
              </w:rPr>
              <w:t>616,300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3"/>
              <w:rPr>
                <w:b/>
                <w:bCs/>
                <w:sz w:val="20"/>
                <w:szCs w:val="20"/>
              </w:rPr>
            </w:pPr>
            <w:r w:rsidRPr="00D4193E">
              <w:rPr>
                <w:b/>
                <w:bCs/>
                <w:sz w:val="20"/>
                <w:szCs w:val="20"/>
              </w:rPr>
              <w:t>Предоставление жилых помещений детям-сиротам</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1004</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7400400000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3"/>
              <w:rPr>
                <w:b/>
                <w:bCs/>
                <w:sz w:val="20"/>
                <w:szCs w:val="20"/>
              </w:rPr>
            </w:pPr>
            <w:r w:rsidRPr="00D4193E">
              <w:rPr>
                <w:b/>
                <w:bCs/>
                <w:sz w:val="20"/>
                <w:szCs w:val="20"/>
              </w:rPr>
              <w:t>616,300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Предоставление жилых помещений детям-сиротам (областной бюджет)</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1004</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7400440820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245,216</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Бюджетные инвестиции на приобретение объектов недвижимого имущества в государственную (муниципальную) собственность</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1004</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7400440820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412</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245,216</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Предоставление жилых помещений детям-сиротам (федеральный бюджет)</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1004</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74004R0820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371,084</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Бюджетные инвестиции на приобретение объектов недвижимого имущества в государственную (муниципальную) собственность</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1004</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74004R0820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412</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371,084</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0"/>
              <w:rPr>
                <w:b/>
                <w:bCs/>
                <w:sz w:val="20"/>
                <w:szCs w:val="20"/>
              </w:rPr>
            </w:pPr>
            <w:r w:rsidRPr="00D4193E">
              <w:rPr>
                <w:b/>
                <w:bCs/>
                <w:sz w:val="20"/>
                <w:szCs w:val="20"/>
              </w:rPr>
              <w:t>ФИЗИЧЕСКАЯ КУЛЬТУРА И СПОРТ</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0"/>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0"/>
              <w:rPr>
                <w:b/>
                <w:bCs/>
                <w:sz w:val="20"/>
                <w:szCs w:val="20"/>
              </w:rPr>
            </w:pPr>
            <w:r w:rsidRPr="00D4193E">
              <w:rPr>
                <w:b/>
                <w:bCs/>
                <w:sz w:val="20"/>
                <w:szCs w:val="20"/>
              </w:rPr>
              <w:t>1100</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0"/>
              <w:rPr>
                <w:b/>
                <w:bCs/>
                <w:sz w:val="20"/>
                <w:szCs w:val="20"/>
              </w:rPr>
            </w:pPr>
            <w:r w:rsidRPr="00D4193E">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0"/>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0"/>
              <w:rPr>
                <w:b/>
                <w:bCs/>
                <w:sz w:val="20"/>
                <w:szCs w:val="20"/>
              </w:rPr>
            </w:pPr>
            <w:r w:rsidRPr="00D4193E">
              <w:rPr>
                <w:b/>
                <w:bCs/>
                <w:sz w:val="20"/>
                <w:szCs w:val="20"/>
              </w:rPr>
              <w:t>4 862,800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1"/>
              <w:rPr>
                <w:b/>
                <w:bCs/>
                <w:sz w:val="20"/>
                <w:szCs w:val="20"/>
              </w:rPr>
            </w:pPr>
            <w:r w:rsidRPr="00D4193E">
              <w:rPr>
                <w:b/>
                <w:bCs/>
                <w:sz w:val="20"/>
                <w:szCs w:val="20"/>
              </w:rPr>
              <w:t>Физическая культура</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1101</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1"/>
              <w:rPr>
                <w:b/>
                <w:bCs/>
                <w:sz w:val="20"/>
                <w:szCs w:val="20"/>
              </w:rPr>
            </w:pPr>
            <w:r w:rsidRPr="00D4193E">
              <w:rPr>
                <w:b/>
                <w:bCs/>
                <w:sz w:val="20"/>
                <w:szCs w:val="20"/>
              </w:rPr>
              <w:t>4 862,800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2"/>
              <w:rPr>
                <w:b/>
                <w:bCs/>
                <w:sz w:val="20"/>
                <w:szCs w:val="20"/>
              </w:rPr>
            </w:pPr>
            <w:r w:rsidRPr="00D4193E">
              <w:rPr>
                <w:b/>
                <w:bCs/>
                <w:sz w:val="20"/>
                <w:szCs w:val="20"/>
              </w:rPr>
              <w:t>Муниципальная программа "Социально - экономического развития Александровского сельского поселения на 2021 - 2025 годы"</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1101</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7100000000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2"/>
              <w:rPr>
                <w:b/>
                <w:bCs/>
                <w:sz w:val="20"/>
                <w:szCs w:val="20"/>
              </w:rPr>
            </w:pPr>
            <w:r w:rsidRPr="00D4193E">
              <w:rPr>
                <w:b/>
                <w:bCs/>
                <w:sz w:val="20"/>
                <w:szCs w:val="20"/>
              </w:rPr>
              <w:t>4 862,800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3"/>
              <w:rPr>
                <w:b/>
                <w:bCs/>
                <w:sz w:val="20"/>
                <w:szCs w:val="20"/>
              </w:rPr>
            </w:pPr>
            <w:r w:rsidRPr="00D4193E">
              <w:rPr>
                <w:b/>
                <w:bCs/>
                <w:sz w:val="20"/>
                <w:szCs w:val="20"/>
              </w:rPr>
              <w:t>Исполнение полномочий</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1101</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7100300000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3"/>
              <w:rPr>
                <w:b/>
                <w:bCs/>
                <w:sz w:val="20"/>
                <w:szCs w:val="20"/>
              </w:rPr>
            </w:pPr>
            <w:r w:rsidRPr="00D4193E">
              <w:rPr>
                <w:b/>
                <w:bCs/>
                <w:sz w:val="20"/>
                <w:szCs w:val="20"/>
              </w:rPr>
              <w:t>4 862,800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Создание условий для эффективного функционирования спортивных объектов на территории Александровского сельского поселения</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1101</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7100310000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4 862,800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Иные межбюджетные трансферты</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1101</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7100310000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540</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4 862,800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0"/>
              <w:rPr>
                <w:b/>
                <w:bCs/>
                <w:sz w:val="20"/>
                <w:szCs w:val="20"/>
              </w:rPr>
            </w:pPr>
            <w:r w:rsidRPr="00D4193E">
              <w:rPr>
                <w:b/>
                <w:bCs/>
                <w:sz w:val="20"/>
                <w:szCs w:val="20"/>
              </w:rPr>
              <w:t>СРЕДСТВА МАССОВОЙ ИНФОРМАЦИИ</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0"/>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0"/>
              <w:rPr>
                <w:b/>
                <w:bCs/>
                <w:sz w:val="20"/>
                <w:szCs w:val="20"/>
              </w:rPr>
            </w:pPr>
            <w:r w:rsidRPr="00D4193E">
              <w:rPr>
                <w:b/>
                <w:bCs/>
                <w:sz w:val="20"/>
                <w:szCs w:val="20"/>
              </w:rPr>
              <w:t>1200</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0"/>
              <w:rPr>
                <w:b/>
                <w:bCs/>
                <w:sz w:val="20"/>
                <w:szCs w:val="20"/>
              </w:rPr>
            </w:pPr>
            <w:r w:rsidRPr="00D4193E">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0"/>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0"/>
              <w:rPr>
                <w:b/>
                <w:bCs/>
                <w:sz w:val="20"/>
                <w:szCs w:val="20"/>
              </w:rPr>
            </w:pPr>
            <w:r w:rsidRPr="00D4193E">
              <w:rPr>
                <w:b/>
                <w:bCs/>
                <w:sz w:val="20"/>
                <w:szCs w:val="20"/>
              </w:rPr>
              <w:t>750,000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1"/>
              <w:rPr>
                <w:b/>
                <w:bCs/>
                <w:sz w:val="20"/>
                <w:szCs w:val="20"/>
              </w:rPr>
            </w:pPr>
            <w:r w:rsidRPr="00D4193E">
              <w:rPr>
                <w:b/>
                <w:bCs/>
                <w:sz w:val="20"/>
                <w:szCs w:val="20"/>
              </w:rPr>
              <w:t>Телевидение и радиовещание</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1201</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1"/>
              <w:rPr>
                <w:b/>
                <w:bCs/>
                <w:sz w:val="20"/>
                <w:szCs w:val="20"/>
              </w:rPr>
            </w:pPr>
            <w:r w:rsidRPr="00D4193E">
              <w:rPr>
                <w:b/>
                <w:bCs/>
                <w:sz w:val="20"/>
                <w:szCs w:val="20"/>
              </w:rPr>
              <w:t>396,247</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2"/>
              <w:rPr>
                <w:b/>
                <w:bCs/>
                <w:sz w:val="20"/>
                <w:szCs w:val="20"/>
              </w:rPr>
            </w:pPr>
            <w:r w:rsidRPr="00D4193E">
              <w:rPr>
                <w:b/>
                <w:bCs/>
                <w:sz w:val="20"/>
                <w:szCs w:val="20"/>
              </w:rPr>
              <w:t>Муниципальная программа "Социально - экономического развития Александровского сельского поселения на 2021 - 2025 годы"</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1201</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7100000000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2"/>
              <w:rPr>
                <w:b/>
                <w:bCs/>
                <w:sz w:val="20"/>
                <w:szCs w:val="20"/>
              </w:rPr>
            </w:pPr>
            <w:r w:rsidRPr="00D4193E">
              <w:rPr>
                <w:b/>
                <w:bCs/>
                <w:sz w:val="20"/>
                <w:szCs w:val="20"/>
              </w:rPr>
              <w:t>396,247</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3"/>
              <w:rPr>
                <w:b/>
                <w:bCs/>
                <w:sz w:val="20"/>
                <w:szCs w:val="20"/>
              </w:rPr>
            </w:pPr>
            <w:r w:rsidRPr="00D4193E">
              <w:rPr>
                <w:b/>
                <w:bCs/>
                <w:sz w:val="20"/>
                <w:szCs w:val="20"/>
              </w:rPr>
              <w:t>Телевидение и периодическая печать</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1201</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7100200000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3"/>
              <w:rPr>
                <w:b/>
                <w:bCs/>
                <w:sz w:val="20"/>
                <w:szCs w:val="20"/>
              </w:rPr>
            </w:pPr>
            <w:r w:rsidRPr="00D4193E">
              <w:rPr>
                <w:b/>
                <w:bCs/>
                <w:sz w:val="20"/>
                <w:szCs w:val="20"/>
              </w:rPr>
              <w:t>396,247</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Изготовление сюжетов на телевидении</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1201</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7100210000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396,247</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1201</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7100210000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396,247</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1"/>
              <w:rPr>
                <w:b/>
                <w:bCs/>
                <w:sz w:val="20"/>
                <w:szCs w:val="20"/>
              </w:rPr>
            </w:pPr>
            <w:r w:rsidRPr="00D4193E">
              <w:rPr>
                <w:b/>
                <w:bCs/>
                <w:sz w:val="20"/>
                <w:szCs w:val="20"/>
              </w:rPr>
              <w:t>Периодическая печать и издательства</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1202</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1"/>
              <w:rPr>
                <w:b/>
                <w:bCs/>
                <w:sz w:val="20"/>
                <w:szCs w:val="20"/>
              </w:rPr>
            </w:pPr>
            <w:r w:rsidRPr="00D4193E">
              <w:rPr>
                <w:b/>
                <w:bCs/>
                <w:sz w:val="20"/>
                <w:szCs w:val="20"/>
              </w:rPr>
              <w:t>353,753</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2"/>
              <w:rPr>
                <w:b/>
                <w:bCs/>
                <w:sz w:val="20"/>
                <w:szCs w:val="20"/>
              </w:rPr>
            </w:pPr>
            <w:r w:rsidRPr="00D4193E">
              <w:rPr>
                <w:b/>
                <w:bCs/>
                <w:sz w:val="20"/>
                <w:szCs w:val="20"/>
              </w:rPr>
              <w:t>Муниципальная программа "Социально - экономического развития Александровского сельского поселения на 2021 - 2025 годы"</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1202</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7100000000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2"/>
              <w:rPr>
                <w:b/>
                <w:bCs/>
                <w:sz w:val="20"/>
                <w:szCs w:val="20"/>
              </w:rPr>
            </w:pPr>
            <w:r w:rsidRPr="00D4193E">
              <w:rPr>
                <w:b/>
                <w:bCs/>
                <w:sz w:val="20"/>
                <w:szCs w:val="20"/>
              </w:rPr>
              <w:t>353,753</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3"/>
              <w:rPr>
                <w:b/>
                <w:bCs/>
                <w:sz w:val="20"/>
                <w:szCs w:val="20"/>
              </w:rPr>
            </w:pPr>
            <w:r w:rsidRPr="00D4193E">
              <w:rPr>
                <w:b/>
                <w:bCs/>
                <w:sz w:val="20"/>
                <w:szCs w:val="20"/>
              </w:rPr>
              <w:t>Телевидение и периодическая печать</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1202</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7100200000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3"/>
              <w:rPr>
                <w:b/>
                <w:bCs/>
                <w:sz w:val="20"/>
                <w:szCs w:val="20"/>
              </w:rPr>
            </w:pPr>
            <w:r w:rsidRPr="00D4193E">
              <w:rPr>
                <w:b/>
                <w:bCs/>
                <w:sz w:val="20"/>
                <w:szCs w:val="20"/>
              </w:rPr>
              <w:t>353,753</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Публикации информации в печатных изданиях</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901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1202</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7100220000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353,753</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901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1202</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7100220000</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353,753</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rPr>
                <w:b/>
                <w:bCs/>
                <w:sz w:val="20"/>
                <w:szCs w:val="20"/>
              </w:rPr>
            </w:pPr>
            <w:r w:rsidRPr="00D4193E">
              <w:rPr>
                <w:b/>
                <w:bCs/>
                <w:sz w:val="20"/>
                <w:szCs w:val="20"/>
              </w:rPr>
              <w:t>Совет Александровского сельского поселения</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rPr>
                <w:b/>
                <w:bCs/>
                <w:sz w:val="20"/>
                <w:szCs w:val="20"/>
              </w:rPr>
            </w:pPr>
            <w:r w:rsidRPr="00D4193E">
              <w:rPr>
                <w:b/>
                <w:bCs/>
                <w:sz w:val="20"/>
                <w:szCs w:val="20"/>
              </w:rPr>
              <w:t>911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rPr>
                <w:b/>
                <w:bCs/>
                <w:sz w:val="20"/>
                <w:szCs w:val="20"/>
              </w:rPr>
            </w:pPr>
            <w:r w:rsidRPr="00D4193E">
              <w:rPr>
                <w:b/>
                <w:bCs/>
                <w:sz w:val="20"/>
                <w:szCs w:val="20"/>
              </w:rPr>
              <w:t> </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rPr>
                <w:b/>
                <w:bCs/>
                <w:sz w:val="20"/>
                <w:szCs w:val="20"/>
              </w:rPr>
            </w:pPr>
            <w:r w:rsidRPr="00D4193E">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rPr>
                <w:b/>
                <w:bCs/>
                <w:sz w:val="20"/>
                <w:szCs w:val="20"/>
              </w:rPr>
            </w:pPr>
            <w:r w:rsidRPr="00D4193E">
              <w:rPr>
                <w:b/>
                <w:bCs/>
                <w:sz w:val="20"/>
                <w:szCs w:val="20"/>
              </w:rPr>
              <w:t>820,500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0"/>
              <w:rPr>
                <w:b/>
                <w:bCs/>
                <w:sz w:val="20"/>
                <w:szCs w:val="20"/>
              </w:rPr>
            </w:pPr>
            <w:r w:rsidRPr="00D4193E">
              <w:rPr>
                <w:b/>
                <w:bCs/>
                <w:sz w:val="20"/>
                <w:szCs w:val="20"/>
              </w:rPr>
              <w:t>ОБЩЕГОСУДАРСТВЕННЫЕ ВОПРОСЫ</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0"/>
              <w:rPr>
                <w:b/>
                <w:bCs/>
                <w:sz w:val="20"/>
                <w:szCs w:val="20"/>
              </w:rPr>
            </w:pPr>
            <w:r w:rsidRPr="00D4193E">
              <w:rPr>
                <w:b/>
                <w:bCs/>
                <w:sz w:val="20"/>
                <w:szCs w:val="20"/>
              </w:rPr>
              <w:t>911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0"/>
              <w:rPr>
                <w:b/>
                <w:bCs/>
                <w:sz w:val="20"/>
                <w:szCs w:val="20"/>
              </w:rPr>
            </w:pPr>
            <w:r w:rsidRPr="00D4193E">
              <w:rPr>
                <w:b/>
                <w:bCs/>
                <w:sz w:val="20"/>
                <w:szCs w:val="20"/>
              </w:rPr>
              <w:t>0100</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0"/>
              <w:rPr>
                <w:b/>
                <w:bCs/>
                <w:sz w:val="20"/>
                <w:szCs w:val="20"/>
              </w:rPr>
            </w:pPr>
            <w:r w:rsidRPr="00D4193E">
              <w:rPr>
                <w:b/>
                <w:bCs/>
                <w:sz w:val="20"/>
                <w:szCs w:val="20"/>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0"/>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0"/>
              <w:rPr>
                <w:b/>
                <w:bCs/>
                <w:sz w:val="20"/>
                <w:szCs w:val="20"/>
              </w:rPr>
            </w:pPr>
            <w:r w:rsidRPr="00D4193E">
              <w:rPr>
                <w:b/>
                <w:bCs/>
                <w:sz w:val="20"/>
                <w:szCs w:val="20"/>
              </w:rPr>
              <w:t>820,500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1"/>
              <w:rPr>
                <w:b/>
                <w:bCs/>
                <w:sz w:val="20"/>
                <w:szCs w:val="20"/>
              </w:rPr>
            </w:pPr>
            <w:r w:rsidRPr="00D4193E">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911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0103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1"/>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1"/>
              <w:rPr>
                <w:b/>
                <w:bCs/>
                <w:sz w:val="20"/>
                <w:szCs w:val="20"/>
              </w:rPr>
            </w:pPr>
            <w:r w:rsidRPr="00D4193E">
              <w:rPr>
                <w:b/>
                <w:bCs/>
                <w:sz w:val="20"/>
                <w:szCs w:val="20"/>
              </w:rPr>
              <w:t>820,500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2"/>
              <w:rPr>
                <w:b/>
                <w:bCs/>
                <w:sz w:val="20"/>
                <w:szCs w:val="20"/>
              </w:rPr>
            </w:pPr>
            <w:r w:rsidRPr="00D4193E">
              <w:rPr>
                <w:b/>
                <w:bCs/>
                <w:sz w:val="20"/>
                <w:szCs w:val="20"/>
              </w:rPr>
              <w:t>Непрограммное направление расходов</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911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0103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9900000000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2"/>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2"/>
              <w:rPr>
                <w:b/>
                <w:bCs/>
                <w:sz w:val="20"/>
                <w:szCs w:val="20"/>
              </w:rPr>
            </w:pPr>
            <w:r w:rsidRPr="00D4193E">
              <w:rPr>
                <w:b/>
                <w:bCs/>
                <w:sz w:val="20"/>
                <w:szCs w:val="20"/>
              </w:rPr>
              <w:t>820,500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3"/>
              <w:rPr>
                <w:b/>
                <w:bCs/>
                <w:sz w:val="20"/>
                <w:szCs w:val="20"/>
              </w:rPr>
            </w:pPr>
            <w:r w:rsidRPr="00D4193E">
              <w:rPr>
                <w:b/>
                <w:bCs/>
                <w:sz w:val="20"/>
                <w:szCs w:val="20"/>
              </w:rPr>
              <w:t>Руководство и управление в сфере установленных функций органов местного самоуправления муниципальных образований</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911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0103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9900100000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3"/>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3"/>
              <w:rPr>
                <w:b/>
                <w:bCs/>
                <w:sz w:val="20"/>
                <w:szCs w:val="20"/>
              </w:rPr>
            </w:pPr>
            <w:r w:rsidRPr="00D4193E">
              <w:rPr>
                <w:b/>
                <w:bCs/>
                <w:sz w:val="20"/>
                <w:szCs w:val="20"/>
              </w:rPr>
              <w:t>820,500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4"/>
              <w:rPr>
                <w:b/>
                <w:bCs/>
                <w:sz w:val="20"/>
                <w:szCs w:val="20"/>
              </w:rPr>
            </w:pPr>
            <w:r w:rsidRPr="00D4193E">
              <w:rPr>
                <w:b/>
                <w:bCs/>
                <w:sz w:val="20"/>
                <w:szCs w:val="20"/>
              </w:rPr>
              <w:t>Центральный аппарат</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911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0103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9900100030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4"/>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4"/>
              <w:rPr>
                <w:b/>
                <w:bCs/>
                <w:sz w:val="20"/>
                <w:szCs w:val="20"/>
              </w:rPr>
            </w:pPr>
            <w:r w:rsidRPr="00D4193E">
              <w:rPr>
                <w:b/>
                <w:bCs/>
                <w:sz w:val="20"/>
                <w:szCs w:val="20"/>
              </w:rPr>
              <w:t>820,500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5"/>
              <w:rPr>
                <w:b/>
                <w:bCs/>
                <w:sz w:val="20"/>
                <w:szCs w:val="20"/>
              </w:rPr>
            </w:pPr>
            <w:r w:rsidRPr="00D4193E">
              <w:rPr>
                <w:b/>
                <w:bCs/>
                <w:sz w:val="20"/>
                <w:szCs w:val="20"/>
              </w:rPr>
              <w:t>Денежное содержание муниципальных служащих</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5"/>
              <w:rPr>
                <w:b/>
                <w:bCs/>
                <w:sz w:val="20"/>
                <w:szCs w:val="20"/>
              </w:rPr>
            </w:pPr>
            <w:r w:rsidRPr="00D4193E">
              <w:rPr>
                <w:b/>
                <w:bCs/>
                <w:sz w:val="20"/>
                <w:szCs w:val="20"/>
              </w:rPr>
              <w:t>911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5"/>
              <w:rPr>
                <w:b/>
                <w:bCs/>
                <w:sz w:val="20"/>
                <w:szCs w:val="20"/>
              </w:rPr>
            </w:pPr>
            <w:r w:rsidRPr="00D4193E">
              <w:rPr>
                <w:b/>
                <w:bCs/>
                <w:sz w:val="20"/>
                <w:szCs w:val="20"/>
              </w:rPr>
              <w:t>0103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5"/>
              <w:rPr>
                <w:b/>
                <w:bCs/>
                <w:sz w:val="20"/>
                <w:szCs w:val="20"/>
              </w:rPr>
            </w:pPr>
            <w:r w:rsidRPr="00D4193E">
              <w:rPr>
                <w:b/>
                <w:bCs/>
                <w:sz w:val="20"/>
                <w:szCs w:val="20"/>
              </w:rPr>
              <w:t>9900100031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5"/>
              <w:rPr>
                <w:b/>
                <w:bCs/>
                <w:sz w:val="20"/>
                <w:szCs w:val="20"/>
              </w:rPr>
            </w:pPr>
            <w:r w:rsidRPr="00D4193E">
              <w:rPr>
                <w:b/>
                <w:bCs/>
                <w:sz w:val="20"/>
                <w:szCs w:val="20"/>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5"/>
              <w:rPr>
                <w:b/>
                <w:bCs/>
                <w:sz w:val="20"/>
                <w:szCs w:val="20"/>
              </w:rPr>
            </w:pPr>
            <w:r w:rsidRPr="00D4193E">
              <w:rPr>
                <w:b/>
                <w:bCs/>
                <w:sz w:val="20"/>
                <w:szCs w:val="20"/>
              </w:rPr>
              <w:t>717,000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Фонд оплаты труда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911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0103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9900100031</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121</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509,800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911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0103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9900100031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122</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60,000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911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0103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9900100031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129</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147,200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5"/>
              <w:rPr>
                <w:b/>
                <w:bCs/>
                <w:sz w:val="20"/>
                <w:szCs w:val="20"/>
              </w:rPr>
            </w:pPr>
            <w:r w:rsidRPr="00D4193E">
              <w:rPr>
                <w:b/>
                <w:bCs/>
                <w:sz w:val="20"/>
                <w:szCs w:val="20"/>
              </w:rPr>
              <w:t>Расходы на обеспечение муниципальных нужд</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5"/>
              <w:rPr>
                <w:b/>
                <w:bCs/>
                <w:sz w:val="20"/>
                <w:szCs w:val="20"/>
              </w:rPr>
            </w:pPr>
            <w:r w:rsidRPr="00D4193E">
              <w:rPr>
                <w:b/>
                <w:bCs/>
                <w:sz w:val="20"/>
                <w:szCs w:val="20"/>
              </w:rPr>
              <w:t>911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5"/>
              <w:rPr>
                <w:b/>
                <w:bCs/>
                <w:sz w:val="20"/>
                <w:szCs w:val="20"/>
              </w:rPr>
            </w:pPr>
            <w:r w:rsidRPr="00D4193E">
              <w:rPr>
                <w:b/>
                <w:bCs/>
                <w:sz w:val="20"/>
                <w:szCs w:val="20"/>
              </w:rPr>
              <w:t>0103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5"/>
              <w:rPr>
                <w:b/>
                <w:bCs/>
                <w:sz w:val="20"/>
                <w:szCs w:val="20"/>
              </w:rPr>
            </w:pPr>
            <w:r w:rsidRPr="00D4193E">
              <w:rPr>
                <w:b/>
                <w:bCs/>
                <w:sz w:val="20"/>
                <w:szCs w:val="20"/>
              </w:rPr>
              <w:t>9900100033</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5"/>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5"/>
              <w:rPr>
                <w:b/>
                <w:bCs/>
                <w:sz w:val="20"/>
                <w:szCs w:val="20"/>
              </w:rPr>
            </w:pPr>
            <w:r w:rsidRPr="00D4193E">
              <w:rPr>
                <w:b/>
                <w:bCs/>
                <w:sz w:val="20"/>
                <w:szCs w:val="20"/>
              </w:rPr>
              <w:t>103,500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Иные выплаты персоналу государственных (муниципальных) органов, за исключением фонда оплаты труда</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911</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0103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9900100033</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122</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33,000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Закупка товаров, работ, услуг в сфере информационно-коммуникационных технологий</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911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0103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9900100033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242</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27,500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911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0103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9900100033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244</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42,000</w:t>
            </w:r>
          </w:p>
        </w:tc>
      </w:tr>
      <w:tr w:rsidR="00D4193E" w:rsidRPr="00D4193E" w:rsidTr="00D4193E">
        <w:trPr>
          <w:trHeight w:val="20"/>
        </w:trPr>
        <w:tc>
          <w:tcPr>
            <w:tcW w:w="54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outlineLvl w:val="6"/>
              <w:rPr>
                <w:sz w:val="20"/>
                <w:szCs w:val="20"/>
              </w:rPr>
            </w:pPr>
            <w:r w:rsidRPr="00D4193E">
              <w:rPr>
                <w:sz w:val="20"/>
                <w:szCs w:val="20"/>
              </w:rPr>
              <w:t>Уплата прочих налогов, сборов</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911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0103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9900100033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center"/>
              <w:outlineLvl w:val="6"/>
              <w:rPr>
                <w:sz w:val="20"/>
                <w:szCs w:val="20"/>
              </w:rPr>
            </w:pPr>
            <w:r w:rsidRPr="00D4193E">
              <w:rPr>
                <w:sz w:val="20"/>
                <w:szCs w:val="20"/>
              </w:rPr>
              <w:t>852</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193E" w:rsidRPr="00D4193E" w:rsidRDefault="00D4193E">
            <w:pPr>
              <w:jc w:val="right"/>
              <w:outlineLvl w:val="6"/>
              <w:rPr>
                <w:sz w:val="20"/>
                <w:szCs w:val="20"/>
              </w:rPr>
            </w:pPr>
            <w:r w:rsidRPr="00D4193E">
              <w:rPr>
                <w:sz w:val="20"/>
                <w:szCs w:val="20"/>
              </w:rPr>
              <w:t>1,000</w:t>
            </w:r>
          </w:p>
        </w:tc>
      </w:tr>
      <w:tr w:rsidR="00D4193E" w:rsidRPr="00D4193E" w:rsidTr="00D4193E">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4193E" w:rsidRPr="00D4193E" w:rsidRDefault="00D4193E">
            <w:pPr>
              <w:rPr>
                <w:b/>
                <w:bCs/>
                <w:sz w:val="20"/>
                <w:szCs w:val="20"/>
              </w:rPr>
            </w:pPr>
            <w:r w:rsidRPr="00D4193E">
              <w:rPr>
                <w:b/>
                <w:bCs/>
                <w:sz w:val="20"/>
                <w:szCs w:val="20"/>
              </w:rPr>
              <w:t>Итого</w:t>
            </w:r>
          </w:p>
        </w:tc>
        <w:tc>
          <w:tcPr>
            <w:tcW w:w="85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4193E" w:rsidRPr="00D4193E" w:rsidRDefault="00D4193E">
            <w:pPr>
              <w:jc w:val="center"/>
              <w:rPr>
                <w:b/>
                <w:bCs/>
                <w:sz w:val="20"/>
                <w:szCs w:val="20"/>
              </w:rPr>
            </w:pPr>
            <w:r w:rsidRPr="00D4193E">
              <w:rPr>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4193E" w:rsidRPr="00D4193E" w:rsidRDefault="00D4193E">
            <w:pPr>
              <w:jc w:val="center"/>
              <w:rPr>
                <w:b/>
                <w:bCs/>
                <w:sz w:val="20"/>
                <w:szCs w:val="20"/>
              </w:rPr>
            </w:pPr>
            <w:r w:rsidRPr="00D4193E">
              <w:rPr>
                <w:b/>
                <w:bCs/>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4193E" w:rsidRPr="00D4193E" w:rsidRDefault="00D4193E">
            <w:pPr>
              <w:jc w:val="center"/>
              <w:rPr>
                <w:b/>
                <w:bCs/>
                <w:sz w:val="20"/>
                <w:szCs w:val="20"/>
              </w:rPr>
            </w:pPr>
            <w:r w:rsidRPr="00D4193E">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4193E" w:rsidRPr="00D4193E" w:rsidRDefault="00D4193E">
            <w:pPr>
              <w:jc w:val="center"/>
              <w:rPr>
                <w:b/>
                <w:bCs/>
                <w:sz w:val="20"/>
                <w:szCs w:val="20"/>
              </w:rPr>
            </w:pPr>
            <w:r w:rsidRPr="00D4193E">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4193E" w:rsidRPr="00D4193E" w:rsidRDefault="00D4193E">
            <w:pPr>
              <w:jc w:val="right"/>
              <w:rPr>
                <w:b/>
                <w:bCs/>
                <w:sz w:val="20"/>
                <w:szCs w:val="20"/>
              </w:rPr>
            </w:pPr>
            <w:r w:rsidRPr="00D4193E">
              <w:rPr>
                <w:b/>
                <w:bCs/>
                <w:sz w:val="20"/>
                <w:szCs w:val="20"/>
              </w:rPr>
              <w:t>89 067,377</w:t>
            </w:r>
          </w:p>
        </w:tc>
      </w:tr>
    </w:tbl>
    <w:p w:rsidR="00E2272A" w:rsidRPr="00657318" w:rsidRDefault="00D4193E" w:rsidP="00C3484C">
      <w:pPr>
        <w:tabs>
          <w:tab w:val="left" w:pos="3310"/>
        </w:tabs>
        <w:rPr>
          <w:rFonts w:eastAsiaTheme="minorHAnsi"/>
          <w:sz w:val="18"/>
          <w:szCs w:val="18"/>
          <w:highlight w:val="yellow"/>
          <w:lang w:eastAsia="en-US"/>
        </w:rPr>
      </w:pPr>
      <w:r w:rsidRPr="00657318">
        <w:rPr>
          <w:rFonts w:eastAsiaTheme="minorHAnsi"/>
          <w:sz w:val="18"/>
          <w:szCs w:val="18"/>
          <w:highlight w:val="yellow"/>
          <w:lang w:eastAsia="en-US"/>
        </w:rPr>
        <w:t xml:space="preserve"> </w:t>
      </w:r>
      <w:r w:rsidR="00E2272A" w:rsidRPr="00657318">
        <w:rPr>
          <w:rFonts w:eastAsiaTheme="minorHAnsi"/>
          <w:sz w:val="18"/>
          <w:szCs w:val="18"/>
          <w:highlight w:val="yellow"/>
          <w:lang w:eastAsia="en-US"/>
        </w:rPr>
        <w:br w:type="page"/>
      </w:r>
    </w:p>
    <w:p w:rsidR="00E154B6" w:rsidRPr="006F5C3A" w:rsidRDefault="00E154B6" w:rsidP="00E154B6">
      <w:pPr>
        <w:tabs>
          <w:tab w:val="left" w:pos="4005"/>
        </w:tabs>
        <w:jc w:val="right"/>
        <w:rPr>
          <w:sz w:val="20"/>
          <w:szCs w:val="20"/>
        </w:rPr>
      </w:pPr>
      <w:r w:rsidRPr="006F5C3A">
        <w:rPr>
          <w:bCs/>
          <w:color w:val="000000"/>
          <w:sz w:val="16"/>
          <w:szCs w:val="16"/>
        </w:rPr>
        <w:t>Приложение 3</w:t>
      </w:r>
    </w:p>
    <w:p w:rsidR="00E154B6" w:rsidRPr="006F5C3A" w:rsidRDefault="00E154B6" w:rsidP="00E154B6">
      <w:pPr>
        <w:tabs>
          <w:tab w:val="left" w:pos="9639"/>
        </w:tabs>
        <w:ind w:right="-1"/>
        <w:jc w:val="right"/>
        <w:rPr>
          <w:bCs/>
          <w:color w:val="000000"/>
          <w:sz w:val="16"/>
          <w:szCs w:val="16"/>
        </w:rPr>
      </w:pPr>
      <w:r w:rsidRPr="006F5C3A">
        <w:rPr>
          <w:bCs/>
          <w:color w:val="000000"/>
          <w:sz w:val="16"/>
          <w:szCs w:val="16"/>
        </w:rPr>
        <w:t xml:space="preserve">к Постановлению Администрации </w:t>
      </w:r>
    </w:p>
    <w:p w:rsidR="00E154B6" w:rsidRPr="006F5C3A" w:rsidRDefault="00E154B6" w:rsidP="00E154B6">
      <w:pPr>
        <w:jc w:val="right"/>
        <w:rPr>
          <w:bCs/>
          <w:color w:val="000000"/>
          <w:sz w:val="16"/>
          <w:szCs w:val="16"/>
        </w:rPr>
      </w:pPr>
      <w:r w:rsidRPr="006F5C3A">
        <w:rPr>
          <w:bCs/>
          <w:color w:val="000000"/>
          <w:sz w:val="16"/>
          <w:szCs w:val="16"/>
        </w:rPr>
        <w:t xml:space="preserve">Александровского сельского поселения </w:t>
      </w:r>
    </w:p>
    <w:p w:rsidR="00E154B6" w:rsidRPr="006F5C3A" w:rsidRDefault="00E154B6" w:rsidP="00E154B6">
      <w:pPr>
        <w:tabs>
          <w:tab w:val="left" w:pos="2268"/>
          <w:tab w:val="left" w:pos="2410"/>
        </w:tabs>
        <w:jc w:val="right"/>
        <w:rPr>
          <w:bCs/>
          <w:color w:val="000000"/>
          <w:sz w:val="16"/>
          <w:szCs w:val="16"/>
        </w:rPr>
      </w:pPr>
      <w:r w:rsidRPr="006F5C3A">
        <w:rPr>
          <w:bCs/>
          <w:color w:val="000000"/>
          <w:sz w:val="16"/>
          <w:szCs w:val="16"/>
        </w:rPr>
        <w:t xml:space="preserve">от </w:t>
      </w:r>
      <w:r w:rsidR="00D4193E">
        <w:rPr>
          <w:bCs/>
          <w:color w:val="000000"/>
          <w:sz w:val="16"/>
          <w:szCs w:val="16"/>
        </w:rPr>
        <w:t>01.03.2021</w:t>
      </w:r>
      <w:r w:rsidRPr="006F5C3A">
        <w:rPr>
          <w:bCs/>
          <w:color w:val="000000"/>
          <w:sz w:val="16"/>
          <w:szCs w:val="16"/>
        </w:rPr>
        <w:t xml:space="preserve"> г. №</w:t>
      </w:r>
      <w:r w:rsidR="006F5C3A" w:rsidRPr="006F5C3A">
        <w:rPr>
          <w:bCs/>
          <w:color w:val="000000"/>
          <w:sz w:val="16"/>
          <w:szCs w:val="16"/>
        </w:rPr>
        <w:t xml:space="preserve"> </w:t>
      </w:r>
      <w:r w:rsidR="00D4193E">
        <w:rPr>
          <w:bCs/>
          <w:color w:val="000000"/>
          <w:sz w:val="16"/>
          <w:szCs w:val="16"/>
        </w:rPr>
        <w:t>52</w:t>
      </w:r>
    </w:p>
    <w:p w:rsidR="00E154B6" w:rsidRPr="006F5C3A" w:rsidRDefault="00E154B6" w:rsidP="00E154B6">
      <w:pPr>
        <w:autoSpaceDE w:val="0"/>
        <w:autoSpaceDN w:val="0"/>
        <w:adjustRightInd w:val="0"/>
        <w:jc w:val="center"/>
        <w:rPr>
          <w:color w:val="000000"/>
        </w:rPr>
      </w:pPr>
      <w:r w:rsidRPr="006F5C3A">
        <w:rPr>
          <w:color w:val="000000"/>
        </w:rPr>
        <w:t xml:space="preserve">Сводная бюджетная роспись </w:t>
      </w:r>
    </w:p>
    <w:p w:rsidR="00E154B6" w:rsidRPr="006F5C3A" w:rsidRDefault="00E154B6" w:rsidP="00E154B6">
      <w:pPr>
        <w:autoSpaceDE w:val="0"/>
        <w:autoSpaceDN w:val="0"/>
        <w:adjustRightInd w:val="0"/>
        <w:jc w:val="center"/>
        <w:rPr>
          <w:color w:val="000000"/>
        </w:rPr>
      </w:pPr>
      <w:r w:rsidRPr="006F5C3A">
        <w:rPr>
          <w:color w:val="000000"/>
        </w:rPr>
        <w:t>муниципального образования «Александровское сельское поселение»</w:t>
      </w:r>
    </w:p>
    <w:p w:rsidR="00E154B6" w:rsidRPr="009A5CD0" w:rsidRDefault="00E154B6" w:rsidP="009A5CD0">
      <w:pPr>
        <w:autoSpaceDE w:val="0"/>
        <w:autoSpaceDN w:val="0"/>
        <w:adjustRightInd w:val="0"/>
        <w:jc w:val="center"/>
        <w:rPr>
          <w:color w:val="000000"/>
        </w:rPr>
      </w:pPr>
      <w:r w:rsidRPr="006F5C3A">
        <w:rPr>
          <w:color w:val="000000"/>
        </w:rPr>
        <w:t xml:space="preserve">по источникам финансирования дефицита бюджета </w:t>
      </w:r>
      <w:r w:rsidR="00371771" w:rsidRPr="006F5C3A">
        <w:rPr>
          <w:color w:val="000000"/>
        </w:rPr>
        <w:t xml:space="preserve">на </w:t>
      </w:r>
      <w:r w:rsidR="005D085C">
        <w:rPr>
          <w:color w:val="000000"/>
        </w:rPr>
        <w:t>01</w:t>
      </w:r>
      <w:r w:rsidR="00B073DE">
        <w:rPr>
          <w:color w:val="000000"/>
        </w:rPr>
        <w:t>.</w:t>
      </w:r>
      <w:r w:rsidR="005D085C">
        <w:rPr>
          <w:color w:val="000000"/>
        </w:rPr>
        <w:t>0</w:t>
      </w:r>
      <w:r w:rsidR="00D4193E">
        <w:rPr>
          <w:color w:val="000000"/>
        </w:rPr>
        <w:t>3</w:t>
      </w:r>
      <w:r w:rsidR="00336444" w:rsidRPr="006F5C3A">
        <w:rPr>
          <w:color w:val="000000"/>
        </w:rPr>
        <w:t>.20</w:t>
      </w:r>
      <w:r w:rsidR="005D085C">
        <w:rPr>
          <w:color w:val="000000"/>
        </w:rPr>
        <w:t>21</w:t>
      </w:r>
      <w:r w:rsidRPr="006F5C3A">
        <w:rPr>
          <w:color w:val="000000"/>
        </w:rPr>
        <w:t xml:space="preserve"> год</w:t>
      </w:r>
      <w:r w:rsidR="00FD6F0C" w:rsidRPr="006F5C3A">
        <w:rPr>
          <w:color w:val="000000"/>
        </w:rPr>
        <w:t>а</w:t>
      </w:r>
    </w:p>
    <w:p w:rsidR="00D80929" w:rsidRPr="00D4193E" w:rsidRDefault="00E154B6" w:rsidP="00D4193E">
      <w:pPr>
        <w:tabs>
          <w:tab w:val="left" w:pos="3310"/>
        </w:tabs>
        <w:jc w:val="right"/>
        <w:rPr>
          <w:sz w:val="18"/>
          <w:szCs w:val="18"/>
        </w:rPr>
      </w:pPr>
      <w:r w:rsidRPr="006F5C3A">
        <w:rPr>
          <w:sz w:val="18"/>
          <w:szCs w:val="18"/>
        </w:rPr>
        <w:t>тыс. руб.</w:t>
      </w:r>
    </w:p>
    <w:tbl>
      <w:tblPr>
        <w:tblW w:w="0" w:type="auto"/>
        <w:tblInd w:w="93" w:type="dxa"/>
        <w:tblLook w:val="0000" w:firstRow="0" w:lastRow="0" w:firstColumn="0" w:lastColumn="0" w:noHBand="0" w:noVBand="0"/>
      </w:tblPr>
      <w:tblGrid>
        <w:gridCol w:w="7635"/>
        <w:gridCol w:w="2586"/>
      </w:tblGrid>
      <w:tr w:rsidR="00B073DE" w:rsidRPr="00B073DE" w:rsidTr="00B073DE">
        <w:trPr>
          <w:trHeight w:val="420"/>
        </w:trPr>
        <w:tc>
          <w:tcPr>
            <w:tcW w:w="7635" w:type="dxa"/>
            <w:vMerge w:val="restart"/>
            <w:tcBorders>
              <w:top w:val="single" w:sz="4" w:space="0" w:color="auto"/>
              <w:left w:val="single" w:sz="4" w:space="0" w:color="auto"/>
              <w:right w:val="single" w:sz="4" w:space="0" w:color="auto"/>
            </w:tcBorders>
            <w:shd w:val="clear" w:color="auto" w:fill="auto"/>
            <w:vAlign w:val="center"/>
          </w:tcPr>
          <w:p w:rsidR="00B073DE" w:rsidRPr="00B073DE" w:rsidRDefault="00B073DE" w:rsidP="00B073DE">
            <w:pPr>
              <w:jc w:val="center"/>
            </w:pPr>
            <w:r w:rsidRPr="00B073DE">
              <w:t>Наименование источников внутреннего финансирования дефицита бюджета</w:t>
            </w:r>
          </w:p>
        </w:tc>
        <w:tc>
          <w:tcPr>
            <w:tcW w:w="2586" w:type="dxa"/>
            <w:tcBorders>
              <w:top w:val="single" w:sz="4" w:space="0" w:color="auto"/>
              <w:left w:val="nil"/>
              <w:bottom w:val="single" w:sz="4" w:space="0" w:color="auto"/>
              <w:right w:val="single" w:sz="4" w:space="0" w:color="auto"/>
            </w:tcBorders>
            <w:shd w:val="clear" w:color="auto" w:fill="auto"/>
            <w:vAlign w:val="center"/>
          </w:tcPr>
          <w:p w:rsidR="00B073DE" w:rsidRPr="00B073DE" w:rsidRDefault="00B073DE" w:rsidP="00B073DE">
            <w:pPr>
              <w:jc w:val="center"/>
            </w:pPr>
            <w:r w:rsidRPr="00B073DE">
              <w:t>Сумма, тыс. рублей</w:t>
            </w:r>
          </w:p>
        </w:tc>
      </w:tr>
      <w:tr w:rsidR="00B073DE" w:rsidRPr="00B073DE" w:rsidTr="00B073DE">
        <w:trPr>
          <w:trHeight w:val="195"/>
        </w:trPr>
        <w:tc>
          <w:tcPr>
            <w:tcW w:w="7635" w:type="dxa"/>
            <w:vMerge/>
            <w:tcBorders>
              <w:left w:val="single" w:sz="4" w:space="0" w:color="auto"/>
              <w:bottom w:val="single" w:sz="4" w:space="0" w:color="auto"/>
              <w:right w:val="single" w:sz="4" w:space="0" w:color="auto"/>
            </w:tcBorders>
            <w:shd w:val="clear" w:color="auto" w:fill="auto"/>
            <w:vAlign w:val="center"/>
          </w:tcPr>
          <w:p w:rsidR="00B073DE" w:rsidRPr="00B073DE" w:rsidRDefault="00B073DE" w:rsidP="00B073DE">
            <w:pPr>
              <w:jc w:val="center"/>
            </w:pPr>
          </w:p>
        </w:tc>
        <w:tc>
          <w:tcPr>
            <w:tcW w:w="2586" w:type="dxa"/>
            <w:tcBorders>
              <w:top w:val="single" w:sz="4" w:space="0" w:color="auto"/>
              <w:left w:val="nil"/>
              <w:bottom w:val="single" w:sz="4" w:space="0" w:color="auto"/>
              <w:right w:val="single" w:sz="4" w:space="0" w:color="auto"/>
            </w:tcBorders>
            <w:shd w:val="clear" w:color="auto" w:fill="auto"/>
            <w:vAlign w:val="center"/>
          </w:tcPr>
          <w:p w:rsidR="00B073DE" w:rsidRPr="00B073DE" w:rsidRDefault="00D4193E" w:rsidP="00B073DE">
            <w:pPr>
              <w:jc w:val="center"/>
            </w:pPr>
            <w:r>
              <w:t>2021</w:t>
            </w:r>
            <w:r w:rsidR="00B073DE" w:rsidRPr="00B073DE">
              <w:t xml:space="preserve"> год</w:t>
            </w:r>
          </w:p>
        </w:tc>
      </w:tr>
      <w:tr w:rsidR="00B073DE" w:rsidRPr="00B073DE" w:rsidTr="00B073DE">
        <w:trPr>
          <w:trHeight w:val="495"/>
        </w:trPr>
        <w:tc>
          <w:tcPr>
            <w:tcW w:w="7635" w:type="dxa"/>
            <w:tcBorders>
              <w:top w:val="nil"/>
              <w:left w:val="single" w:sz="4" w:space="0" w:color="auto"/>
              <w:bottom w:val="single" w:sz="4" w:space="0" w:color="auto"/>
              <w:right w:val="single" w:sz="4" w:space="0" w:color="auto"/>
            </w:tcBorders>
            <w:shd w:val="clear" w:color="auto" w:fill="auto"/>
            <w:vAlign w:val="bottom"/>
          </w:tcPr>
          <w:p w:rsidR="00B073DE" w:rsidRPr="00B073DE" w:rsidRDefault="00B073DE" w:rsidP="00B073DE">
            <w:pPr>
              <w:jc w:val="both"/>
              <w:rPr>
                <w:b/>
                <w:bCs/>
              </w:rPr>
            </w:pPr>
            <w:r w:rsidRPr="00B073DE">
              <w:rPr>
                <w:b/>
                <w:bCs/>
              </w:rPr>
              <w:t>Кредиты, привлекаемые от кредитных организаций:</w:t>
            </w:r>
          </w:p>
        </w:tc>
        <w:tc>
          <w:tcPr>
            <w:tcW w:w="2586" w:type="dxa"/>
            <w:tcBorders>
              <w:top w:val="nil"/>
              <w:left w:val="nil"/>
              <w:bottom w:val="single" w:sz="4" w:space="0" w:color="auto"/>
              <w:right w:val="single" w:sz="4" w:space="0" w:color="auto"/>
            </w:tcBorders>
            <w:shd w:val="clear" w:color="auto" w:fill="auto"/>
            <w:noWrap/>
            <w:vAlign w:val="bottom"/>
          </w:tcPr>
          <w:p w:rsidR="00B073DE" w:rsidRPr="00B073DE" w:rsidRDefault="00B073DE" w:rsidP="00B073DE">
            <w:pPr>
              <w:jc w:val="right"/>
              <w:rPr>
                <w:b/>
                <w:bCs/>
              </w:rPr>
            </w:pPr>
            <w:r w:rsidRPr="00B073DE">
              <w:rPr>
                <w:b/>
                <w:bCs/>
              </w:rPr>
              <w:t>0,000</w:t>
            </w:r>
          </w:p>
        </w:tc>
      </w:tr>
      <w:tr w:rsidR="00B073DE" w:rsidRPr="00B073DE" w:rsidTr="00B073DE">
        <w:trPr>
          <w:trHeight w:val="450"/>
        </w:trPr>
        <w:tc>
          <w:tcPr>
            <w:tcW w:w="7635" w:type="dxa"/>
            <w:tcBorders>
              <w:top w:val="nil"/>
              <w:left w:val="single" w:sz="4" w:space="0" w:color="auto"/>
              <w:bottom w:val="single" w:sz="4" w:space="0" w:color="auto"/>
              <w:right w:val="single" w:sz="4" w:space="0" w:color="auto"/>
            </w:tcBorders>
            <w:shd w:val="clear" w:color="auto" w:fill="auto"/>
            <w:vAlign w:val="bottom"/>
          </w:tcPr>
          <w:p w:rsidR="00B073DE" w:rsidRPr="00B073DE" w:rsidRDefault="00B073DE" w:rsidP="00B073DE">
            <w:pPr>
              <w:jc w:val="both"/>
            </w:pPr>
            <w:r w:rsidRPr="00B073DE">
              <w:t>Объем привлечения</w:t>
            </w:r>
          </w:p>
        </w:tc>
        <w:tc>
          <w:tcPr>
            <w:tcW w:w="2586" w:type="dxa"/>
            <w:tcBorders>
              <w:top w:val="nil"/>
              <w:left w:val="nil"/>
              <w:bottom w:val="single" w:sz="4" w:space="0" w:color="auto"/>
              <w:right w:val="single" w:sz="4" w:space="0" w:color="auto"/>
            </w:tcBorders>
            <w:shd w:val="clear" w:color="auto" w:fill="auto"/>
            <w:noWrap/>
            <w:vAlign w:val="bottom"/>
          </w:tcPr>
          <w:p w:rsidR="00B073DE" w:rsidRPr="00B073DE" w:rsidRDefault="00B073DE" w:rsidP="00B073DE">
            <w:pPr>
              <w:jc w:val="right"/>
            </w:pPr>
            <w:r w:rsidRPr="00B073DE">
              <w:t>0,000</w:t>
            </w:r>
          </w:p>
        </w:tc>
      </w:tr>
      <w:tr w:rsidR="00B073DE" w:rsidRPr="00B073DE" w:rsidTr="00B073DE">
        <w:trPr>
          <w:trHeight w:val="510"/>
        </w:trPr>
        <w:tc>
          <w:tcPr>
            <w:tcW w:w="7635" w:type="dxa"/>
            <w:tcBorders>
              <w:top w:val="nil"/>
              <w:left w:val="single" w:sz="4" w:space="0" w:color="auto"/>
              <w:bottom w:val="single" w:sz="4" w:space="0" w:color="auto"/>
              <w:right w:val="single" w:sz="4" w:space="0" w:color="auto"/>
            </w:tcBorders>
            <w:shd w:val="clear" w:color="auto" w:fill="auto"/>
            <w:vAlign w:val="bottom"/>
          </w:tcPr>
          <w:p w:rsidR="00B073DE" w:rsidRPr="00B073DE" w:rsidRDefault="00B073DE" w:rsidP="00B073DE">
            <w:pPr>
              <w:jc w:val="both"/>
            </w:pPr>
            <w:r w:rsidRPr="00B073DE">
              <w:t xml:space="preserve">Объем средств, направляемых на погашение основной суммы долга </w:t>
            </w:r>
          </w:p>
        </w:tc>
        <w:tc>
          <w:tcPr>
            <w:tcW w:w="2586" w:type="dxa"/>
            <w:tcBorders>
              <w:top w:val="nil"/>
              <w:left w:val="nil"/>
              <w:bottom w:val="single" w:sz="4" w:space="0" w:color="auto"/>
              <w:right w:val="single" w:sz="4" w:space="0" w:color="auto"/>
            </w:tcBorders>
            <w:shd w:val="clear" w:color="auto" w:fill="auto"/>
            <w:noWrap/>
            <w:vAlign w:val="bottom"/>
          </w:tcPr>
          <w:p w:rsidR="00B073DE" w:rsidRPr="00B073DE" w:rsidRDefault="00B073DE" w:rsidP="00B073DE">
            <w:pPr>
              <w:jc w:val="right"/>
            </w:pPr>
            <w:r w:rsidRPr="00B073DE">
              <w:t>0,000</w:t>
            </w:r>
          </w:p>
        </w:tc>
      </w:tr>
      <w:tr w:rsidR="00B073DE" w:rsidRPr="00B073DE" w:rsidTr="00B073DE">
        <w:trPr>
          <w:trHeight w:val="510"/>
        </w:trPr>
        <w:tc>
          <w:tcPr>
            <w:tcW w:w="7635" w:type="dxa"/>
            <w:tcBorders>
              <w:top w:val="nil"/>
              <w:left w:val="single" w:sz="4" w:space="0" w:color="auto"/>
              <w:bottom w:val="single" w:sz="4" w:space="0" w:color="auto"/>
              <w:right w:val="single" w:sz="4" w:space="0" w:color="auto"/>
            </w:tcBorders>
            <w:shd w:val="clear" w:color="auto" w:fill="auto"/>
            <w:vAlign w:val="bottom"/>
          </w:tcPr>
          <w:p w:rsidR="00B073DE" w:rsidRPr="00B073DE" w:rsidRDefault="00B073DE" w:rsidP="00B073DE">
            <w:pPr>
              <w:jc w:val="both"/>
              <w:rPr>
                <w:b/>
                <w:bCs/>
              </w:rPr>
            </w:pPr>
            <w:r w:rsidRPr="00B073DE">
              <w:rPr>
                <w:b/>
                <w:bCs/>
              </w:rPr>
              <w:t>Бюджетные кредиты, выданные юридическим лицам</w:t>
            </w:r>
          </w:p>
        </w:tc>
        <w:tc>
          <w:tcPr>
            <w:tcW w:w="2586" w:type="dxa"/>
            <w:tcBorders>
              <w:top w:val="nil"/>
              <w:left w:val="nil"/>
              <w:bottom w:val="single" w:sz="4" w:space="0" w:color="auto"/>
              <w:right w:val="single" w:sz="4" w:space="0" w:color="auto"/>
            </w:tcBorders>
            <w:shd w:val="clear" w:color="auto" w:fill="auto"/>
            <w:noWrap/>
            <w:vAlign w:val="bottom"/>
          </w:tcPr>
          <w:p w:rsidR="00B073DE" w:rsidRPr="00B073DE" w:rsidRDefault="00B073DE" w:rsidP="00B073DE">
            <w:pPr>
              <w:jc w:val="right"/>
              <w:rPr>
                <w:b/>
                <w:bCs/>
              </w:rPr>
            </w:pPr>
            <w:r w:rsidRPr="00B073DE">
              <w:rPr>
                <w:b/>
                <w:bCs/>
              </w:rPr>
              <w:t>0,000</w:t>
            </w:r>
          </w:p>
        </w:tc>
      </w:tr>
      <w:tr w:rsidR="00B073DE" w:rsidRPr="00B073DE" w:rsidTr="00B073DE">
        <w:trPr>
          <w:trHeight w:val="585"/>
        </w:trPr>
        <w:tc>
          <w:tcPr>
            <w:tcW w:w="7635" w:type="dxa"/>
            <w:tcBorders>
              <w:top w:val="nil"/>
              <w:left w:val="single" w:sz="4" w:space="0" w:color="auto"/>
              <w:bottom w:val="single" w:sz="4" w:space="0" w:color="auto"/>
              <w:right w:val="single" w:sz="4" w:space="0" w:color="auto"/>
            </w:tcBorders>
            <w:shd w:val="clear" w:color="auto" w:fill="auto"/>
            <w:vAlign w:val="bottom"/>
          </w:tcPr>
          <w:p w:rsidR="00B073DE" w:rsidRPr="00B073DE" w:rsidRDefault="00B073DE" w:rsidP="00B073DE">
            <w:pPr>
              <w:jc w:val="both"/>
            </w:pPr>
            <w:r w:rsidRPr="00B073DE">
              <w:t>Объем полученных средств, от возврата предоставленных из бюджета юридическим лицам кредитов</w:t>
            </w:r>
          </w:p>
        </w:tc>
        <w:tc>
          <w:tcPr>
            <w:tcW w:w="2586" w:type="dxa"/>
            <w:tcBorders>
              <w:top w:val="nil"/>
              <w:left w:val="nil"/>
              <w:bottom w:val="single" w:sz="4" w:space="0" w:color="auto"/>
              <w:right w:val="single" w:sz="4" w:space="0" w:color="auto"/>
            </w:tcBorders>
            <w:shd w:val="clear" w:color="auto" w:fill="auto"/>
            <w:noWrap/>
            <w:vAlign w:val="bottom"/>
          </w:tcPr>
          <w:p w:rsidR="00B073DE" w:rsidRPr="00B073DE" w:rsidRDefault="00B073DE" w:rsidP="00B073DE">
            <w:pPr>
              <w:jc w:val="right"/>
            </w:pPr>
            <w:r w:rsidRPr="00B073DE">
              <w:t>0,000</w:t>
            </w:r>
          </w:p>
        </w:tc>
      </w:tr>
      <w:tr w:rsidR="00B073DE" w:rsidRPr="00B073DE" w:rsidTr="00B073DE">
        <w:trPr>
          <w:trHeight w:val="600"/>
        </w:trPr>
        <w:tc>
          <w:tcPr>
            <w:tcW w:w="7635" w:type="dxa"/>
            <w:tcBorders>
              <w:top w:val="nil"/>
              <w:left w:val="single" w:sz="4" w:space="0" w:color="auto"/>
              <w:bottom w:val="single" w:sz="4" w:space="0" w:color="auto"/>
              <w:right w:val="single" w:sz="4" w:space="0" w:color="auto"/>
            </w:tcBorders>
            <w:shd w:val="clear" w:color="auto" w:fill="auto"/>
            <w:vAlign w:val="bottom"/>
          </w:tcPr>
          <w:p w:rsidR="00B073DE" w:rsidRPr="00B073DE" w:rsidRDefault="00B073DE" w:rsidP="00B073DE">
            <w:pPr>
              <w:jc w:val="both"/>
              <w:rPr>
                <w:szCs w:val="20"/>
              </w:rPr>
            </w:pPr>
            <w:r w:rsidRPr="00B073DE">
              <w:t>Объем средств, предоставленных из бюджета юридическим лицам бюджетных кредитов</w:t>
            </w:r>
          </w:p>
        </w:tc>
        <w:tc>
          <w:tcPr>
            <w:tcW w:w="2586" w:type="dxa"/>
            <w:tcBorders>
              <w:top w:val="nil"/>
              <w:left w:val="nil"/>
              <w:bottom w:val="single" w:sz="4" w:space="0" w:color="auto"/>
              <w:right w:val="single" w:sz="4" w:space="0" w:color="auto"/>
            </w:tcBorders>
            <w:shd w:val="clear" w:color="auto" w:fill="auto"/>
            <w:noWrap/>
            <w:vAlign w:val="bottom"/>
          </w:tcPr>
          <w:p w:rsidR="00B073DE" w:rsidRPr="00B073DE" w:rsidRDefault="00B073DE" w:rsidP="00B073DE">
            <w:pPr>
              <w:jc w:val="right"/>
            </w:pPr>
            <w:r w:rsidRPr="00B073DE">
              <w:t>0,000</w:t>
            </w:r>
          </w:p>
        </w:tc>
      </w:tr>
      <w:tr w:rsidR="00B073DE" w:rsidRPr="00B073DE" w:rsidTr="00B073DE">
        <w:trPr>
          <w:trHeight w:val="480"/>
        </w:trPr>
        <w:tc>
          <w:tcPr>
            <w:tcW w:w="7635" w:type="dxa"/>
            <w:tcBorders>
              <w:top w:val="nil"/>
              <w:left w:val="single" w:sz="4" w:space="0" w:color="auto"/>
              <w:bottom w:val="single" w:sz="4" w:space="0" w:color="auto"/>
              <w:right w:val="single" w:sz="4" w:space="0" w:color="auto"/>
            </w:tcBorders>
            <w:shd w:val="clear" w:color="auto" w:fill="auto"/>
            <w:vAlign w:val="bottom"/>
          </w:tcPr>
          <w:p w:rsidR="00B073DE" w:rsidRPr="00B073DE" w:rsidRDefault="00B073DE" w:rsidP="00B073DE">
            <w:pPr>
              <w:jc w:val="both"/>
              <w:rPr>
                <w:b/>
                <w:bCs/>
              </w:rPr>
            </w:pPr>
            <w:r w:rsidRPr="00B073DE">
              <w:rPr>
                <w:b/>
                <w:bCs/>
              </w:rPr>
              <w:t>Изменение остатков денежных средств на счетах по учету средств бюджета поселения в течение финансового года:</w:t>
            </w:r>
          </w:p>
        </w:tc>
        <w:tc>
          <w:tcPr>
            <w:tcW w:w="2586" w:type="dxa"/>
            <w:tcBorders>
              <w:top w:val="nil"/>
              <w:left w:val="nil"/>
              <w:bottom w:val="single" w:sz="4" w:space="0" w:color="auto"/>
              <w:right w:val="single" w:sz="4" w:space="0" w:color="auto"/>
            </w:tcBorders>
            <w:shd w:val="clear" w:color="auto" w:fill="auto"/>
            <w:noWrap/>
            <w:vAlign w:val="bottom"/>
          </w:tcPr>
          <w:p w:rsidR="00B073DE" w:rsidRPr="00B073DE" w:rsidRDefault="004E1F75" w:rsidP="00B073DE">
            <w:pPr>
              <w:jc w:val="right"/>
              <w:rPr>
                <w:b/>
                <w:bCs/>
              </w:rPr>
            </w:pPr>
            <w:r>
              <w:rPr>
                <w:b/>
                <w:bCs/>
              </w:rPr>
              <w:t xml:space="preserve">- </w:t>
            </w:r>
            <w:r w:rsidRPr="004E1F75">
              <w:rPr>
                <w:b/>
                <w:bCs/>
              </w:rPr>
              <w:t>1 799,673</w:t>
            </w:r>
          </w:p>
        </w:tc>
      </w:tr>
      <w:tr w:rsidR="00B073DE" w:rsidRPr="00B073DE" w:rsidTr="00B073DE">
        <w:trPr>
          <w:trHeight w:val="315"/>
        </w:trPr>
        <w:tc>
          <w:tcPr>
            <w:tcW w:w="7635" w:type="dxa"/>
            <w:tcBorders>
              <w:top w:val="nil"/>
              <w:left w:val="single" w:sz="4" w:space="0" w:color="auto"/>
              <w:bottom w:val="single" w:sz="4" w:space="0" w:color="auto"/>
              <w:right w:val="single" w:sz="4" w:space="0" w:color="auto"/>
            </w:tcBorders>
            <w:shd w:val="clear" w:color="auto" w:fill="auto"/>
            <w:vAlign w:val="bottom"/>
          </w:tcPr>
          <w:p w:rsidR="00B073DE" w:rsidRPr="00B073DE" w:rsidRDefault="00B073DE" w:rsidP="00B073DE">
            <w:pPr>
              <w:jc w:val="both"/>
            </w:pPr>
            <w:r w:rsidRPr="00B073DE">
              <w:t>Увеличение прочих остатков денежных средств бюджета поселения</w:t>
            </w:r>
          </w:p>
        </w:tc>
        <w:tc>
          <w:tcPr>
            <w:tcW w:w="2586" w:type="dxa"/>
            <w:tcBorders>
              <w:top w:val="nil"/>
              <w:left w:val="nil"/>
              <w:bottom w:val="single" w:sz="4" w:space="0" w:color="auto"/>
              <w:right w:val="single" w:sz="4" w:space="0" w:color="auto"/>
            </w:tcBorders>
            <w:shd w:val="clear" w:color="auto" w:fill="auto"/>
            <w:noWrap/>
            <w:vAlign w:val="bottom"/>
          </w:tcPr>
          <w:p w:rsidR="00B073DE" w:rsidRPr="00B073DE" w:rsidRDefault="00D4193E" w:rsidP="005D085C">
            <w:pPr>
              <w:jc w:val="right"/>
            </w:pPr>
            <w:r>
              <w:t>87 267,704</w:t>
            </w:r>
          </w:p>
        </w:tc>
      </w:tr>
      <w:tr w:rsidR="00B073DE" w:rsidRPr="00B073DE" w:rsidTr="00B073DE">
        <w:trPr>
          <w:trHeight w:val="315"/>
        </w:trPr>
        <w:tc>
          <w:tcPr>
            <w:tcW w:w="7635" w:type="dxa"/>
            <w:tcBorders>
              <w:top w:val="nil"/>
              <w:left w:val="single" w:sz="4" w:space="0" w:color="auto"/>
              <w:bottom w:val="single" w:sz="4" w:space="0" w:color="auto"/>
              <w:right w:val="single" w:sz="4" w:space="0" w:color="auto"/>
            </w:tcBorders>
            <w:shd w:val="clear" w:color="auto" w:fill="auto"/>
            <w:vAlign w:val="bottom"/>
          </w:tcPr>
          <w:p w:rsidR="00B073DE" w:rsidRPr="00B073DE" w:rsidRDefault="00B073DE" w:rsidP="00B073DE">
            <w:pPr>
              <w:jc w:val="both"/>
            </w:pPr>
            <w:r w:rsidRPr="00B073DE">
              <w:t>Уменьшение прочих остатков денежных средств бюджета поселения</w:t>
            </w:r>
          </w:p>
        </w:tc>
        <w:tc>
          <w:tcPr>
            <w:tcW w:w="2586" w:type="dxa"/>
            <w:tcBorders>
              <w:top w:val="nil"/>
              <w:left w:val="nil"/>
              <w:bottom w:val="single" w:sz="4" w:space="0" w:color="auto"/>
              <w:right w:val="single" w:sz="4" w:space="0" w:color="auto"/>
            </w:tcBorders>
            <w:shd w:val="clear" w:color="auto" w:fill="auto"/>
            <w:noWrap/>
            <w:vAlign w:val="bottom"/>
          </w:tcPr>
          <w:p w:rsidR="00B073DE" w:rsidRPr="00B073DE" w:rsidRDefault="00D4193E" w:rsidP="00B073DE">
            <w:pPr>
              <w:jc w:val="right"/>
            </w:pPr>
            <w:r>
              <w:t>- 89 067,377</w:t>
            </w:r>
          </w:p>
        </w:tc>
      </w:tr>
      <w:tr w:rsidR="00B073DE" w:rsidRPr="00B073DE" w:rsidTr="00B073DE">
        <w:trPr>
          <w:trHeight w:val="405"/>
        </w:trPr>
        <w:tc>
          <w:tcPr>
            <w:tcW w:w="7635" w:type="dxa"/>
            <w:tcBorders>
              <w:top w:val="nil"/>
              <w:left w:val="single" w:sz="4" w:space="0" w:color="auto"/>
              <w:bottom w:val="single" w:sz="4" w:space="0" w:color="auto"/>
              <w:right w:val="single" w:sz="4" w:space="0" w:color="auto"/>
            </w:tcBorders>
            <w:shd w:val="clear" w:color="auto" w:fill="auto"/>
            <w:vAlign w:val="bottom"/>
          </w:tcPr>
          <w:p w:rsidR="00B073DE" w:rsidRPr="00B073DE" w:rsidRDefault="00B073DE" w:rsidP="00B073DE">
            <w:pPr>
              <w:jc w:val="both"/>
              <w:rPr>
                <w:b/>
                <w:bCs/>
              </w:rPr>
            </w:pPr>
            <w:r w:rsidRPr="00B073DE">
              <w:rPr>
                <w:b/>
                <w:bCs/>
              </w:rPr>
              <w:t>Итого источников внутреннего финансирования дефицита бюджета</w:t>
            </w:r>
          </w:p>
        </w:tc>
        <w:tc>
          <w:tcPr>
            <w:tcW w:w="2586" w:type="dxa"/>
            <w:tcBorders>
              <w:top w:val="nil"/>
              <w:left w:val="nil"/>
              <w:bottom w:val="single" w:sz="4" w:space="0" w:color="auto"/>
              <w:right w:val="single" w:sz="4" w:space="0" w:color="auto"/>
            </w:tcBorders>
            <w:shd w:val="clear" w:color="auto" w:fill="auto"/>
            <w:noWrap/>
            <w:vAlign w:val="bottom"/>
          </w:tcPr>
          <w:p w:rsidR="00B073DE" w:rsidRPr="00B073DE" w:rsidRDefault="004E1F75" w:rsidP="00B073DE">
            <w:pPr>
              <w:jc w:val="right"/>
              <w:rPr>
                <w:b/>
                <w:bCs/>
              </w:rPr>
            </w:pPr>
            <w:r>
              <w:rPr>
                <w:b/>
                <w:bCs/>
              </w:rPr>
              <w:t xml:space="preserve">- </w:t>
            </w:r>
            <w:r w:rsidRPr="004E1F75">
              <w:rPr>
                <w:b/>
                <w:bCs/>
              </w:rPr>
              <w:t>1 799,673</w:t>
            </w:r>
          </w:p>
        </w:tc>
      </w:tr>
    </w:tbl>
    <w:p w:rsidR="00E2272A" w:rsidRDefault="00E2272A" w:rsidP="00C3484C">
      <w:pPr>
        <w:rPr>
          <w:sz w:val="20"/>
          <w:szCs w:val="20"/>
        </w:rPr>
      </w:pPr>
    </w:p>
    <w:sectPr w:rsidR="00E2272A" w:rsidSect="00551CD6">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C0050"/>
    <w:multiLevelType w:val="hybridMultilevel"/>
    <w:tmpl w:val="7952D26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40E3CBC"/>
    <w:multiLevelType w:val="hybridMultilevel"/>
    <w:tmpl w:val="520E4FF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15:restartNumberingAfterBreak="0">
    <w:nsid w:val="0B1723F7"/>
    <w:multiLevelType w:val="hybridMultilevel"/>
    <w:tmpl w:val="CA06F716"/>
    <w:lvl w:ilvl="0" w:tplc="3260FF9A">
      <w:start w:val="1"/>
      <w:numFmt w:val="bullet"/>
      <w:lvlText w:val=""/>
      <w:lvlJc w:val="left"/>
      <w:pPr>
        <w:tabs>
          <w:tab w:val="num" w:pos="360"/>
        </w:tabs>
        <w:ind w:left="0"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B7D2B"/>
    <w:multiLevelType w:val="hybridMultilevel"/>
    <w:tmpl w:val="41A25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525483"/>
    <w:multiLevelType w:val="hybridMultilevel"/>
    <w:tmpl w:val="EB524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663569"/>
    <w:multiLevelType w:val="hybridMultilevel"/>
    <w:tmpl w:val="4000A674"/>
    <w:lvl w:ilvl="0" w:tplc="528C470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1403D05"/>
    <w:multiLevelType w:val="hybridMultilevel"/>
    <w:tmpl w:val="55D681D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29E2DB4"/>
    <w:multiLevelType w:val="hybridMultilevel"/>
    <w:tmpl w:val="77FEDD2C"/>
    <w:lvl w:ilvl="0" w:tplc="8292884C">
      <w:start w:val="1"/>
      <w:numFmt w:val="bullet"/>
      <w:lvlText w:val=""/>
      <w:lvlJc w:val="left"/>
      <w:pPr>
        <w:tabs>
          <w:tab w:val="num" w:pos="329"/>
        </w:tabs>
        <w:ind w:left="45" w:firstLine="284"/>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cs="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22FF416A"/>
    <w:multiLevelType w:val="hybridMultilevel"/>
    <w:tmpl w:val="21E6F8A0"/>
    <w:lvl w:ilvl="0" w:tplc="67A0E300">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25CA7CB8"/>
    <w:multiLevelType w:val="hybridMultilevel"/>
    <w:tmpl w:val="C1B01180"/>
    <w:lvl w:ilvl="0" w:tplc="EAE4E492">
      <w:start w:val="1"/>
      <w:numFmt w:val="bullet"/>
      <w:lvlText w:val=""/>
      <w:lvlJc w:val="left"/>
      <w:pPr>
        <w:tabs>
          <w:tab w:val="num" w:pos="964"/>
        </w:tabs>
        <w:ind w:left="284" w:firstLine="68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2A703469"/>
    <w:multiLevelType w:val="hybridMultilevel"/>
    <w:tmpl w:val="B67090D0"/>
    <w:lvl w:ilvl="0" w:tplc="3582455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DA71882"/>
    <w:multiLevelType w:val="hybridMultilevel"/>
    <w:tmpl w:val="3C2A65A4"/>
    <w:lvl w:ilvl="0" w:tplc="9B56BBB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15:restartNumberingAfterBreak="0">
    <w:nsid w:val="36970D26"/>
    <w:multiLevelType w:val="hybridMultilevel"/>
    <w:tmpl w:val="1A44034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6C31D17"/>
    <w:multiLevelType w:val="hybridMultilevel"/>
    <w:tmpl w:val="B5D2D6A6"/>
    <w:lvl w:ilvl="0" w:tplc="F9921F6C">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C08498C"/>
    <w:multiLevelType w:val="hybridMultilevel"/>
    <w:tmpl w:val="888E54FA"/>
    <w:lvl w:ilvl="0" w:tplc="465A3A9A">
      <w:start w:val="1"/>
      <w:numFmt w:val="bullet"/>
      <w:lvlText w:val=""/>
      <w:lvlJc w:val="left"/>
      <w:pPr>
        <w:tabs>
          <w:tab w:val="num" w:pos="643"/>
        </w:tabs>
        <w:ind w:left="246" w:firstLine="11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C321A9A"/>
    <w:multiLevelType w:val="hybridMultilevel"/>
    <w:tmpl w:val="901606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5243CD"/>
    <w:multiLevelType w:val="hybridMultilevel"/>
    <w:tmpl w:val="BDF4B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B27A1D"/>
    <w:multiLevelType w:val="hybridMultilevel"/>
    <w:tmpl w:val="E0B05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E91F76"/>
    <w:multiLevelType w:val="hybridMultilevel"/>
    <w:tmpl w:val="7988F4F8"/>
    <w:lvl w:ilvl="0" w:tplc="2E7EF780">
      <w:start w:val="2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43FF4D2F"/>
    <w:multiLevelType w:val="hybridMultilevel"/>
    <w:tmpl w:val="EB1E8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6F60DC5"/>
    <w:multiLevelType w:val="hybridMultilevel"/>
    <w:tmpl w:val="BF0E0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DB08C0"/>
    <w:multiLevelType w:val="hybridMultilevel"/>
    <w:tmpl w:val="A00EBA6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4A556D81"/>
    <w:multiLevelType w:val="hybridMultilevel"/>
    <w:tmpl w:val="94809A4C"/>
    <w:lvl w:ilvl="0" w:tplc="3582455A">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4BB055F7"/>
    <w:multiLevelType w:val="hybridMultilevel"/>
    <w:tmpl w:val="71D6B1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442043"/>
    <w:multiLevelType w:val="hybridMultilevel"/>
    <w:tmpl w:val="4798E52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1D6F01"/>
    <w:multiLevelType w:val="hybridMultilevel"/>
    <w:tmpl w:val="5B368E2E"/>
    <w:lvl w:ilvl="0" w:tplc="EAE4E492">
      <w:start w:val="1"/>
      <w:numFmt w:val="bullet"/>
      <w:lvlText w:val=""/>
      <w:lvlJc w:val="left"/>
      <w:pPr>
        <w:tabs>
          <w:tab w:val="num" w:pos="1388"/>
        </w:tabs>
        <w:ind w:left="708" w:firstLine="68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53CE5879"/>
    <w:multiLevelType w:val="hybridMultilevel"/>
    <w:tmpl w:val="5A94571E"/>
    <w:lvl w:ilvl="0" w:tplc="0419000F">
      <w:start w:val="1"/>
      <w:numFmt w:val="decimal"/>
      <w:lvlText w:val="%1."/>
      <w:lvlJc w:val="left"/>
      <w:pPr>
        <w:ind w:left="720" w:hanging="360"/>
      </w:pPr>
    </w:lvl>
    <w:lvl w:ilvl="1" w:tplc="7674AE9E">
      <w:start w:val="1"/>
      <w:numFmt w:val="decimal"/>
      <w:lvlText w:val="%2."/>
      <w:lvlJc w:val="left"/>
      <w:pPr>
        <w:ind w:left="36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E20DB1"/>
    <w:multiLevelType w:val="hybridMultilevel"/>
    <w:tmpl w:val="2C0E68E6"/>
    <w:lvl w:ilvl="0" w:tplc="71CC2562">
      <w:start w:val="1"/>
      <w:numFmt w:val="decimal"/>
      <w:lvlText w:val="%1."/>
      <w:lvlJc w:val="left"/>
      <w:pPr>
        <w:ind w:left="1466" w:hanging="885"/>
      </w:pPr>
      <w:rPr>
        <w:rFonts w:hint="default"/>
      </w:rPr>
    </w:lvl>
    <w:lvl w:ilvl="1" w:tplc="04190019" w:tentative="1">
      <w:start w:val="1"/>
      <w:numFmt w:val="lowerLetter"/>
      <w:lvlText w:val="%2."/>
      <w:lvlJc w:val="left"/>
      <w:pPr>
        <w:ind w:left="1661" w:hanging="360"/>
      </w:pPr>
    </w:lvl>
    <w:lvl w:ilvl="2" w:tplc="0419001B" w:tentative="1">
      <w:start w:val="1"/>
      <w:numFmt w:val="lowerRoman"/>
      <w:lvlText w:val="%3."/>
      <w:lvlJc w:val="right"/>
      <w:pPr>
        <w:ind w:left="2381" w:hanging="180"/>
      </w:pPr>
    </w:lvl>
    <w:lvl w:ilvl="3" w:tplc="0419000F" w:tentative="1">
      <w:start w:val="1"/>
      <w:numFmt w:val="decimal"/>
      <w:lvlText w:val="%4."/>
      <w:lvlJc w:val="left"/>
      <w:pPr>
        <w:ind w:left="3101" w:hanging="360"/>
      </w:pPr>
    </w:lvl>
    <w:lvl w:ilvl="4" w:tplc="04190019" w:tentative="1">
      <w:start w:val="1"/>
      <w:numFmt w:val="lowerLetter"/>
      <w:lvlText w:val="%5."/>
      <w:lvlJc w:val="left"/>
      <w:pPr>
        <w:ind w:left="3821" w:hanging="360"/>
      </w:pPr>
    </w:lvl>
    <w:lvl w:ilvl="5" w:tplc="0419001B" w:tentative="1">
      <w:start w:val="1"/>
      <w:numFmt w:val="lowerRoman"/>
      <w:lvlText w:val="%6."/>
      <w:lvlJc w:val="right"/>
      <w:pPr>
        <w:ind w:left="4541" w:hanging="180"/>
      </w:pPr>
    </w:lvl>
    <w:lvl w:ilvl="6" w:tplc="0419000F" w:tentative="1">
      <w:start w:val="1"/>
      <w:numFmt w:val="decimal"/>
      <w:lvlText w:val="%7."/>
      <w:lvlJc w:val="left"/>
      <w:pPr>
        <w:ind w:left="5261" w:hanging="360"/>
      </w:pPr>
    </w:lvl>
    <w:lvl w:ilvl="7" w:tplc="04190019" w:tentative="1">
      <w:start w:val="1"/>
      <w:numFmt w:val="lowerLetter"/>
      <w:lvlText w:val="%8."/>
      <w:lvlJc w:val="left"/>
      <w:pPr>
        <w:ind w:left="5981" w:hanging="360"/>
      </w:pPr>
    </w:lvl>
    <w:lvl w:ilvl="8" w:tplc="0419001B" w:tentative="1">
      <w:start w:val="1"/>
      <w:numFmt w:val="lowerRoman"/>
      <w:lvlText w:val="%9."/>
      <w:lvlJc w:val="right"/>
      <w:pPr>
        <w:ind w:left="6701" w:hanging="180"/>
      </w:pPr>
    </w:lvl>
  </w:abstractNum>
  <w:abstractNum w:abstractNumId="28" w15:restartNumberingAfterBreak="0">
    <w:nsid w:val="6C653554"/>
    <w:multiLevelType w:val="hybridMultilevel"/>
    <w:tmpl w:val="72CA4C5C"/>
    <w:lvl w:ilvl="0" w:tplc="C53E8FAA">
      <w:start w:val="1"/>
      <w:numFmt w:val="decimal"/>
      <w:lvlText w:val="%1."/>
      <w:lvlJc w:val="left"/>
      <w:pPr>
        <w:ind w:left="928" w:hanging="360"/>
      </w:pPr>
      <w:rPr>
        <w:b w:val="0"/>
      </w:rPr>
    </w:lvl>
    <w:lvl w:ilvl="1" w:tplc="F18AD4C4">
      <w:start w:val="1"/>
      <w:numFmt w:val="decimal"/>
      <w:lvlText w:val="%2)"/>
      <w:lvlJc w:val="left"/>
      <w:pPr>
        <w:ind w:left="2487" w:hanging="84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589596D"/>
    <w:multiLevelType w:val="hybridMultilevel"/>
    <w:tmpl w:val="B6B0FDD8"/>
    <w:lvl w:ilvl="0" w:tplc="04190001">
      <w:start w:val="1"/>
      <w:numFmt w:val="bullet"/>
      <w:lvlText w:val=""/>
      <w:lvlJc w:val="left"/>
      <w:pPr>
        <w:tabs>
          <w:tab w:val="num" w:pos="720"/>
        </w:tabs>
        <w:ind w:left="720" w:hanging="360"/>
      </w:pPr>
      <w:rPr>
        <w:rFonts w:ascii="Symbol" w:hAnsi="Symbol" w:hint="default"/>
      </w:rPr>
    </w:lvl>
    <w:lvl w:ilvl="1" w:tplc="8292884C">
      <w:start w:val="1"/>
      <w:numFmt w:val="bullet"/>
      <w:lvlText w:val=""/>
      <w:lvlJc w:val="left"/>
      <w:pPr>
        <w:tabs>
          <w:tab w:val="num" w:pos="1080"/>
        </w:tabs>
        <w:ind w:left="796" w:firstLine="28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12551B"/>
    <w:multiLevelType w:val="hybridMultilevel"/>
    <w:tmpl w:val="88A6AF7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82576F5"/>
    <w:multiLevelType w:val="hybridMultilevel"/>
    <w:tmpl w:val="C4906EDC"/>
    <w:lvl w:ilvl="0" w:tplc="04190001">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32" w15:restartNumberingAfterBreak="0">
    <w:nsid w:val="7AEB5B3B"/>
    <w:multiLevelType w:val="hybridMultilevel"/>
    <w:tmpl w:val="755601EA"/>
    <w:lvl w:ilvl="0" w:tplc="3582455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BE41A40"/>
    <w:multiLevelType w:val="hybridMultilevel"/>
    <w:tmpl w:val="981E3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31"/>
  </w:num>
  <w:num w:numId="3">
    <w:abstractNumId w:val="15"/>
  </w:num>
  <w:num w:numId="4">
    <w:abstractNumId w:val="12"/>
  </w:num>
  <w:num w:numId="5">
    <w:abstractNumId w:val="10"/>
  </w:num>
  <w:num w:numId="6">
    <w:abstractNumId w:val="29"/>
  </w:num>
  <w:num w:numId="7">
    <w:abstractNumId w:val="30"/>
  </w:num>
  <w:num w:numId="8">
    <w:abstractNumId w:val="5"/>
  </w:num>
  <w:num w:numId="9">
    <w:abstractNumId w:val="23"/>
  </w:num>
  <w:num w:numId="10">
    <w:abstractNumId w:val="6"/>
  </w:num>
  <w:num w:numId="11">
    <w:abstractNumId w:val="14"/>
  </w:num>
  <w:num w:numId="12">
    <w:abstractNumId w:val="2"/>
  </w:num>
  <w:num w:numId="13">
    <w:abstractNumId w:val="7"/>
  </w:num>
  <w:num w:numId="14">
    <w:abstractNumId w:val="27"/>
  </w:num>
  <w:num w:numId="15">
    <w:abstractNumId w:val="24"/>
  </w:num>
  <w:num w:numId="16">
    <w:abstractNumId w:val="9"/>
  </w:num>
  <w:num w:numId="17">
    <w:abstractNumId w:val="25"/>
  </w:num>
  <w:num w:numId="18">
    <w:abstractNumId w:val="22"/>
  </w:num>
  <w:num w:numId="19">
    <w:abstractNumId w:val="32"/>
  </w:num>
  <w:num w:numId="20">
    <w:abstractNumId w:val="28"/>
  </w:num>
  <w:num w:numId="21">
    <w:abstractNumId w:val="0"/>
  </w:num>
  <w:num w:numId="22">
    <w:abstractNumId w:val="18"/>
  </w:num>
  <w:num w:numId="23">
    <w:abstractNumId w:val="11"/>
  </w:num>
  <w:num w:numId="24">
    <w:abstractNumId w:val="16"/>
  </w:num>
  <w:num w:numId="25">
    <w:abstractNumId w:val="4"/>
  </w:num>
  <w:num w:numId="26">
    <w:abstractNumId w:val="17"/>
  </w:num>
  <w:num w:numId="27">
    <w:abstractNumId w:val="19"/>
  </w:num>
  <w:num w:numId="28">
    <w:abstractNumId w:val="3"/>
  </w:num>
  <w:num w:numId="29">
    <w:abstractNumId w:val="20"/>
  </w:num>
  <w:num w:numId="30">
    <w:abstractNumId w:val="33"/>
  </w:num>
  <w:num w:numId="31">
    <w:abstractNumId w:val="1"/>
  </w:num>
  <w:num w:numId="32">
    <w:abstractNumId w:val="13"/>
  </w:num>
  <w:num w:numId="33">
    <w:abstractNumId w:val="21"/>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915"/>
    <w:rsid w:val="000369ED"/>
    <w:rsid w:val="00051F1F"/>
    <w:rsid w:val="000A00E7"/>
    <w:rsid w:val="000A18F7"/>
    <w:rsid w:val="000C3400"/>
    <w:rsid w:val="000C4220"/>
    <w:rsid w:val="000D47CB"/>
    <w:rsid w:val="001159D1"/>
    <w:rsid w:val="00162FB7"/>
    <w:rsid w:val="001851E1"/>
    <w:rsid w:val="001D0A3A"/>
    <w:rsid w:val="001D0CB8"/>
    <w:rsid w:val="001F111B"/>
    <w:rsid w:val="002040E9"/>
    <w:rsid w:val="002054F8"/>
    <w:rsid w:val="00207159"/>
    <w:rsid w:val="00227E8E"/>
    <w:rsid w:val="0024509F"/>
    <w:rsid w:val="0024717C"/>
    <w:rsid w:val="002473A1"/>
    <w:rsid w:val="00274115"/>
    <w:rsid w:val="003139B8"/>
    <w:rsid w:val="00320A87"/>
    <w:rsid w:val="00320D0F"/>
    <w:rsid w:val="00324343"/>
    <w:rsid w:val="003355D8"/>
    <w:rsid w:val="00336444"/>
    <w:rsid w:val="00342614"/>
    <w:rsid w:val="0034314B"/>
    <w:rsid w:val="003505FF"/>
    <w:rsid w:val="00371771"/>
    <w:rsid w:val="00384C41"/>
    <w:rsid w:val="00385A27"/>
    <w:rsid w:val="003B0DD1"/>
    <w:rsid w:val="003C3DF7"/>
    <w:rsid w:val="004457EB"/>
    <w:rsid w:val="00462450"/>
    <w:rsid w:val="004B4FB7"/>
    <w:rsid w:val="004B5FB4"/>
    <w:rsid w:val="004E1F75"/>
    <w:rsid w:val="004E4DBB"/>
    <w:rsid w:val="004F3E10"/>
    <w:rsid w:val="004F66F8"/>
    <w:rsid w:val="004F7F4B"/>
    <w:rsid w:val="005129F2"/>
    <w:rsid w:val="00515915"/>
    <w:rsid w:val="00516786"/>
    <w:rsid w:val="00527540"/>
    <w:rsid w:val="0053356D"/>
    <w:rsid w:val="005379AB"/>
    <w:rsid w:val="00551CD6"/>
    <w:rsid w:val="0055722A"/>
    <w:rsid w:val="0056107F"/>
    <w:rsid w:val="00565BAC"/>
    <w:rsid w:val="005776C4"/>
    <w:rsid w:val="005905D6"/>
    <w:rsid w:val="005972E3"/>
    <w:rsid w:val="005A3B3D"/>
    <w:rsid w:val="005A5372"/>
    <w:rsid w:val="005C76C8"/>
    <w:rsid w:val="005D085C"/>
    <w:rsid w:val="005E44C8"/>
    <w:rsid w:val="005F79E2"/>
    <w:rsid w:val="006001A5"/>
    <w:rsid w:val="00602FA7"/>
    <w:rsid w:val="006359BB"/>
    <w:rsid w:val="0063651B"/>
    <w:rsid w:val="00657318"/>
    <w:rsid w:val="006A21A8"/>
    <w:rsid w:val="006C14EE"/>
    <w:rsid w:val="006F4489"/>
    <w:rsid w:val="006F5C3A"/>
    <w:rsid w:val="006F6A8B"/>
    <w:rsid w:val="007112E1"/>
    <w:rsid w:val="007174CC"/>
    <w:rsid w:val="00723AC2"/>
    <w:rsid w:val="00741CBF"/>
    <w:rsid w:val="00752BE4"/>
    <w:rsid w:val="00765FBE"/>
    <w:rsid w:val="00781536"/>
    <w:rsid w:val="007962A2"/>
    <w:rsid w:val="00812447"/>
    <w:rsid w:val="00834C77"/>
    <w:rsid w:val="008C2CE5"/>
    <w:rsid w:val="00917F2A"/>
    <w:rsid w:val="00922C7F"/>
    <w:rsid w:val="0094382C"/>
    <w:rsid w:val="00960EC0"/>
    <w:rsid w:val="00987D6D"/>
    <w:rsid w:val="00993161"/>
    <w:rsid w:val="009A5CD0"/>
    <w:rsid w:val="009B0A9B"/>
    <w:rsid w:val="009B52F7"/>
    <w:rsid w:val="009C314B"/>
    <w:rsid w:val="009E29E8"/>
    <w:rsid w:val="009F0EFB"/>
    <w:rsid w:val="00A01FB1"/>
    <w:rsid w:val="00A11191"/>
    <w:rsid w:val="00A23155"/>
    <w:rsid w:val="00A433AD"/>
    <w:rsid w:val="00A53FCF"/>
    <w:rsid w:val="00AA2003"/>
    <w:rsid w:val="00AA4980"/>
    <w:rsid w:val="00AF1A42"/>
    <w:rsid w:val="00B073DE"/>
    <w:rsid w:val="00B90EC1"/>
    <w:rsid w:val="00BD756D"/>
    <w:rsid w:val="00C13F1B"/>
    <w:rsid w:val="00C3484C"/>
    <w:rsid w:val="00C719AA"/>
    <w:rsid w:val="00C9468B"/>
    <w:rsid w:val="00C95077"/>
    <w:rsid w:val="00CA3C31"/>
    <w:rsid w:val="00CE0A3D"/>
    <w:rsid w:val="00CE3D15"/>
    <w:rsid w:val="00CF30AD"/>
    <w:rsid w:val="00CF592A"/>
    <w:rsid w:val="00D3510F"/>
    <w:rsid w:val="00D4193E"/>
    <w:rsid w:val="00D727DC"/>
    <w:rsid w:val="00D7305E"/>
    <w:rsid w:val="00D80929"/>
    <w:rsid w:val="00DA7D2C"/>
    <w:rsid w:val="00DE2179"/>
    <w:rsid w:val="00DE68A5"/>
    <w:rsid w:val="00DF5D76"/>
    <w:rsid w:val="00E154B6"/>
    <w:rsid w:val="00E2272A"/>
    <w:rsid w:val="00E37288"/>
    <w:rsid w:val="00E44A75"/>
    <w:rsid w:val="00E75F18"/>
    <w:rsid w:val="00EA2F87"/>
    <w:rsid w:val="00EA6257"/>
    <w:rsid w:val="00ED13DA"/>
    <w:rsid w:val="00EE6B82"/>
    <w:rsid w:val="00F07A71"/>
    <w:rsid w:val="00F2497E"/>
    <w:rsid w:val="00F46B6B"/>
    <w:rsid w:val="00F515A3"/>
    <w:rsid w:val="00F6614D"/>
    <w:rsid w:val="00F67400"/>
    <w:rsid w:val="00F86FE6"/>
    <w:rsid w:val="00F940F4"/>
    <w:rsid w:val="00FA0817"/>
    <w:rsid w:val="00FB6716"/>
    <w:rsid w:val="00FB7AB8"/>
    <w:rsid w:val="00FD00E9"/>
    <w:rsid w:val="00FD0560"/>
    <w:rsid w:val="00FD6F0C"/>
    <w:rsid w:val="00FD7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E35EDB-9088-42FA-8D8E-6DA68A9E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C77"/>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6F4489"/>
    <w:pPr>
      <w:keepNext/>
      <w:jc w:val="center"/>
      <w:outlineLvl w:val="0"/>
    </w:pPr>
    <w:rPr>
      <w:b/>
      <w:bCs/>
      <w:caps/>
      <w:sz w:val="28"/>
    </w:rPr>
  </w:style>
  <w:style w:type="paragraph" w:styleId="2">
    <w:name w:val="heading 2"/>
    <w:aliases w:val="H2,&quot;Изумруд&quot;"/>
    <w:basedOn w:val="a"/>
    <w:next w:val="a"/>
    <w:link w:val="20"/>
    <w:qFormat/>
    <w:rsid w:val="00752BE4"/>
    <w:pPr>
      <w:keepNext/>
      <w:shd w:val="clear" w:color="auto" w:fill="FFFFFF"/>
      <w:spacing w:line="360" w:lineRule="auto"/>
      <w:ind w:firstLine="720"/>
      <w:jc w:val="both"/>
      <w:outlineLvl w:val="1"/>
    </w:pPr>
    <w:rPr>
      <w:b/>
      <w:color w:val="000000"/>
      <w:sz w:val="30"/>
      <w:szCs w:val="20"/>
    </w:rPr>
  </w:style>
  <w:style w:type="paragraph" w:styleId="3">
    <w:name w:val="heading 3"/>
    <w:basedOn w:val="a"/>
    <w:next w:val="a"/>
    <w:link w:val="30"/>
    <w:semiHidden/>
    <w:unhideWhenUsed/>
    <w:qFormat/>
    <w:rsid w:val="00B073DE"/>
    <w:pPr>
      <w:keepNext/>
      <w:spacing w:before="240" w:after="60"/>
      <w:outlineLvl w:val="2"/>
    </w:pPr>
    <w:rPr>
      <w:rFonts w:ascii="Cambria" w:hAnsi="Cambria"/>
      <w:b/>
      <w:bCs/>
      <w:sz w:val="26"/>
      <w:szCs w:val="26"/>
    </w:rPr>
  </w:style>
  <w:style w:type="paragraph" w:styleId="4">
    <w:name w:val="heading 4"/>
    <w:basedOn w:val="a"/>
    <w:next w:val="a"/>
    <w:link w:val="40"/>
    <w:qFormat/>
    <w:rsid w:val="00752BE4"/>
    <w:pPr>
      <w:keepNext/>
      <w:shd w:val="clear" w:color="auto" w:fill="FFFFFF"/>
      <w:spacing w:line="360" w:lineRule="auto"/>
      <w:ind w:firstLine="720"/>
      <w:jc w:val="both"/>
      <w:outlineLvl w:val="3"/>
    </w:pPr>
    <w:rPr>
      <w:b/>
      <w:color w:val="000000"/>
      <w:sz w:val="26"/>
      <w:szCs w:val="20"/>
    </w:rPr>
  </w:style>
  <w:style w:type="paragraph" w:styleId="6">
    <w:name w:val="heading 6"/>
    <w:aliases w:val="H6"/>
    <w:basedOn w:val="a"/>
    <w:next w:val="a"/>
    <w:link w:val="60"/>
    <w:qFormat/>
    <w:rsid w:val="00752BE4"/>
    <w:pPr>
      <w:keepNext/>
      <w:autoSpaceDE w:val="0"/>
      <w:autoSpaceDN w:val="0"/>
      <w:adjustRightInd w:val="0"/>
      <w:ind w:firstLine="708"/>
      <w:jc w:val="both"/>
      <w:outlineLvl w:val="5"/>
    </w:pPr>
    <w:rPr>
      <w:b/>
      <w:color w:val="000000"/>
      <w:sz w:val="26"/>
      <w:szCs w:val="20"/>
    </w:rPr>
  </w:style>
  <w:style w:type="paragraph" w:styleId="7">
    <w:name w:val="heading 7"/>
    <w:basedOn w:val="a"/>
    <w:next w:val="a"/>
    <w:link w:val="70"/>
    <w:qFormat/>
    <w:rsid w:val="00752BE4"/>
    <w:pPr>
      <w:keepNext/>
      <w:widowControl w:val="0"/>
      <w:autoSpaceDE w:val="0"/>
      <w:autoSpaceDN w:val="0"/>
      <w:adjustRightInd w:val="0"/>
      <w:ind w:left="1248" w:firstLine="168"/>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34C77"/>
    <w:rPr>
      <w:rFonts w:ascii="Tahoma" w:hAnsi="Tahoma" w:cs="Tahoma"/>
      <w:sz w:val="16"/>
      <w:szCs w:val="16"/>
    </w:rPr>
  </w:style>
  <w:style w:type="character" w:customStyle="1" w:styleId="a4">
    <w:name w:val="Текст выноски Знак"/>
    <w:basedOn w:val="a0"/>
    <w:link w:val="a3"/>
    <w:rsid w:val="00834C77"/>
    <w:rPr>
      <w:rFonts w:ascii="Tahoma" w:eastAsia="Times New Roman" w:hAnsi="Tahoma" w:cs="Tahoma"/>
      <w:sz w:val="16"/>
      <w:szCs w:val="16"/>
      <w:lang w:eastAsia="ru-RU"/>
    </w:rPr>
  </w:style>
  <w:style w:type="paragraph" w:styleId="a5">
    <w:name w:val="List Paragraph"/>
    <w:basedOn w:val="a"/>
    <w:uiPriority w:val="34"/>
    <w:qFormat/>
    <w:rsid w:val="004B5FB4"/>
    <w:pPr>
      <w:ind w:left="720"/>
      <w:contextualSpacing/>
    </w:pPr>
  </w:style>
  <w:style w:type="paragraph" w:customStyle="1" w:styleId="11">
    <w:name w:val="Абзац списка1"/>
    <w:basedOn w:val="a"/>
    <w:rsid w:val="001851E1"/>
    <w:pPr>
      <w:ind w:left="720"/>
      <w:contextualSpacing/>
    </w:pPr>
    <w:rPr>
      <w:lang w:eastAsia="en-US"/>
    </w:rPr>
  </w:style>
  <w:style w:type="paragraph" w:customStyle="1" w:styleId="ConsPlusTitle">
    <w:name w:val="ConsPlusTitle"/>
    <w:rsid w:val="001851E1"/>
    <w:pPr>
      <w:autoSpaceDE w:val="0"/>
      <w:autoSpaceDN w:val="0"/>
      <w:adjustRightInd w:val="0"/>
      <w:spacing w:after="0" w:line="240" w:lineRule="auto"/>
    </w:pPr>
    <w:rPr>
      <w:rFonts w:ascii="Times New Roman" w:eastAsia="Calibri" w:hAnsi="Times New Roman" w:cs="Times New Roman"/>
      <w:b/>
      <w:bCs/>
      <w:sz w:val="26"/>
      <w:szCs w:val="26"/>
      <w:lang w:eastAsia="ru-RU"/>
    </w:rPr>
  </w:style>
  <w:style w:type="paragraph" w:customStyle="1" w:styleId="font5">
    <w:name w:val="font5"/>
    <w:basedOn w:val="a"/>
    <w:rsid w:val="001851E1"/>
    <w:pPr>
      <w:spacing w:before="100" w:beforeAutospacing="1" w:after="100" w:afterAutospacing="1"/>
    </w:pPr>
    <w:rPr>
      <w:b/>
      <w:bCs/>
    </w:rPr>
  </w:style>
  <w:style w:type="character" w:styleId="a6">
    <w:name w:val="Hyperlink"/>
    <w:uiPriority w:val="99"/>
    <w:unhideWhenUsed/>
    <w:rsid w:val="001851E1"/>
    <w:rPr>
      <w:color w:val="0000FF"/>
      <w:u w:val="single"/>
    </w:rPr>
  </w:style>
  <w:style w:type="character" w:styleId="a7">
    <w:name w:val="FollowedHyperlink"/>
    <w:uiPriority w:val="99"/>
    <w:unhideWhenUsed/>
    <w:rsid w:val="001851E1"/>
    <w:rPr>
      <w:color w:val="800080"/>
      <w:u w:val="single"/>
    </w:rPr>
  </w:style>
  <w:style w:type="paragraph" w:styleId="a8">
    <w:name w:val="header"/>
    <w:basedOn w:val="a"/>
    <w:link w:val="a9"/>
    <w:rsid w:val="001851E1"/>
    <w:pPr>
      <w:tabs>
        <w:tab w:val="center" w:pos="4677"/>
        <w:tab w:val="right" w:pos="9355"/>
      </w:tabs>
    </w:pPr>
    <w:rPr>
      <w:lang w:val="x-none" w:eastAsia="en-US"/>
    </w:rPr>
  </w:style>
  <w:style w:type="character" w:customStyle="1" w:styleId="a9">
    <w:name w:val="Верхний колонтитул Знак"/>
    <w:basedOn w:val="a0"/>
    <w:link w:val="a8"/>
    <w:rsid w:val="001851E1"/>
    <w:rPr>
      <w:rFonts w:ascii="Times New Roman" w:eastAsia="Times New Roman" w:hAnsi="Times New Roman" w:cs="Times New Roman"/>
      <w:sz w:val="24"/>
      <w:szCs w:val="24"/>
      <w:lang w:val="x-none"/>
    </w:rPr>
  </w:style>
  <w:style w:type="paragraph" w:styleId="aa">
    <w:name w:val="footer"/>
    <w:basedOn w:val="a"/>
    <w:link w:val="ab"/>
    <w:rsid w:val="001851E1"/>
    <w:pPr>
      <w:tabs>
        <w:tab w:val="center" w:pos="4677"/>
        <w:tab w:val="right" w:pos="9355"/>
      </w:tabs>
    </w:pPr>
    <w:rPr>
      <w:lang w:val="x-none" w:eastAsia="en-US"/>
    </w:rPr>
  </w:style>
  <w:style w:type="character" w:customStyle="1" w:styleId="ab">
    <w:name w:val="Нижний колонтитул Знак"/>
    <w:basedOn w:val="a0"/>
    <w:link w:val="aa"/>
    <w:rsid w:val="001851E1"/>
    <w:rPr>
      <w:rFonts w:ascii="Times New Roman" w:eastAsia="Times New Roman" w:hAnsi="Times New Roman" w:cs="Times New Roman"/>
      <w:sz w:val="24"/>
      <w:szCs w:val="24"/>
      <w:lang w:val="x-none"/>
    </w:rPr>
  </w:style>
  <w:style w:type="paragraph" w:styleId="ac">
    <w:name w:val="Normal (Web)"/>
    <w:basedOn w:val="a"/>
    <w:rsid w:val="001851E1"/>
    <w:pPr>
      <w:spacing w:before="100" w:after="100"/>
    </w:pPr>
    <w:rPr>
      <w:szCs w:val="20"/>
    </w:rPr>
  </w:style>
  <w:style w:type="paragraph" w:customStyle="1" w:styleId="xl63">
    <w:name w:val="xl63"/>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
    <w:rsid w:val="001851E1"/>
    <w:pPr>
      <w:spacing w:before="100" w:beforeAutospacing="1" w:after="100" w:afterAutospacing="1"/>
    </w:pPr>
  </w:style>
  <w:style w:type="paragraph" w:customStyle="1" w:styleId="xl65">
    <w:name w:val="xl65"/>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9">
    <w:name w:val="xl69"/>
    <w:basedOn w:val="a"/>
    <w:rsid w:val="001851E1"/>
    <w:pPr>
      <w:spacing w:before="100" w:beforeAutospacing="1" w:after="100" w:afterAutospacing="1"/>
    </w:pPr>
    <w:rPr>
      <w:rFonts w:ascii="Arial" w:hAnsi="Arial" w:cs="Arial"/>
    </w:rPr>
  </w:style>
  <w:style w:type="paragraph" w:customStyle="1" w:styleId="xl70">
    <w:name w:val="xl70"/>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2">
    <w:name w:val="xl72"/>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4">
    <w:name w:val="xl74"/>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5">
    <w:name w:val="xl75"/>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6">
    <w:name w:val="xl76"/>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7">
    <w:name w:val="xl77"/>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185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10">
    <w:name w:val="Заголовок 1 Знак"/>
    <w:aliases w:val="Раздел Договора Знак,H1 Знак,&quot;Алмаз&quot; Знак"/>
    <w:basedOn w:val="a0"/>
    <w:link w:val="1"/>
    <w:uiPriority w:val="99"/>
    <w:rsid w:val="006F4489"/>
    <w:rPr>
      <w:rFonts w:ascii="Times New Roman" w:eastAsia="Times New Roman" w:hAnsi="Times New Roman" w:cs="Times New Roman"/>
      <w:b/>
      <w:bCs/>
      <w:caps/>
      <w:sz w:val="28"/>
      <w:szCs w:val="24"/>
      <w:lang w:eastAsia="ru-RU"/>
    </w:rPr>
  </w:style>
  <w:style w:type="numbering" w:customStyle="1" w:styleId="12">
    <w:name w:val="Нет списка1"/>
    <w:next w:val="a2"/>
    <w:uiPriority w:val="99"/>
    <w:semiHidden/>
    <w:unhideWhenUsed/>
    <w:rsid w:val="006F4489"/>
  </w:style>
  <w:style w:type="paragraph" w:styleId="ad">
    <w:name w:val="Body Text"/>
    <w:basedOn w:val="a"/>
    <w:link w:val="ae"/>
    <w:rsid w:val="006F4489"/>
    <w:pPr>
      <w:ind w:right="5214"/>
    </w:pPr>
  </w:style>
  <w:style w:type="character" w:customStyle="1" w:styleId="ae">
    <w:name w:val="Основной текст Знак"/>
    <w:basedOn w:val="a0"/>
    <w:link w:val="ad"/>
    <w:uiPriority w:val="99"/>
    <w:semiHidden/>
    <w:rsid w:val="006F4489"/>
    <w:rPr>
      <w:rFonts w:ascii="Times New Roman" w:eastAsia="Times New Roman" w:hAnsi="Times New Roman" w:cs="Times New Roman"/>
      <w:sz w:val="24"/>
      <w:szCs w:val="24"/>
      <w:lang w:eastAsia="ru-RU"/>
    </w:rPr>
  </w:style>
  <w:style w:type="paragraph" w:styleId="af">
    <w:name w:val="Body Text Indent"/>
    <w:basedOn w:val="a"/>
    <w:link w:val="af0"/>
    <w:rsid w:val="006F4489"/>
    <w:pPr>
      <w:ind w:firstLine="708"/>
      <w:jc w:val="both"/>
    </w:pPr>
  </w:style>
  <w:style w:type="character" w:customStyle="1" w:styleId="af0">
    <w:name w:val="Основной текст с отступом Знак"/>
    <w:basedOn w:val="a0"/>
    <w:link w:val="af"/>
    <w:uiPriority w:val="99"/>
    <w:semiHidden/>
    <w:rsid w:val="006F4489"/>
    <w:rPr>
      <w:rFonts w:ascii="Times New Roman" w:eastAsia="Times New Roman" w:hAnsi="Times New Roman" w:cs="Times New Roman"/>
      <w:sz w:val="24"/>
      <w:szCs w:val="24"/>
      <w:lang w:eastAsia="ru-RU"/>
    </w:rPr>
  </w:style>
  <w:style w:type="character" w:customStyle="1" w:styleId="af1">
    <w:name w:val="Без интервала Знак"/>
    <w:link w:val="af2"/>
    <w:uiPriority w:val="99"/>
    <w:locked/>
    <w:rsid w:val="006F4489"/>
    <w:rPr>
      <w:rFonts w:eastAsia="Times New Roman"/>
      <w:lang w:eastAsia="ru-RU"/>
    </w:rPr>
  </w:style>
  <w:style w:type="paragraph" w:styleId="af2">
    <w:name w:val="No Spacing"/>
    <w:link w:val="af1"/>
    <w:uiPriority w:val="99"/>
    <w:qFormat/>
    <w:rsid w:val="006F4489"/>
    <w:pPr>
      <w:widowControl w:val="0"/>
      <w:autoSpaceDE w:val="0"/>
      <w:autoSpaceDN w:val="0"/>
      <w:adjustRightInd w:val="0"/>
      <w:spacing w:after="0" w:line="240" w:lineRule="auto"/>
    </w:pPr>
    <w:rPr>
      <w:rFonts w:eastAsia="Times New Roman"/>
      <w:lang w:eastAsia="ru-RU"/>
    </w:rPr>
  </w:style>
  <w:style w:type="character" w:styleId="af3">
    <w:name w:val="Emphasis"/>
    <w:uiPriority w:val="99"/>
    <w:qFormat/>
    <w:rsid w:val="006F4489"/>
    <w:rPr>
      <w:rFonts w:cs="Times New Roman"/>
      <w:i/>
    </w:rPr>
  </w:style>
  <w:style w:type="numbering" w:customStyle="1" w:styleId="21">
    <w:name w:val="Нет списка2"/>
    <w:next w:val="a2"/>
    <w:uiPriority w:val="99"/>
    <w:semiHidden/>
    <w:unhideWhenUsed/>
    <w:rsid w:val="00D7305E"/>
  </w:style>
  <w:style w:type="character" w:customStyle="1" w:styleId="20">
    <w:name w:val="Заголовок 2 Знак"/>
    <w:aliases w:val="H2 Знак,&quot;Изумруд&quot; Знак"/>
    <w:basedOn w:val="a0"/>
    <w:link w:val="2"/>
    <w:rsid w:val="00752BE4"/>
    <w:rPr>
      <w:rFonts w:ascii="Times New Roman" w:eastAsia="Times New Roman" w:hAnsi="Times New Roman" w:cs="Times New Roman"/>
      <w:b/>
      <w:color w:val="000000"/>
      <w:sz w:val="30"/>
      <w:szCs w:val="20"/>
      <w:shd w:val="clear" w:color="auto" w:fill="FFFFFF"/>
      <w:lang w:eastAsia="ru-RU"/>
    </w:rPr>
  </w:style>
  <w:style w:type="character" w:customStyle="1" w:styleId="40">
    <w:name w:val="Заголовок 4 Знак"/>
    <w:basedOn w:val="a0"/>
    <w:link w:val="4"/>
    <w:rsid w:val="00752BE4"/>
    <w:rPr>
      <w:rFonts w:ascii="Times New Roman" w:eastAsia="Times New Roman" w:hAnsi="Times New Roman" w:cs="Times New Roman"/>
      <w:b/>
      <w:color w:val="000000"/>
      <w:sz w:val="26"/>
      <w:szCs w:val="20"/>
      <w:shd w:val="clear" w:color="auto" w:fill="FFFFFF"/>
      <w:lang w:eastAsia="ru-RU"/>
    </w:rPr>
  </w:style>
  <w:style w:type="character" w:customStyle="1" w:styleId="60">
    <w:name w:val="Заголовок 6 Знак"/>
    <w:aliases w:val="H6 Знак"/>
    <w:basedOn w:val="a0"/>
    <w:link w:val="6"/>
    <w:rsid w:val="00752BE4"/>
    <w:rPr>
      <w:rFonts w:ascii="Times New Roman" w:eastAsia="Times New Roman" w:hAnsi="Times New Roman" w:cs="Times New Roman"/>
      <w:b/>
      <w:color w:val="000000"/>
      <w:sz w:val="26"/>
      <w:szCs w:val="20"/>
      <w:lang w:eastAsia="ru-RU"/>
    </w:rPr>
  </w:style>
  <w:style w:type="character" w:customStyle="1" w:styleId="70">
    <w:name w:val="Заголовок 7 Знак"/>
    <w:basedOn w:val="a0"/>
    <w:link w:val="7"/>
    <w:rsid w:val="00752BE4"/>
    <w:rPr>
      <w:rFonts w:ascii="Times New Roman" w:eastAsia="Times New Roman" w:hAnsi="Times New Roman" w:cs="Times New Roman"/>
      <w:b/>
      <w:sz w:val="26"/>
      <w:szCs w:val="20"/>
      <w:lang w:eastAsia="ru-RU"/>
    </w:rPr>
  </w:style>
  <w:style w:type="numbering" w:customStyle="1" w:styleId="31">
    <w:name w:val="Нет списка3"/>
    <w:next w:val="a2"/>
    <w:uiPriority w:val="99"/>
    <w:semiHidden/>
    <w:rsid w:val="00752BE4"/>
  </w:style>
  <w:style w:type="paragraph" w:customStyle="1" w:styleId="ConsTitle">
    <w:name w:val="ConsTitle"/>
    <w:rsid w:val="00752BE4"/>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styleId="af4">
    <w:name w:val="footnote reference"/>
    <w:rsid w:val="00752BE4"/>
    <w:rPr>
      <w:vertAlign w:val="superscript"/>
    </w:rPr>
  </w:style>
  <w:style w:type="paragraph" w:styleId="af5">
    <w:name w:val="footnote text"/>
    <w:basedOn w:val="a"/>
    <w:link w:val="af6"/>
    <w:rsid w:val="00752BE4"/>
    <w:rPr>
      <w:sz w:val="20"/>
      <w:szCs w:val="20"/>
    </w:rPr>
  </w:style>
  <w:style w:type="character" w:customStyle="1" w:styleId="af6">
    <w:name w:val="Текст сноски Знак"/>
    <w:basedOn w:val="a0"/>
    <w:link w:val="af5"/>
    <w:rsid w:val="00752BE4"/>
    <w:rPr>
      <w:rFonts w:ascii="Times New Roman" w:eastAsia="Times New Roman" w:hAnsi="Times New Roman" w:cs="Times New Roman"/>
      <w:sz w:val="20"/>
      <w:szCs w:val="20"/>
      <w:lang w:eastAsia="ru-RU"/>
    </w:rPr>
  </w:style>
  <w:style w:type="paragraph" w:styleId="22">
    <w:name w:val="Body Text 2"/>
    <w:basedOn w:val="a"/>
    <w:link w:val="23"/>
    <w:rsid w:val="00752BE4"/>
    <w:pPr>
      <w:jc w:val="both"/>
    </w:pPr>
    <w:rPr>
      <w:szCs w:val="20"/>
    </w:rPr>
  </w:style>
  <w:style w:type="character" w:customStyle="1" w:styleId="23">
    <w:name w:val="Основной текст 2 Знак"/>
    <w:basedOn w:val="a0"/>
    <w:link w:val="22"/>
    <w:rsid w:val="00752BE4"/>
    <w:rPr>
      <w:rFonts w:ascii="Times New Roman" w:eastAsia="Times New Roman" w:hAnsi="Times New Roman" w:cs="Times New Roman"/>
      <w:sz w:val="24"/>
      <w:szCs w:val="20"/>
      <w:lang w:eastAsia="ru-RU"/>
    </w:rPr>
  </w:style>
  <w:style w:type="character" w:customStyle="1" w:styleId="hl41">
    <w:name w:val="hl41"/>
    <w:rsid w:val="00752BE4"/>
    <w:rPr>
      <w:b/>
      <w:bCs/>
      <w:sz w:val="20"/>
      <w:szCs w:val="20"/>
    </w:rPr>
  </w:style>
  <w:style w:type="paragraph" w:customStyle="1" w:styleId="ConsNormal">
    <w:name w:val="ConsNormal"/>
    <w:rsid w:val="00752BE4"/>
    <w:pPr>
      <w:widowControl w:val="0"/>
      <w:autoSpaceDE w:val="0"/>
      <w:autoSpaceDN w:val="0"/>
      <w:spacing w:after="0" w:line="240" w:lineRule="auto"/>
      <w:ind w:firstLine="720"/>
    </w:pPr>
    <w:rPr>
      <w:rFonts w:ascii="Arial" w:eastAsia="Times New Roman" w:hAnsi="Arial" w:cs="Times New Roman"/>
      <w:sz w:val="20"/>
      <w:szCs w:val="20"/>
      <w:lang w:eastAsia="ru-RU"/>
    </w:rPr>
  </w:style>
  <w:style w:type="paragraph" w:styleId="32">
    <w:name w:val="Body Text 3"/>
    <w:basedOn w:val="a"/>
    <w:link w:val="33"/>
    <w:rsid w:val="00752BE4"/>
    <w:pPr>
      <w:jc w:val="both"/>
    </w:pPr>
    <w:rPr>
      <w:i/>
    </w:rPr>
  </w:style>
  <w:style w:type="character" w:customStyle="1" w:styleId="33">
    <w:name w:val="Основной текст 3 Знак"/>
    <w:basedOn w:val="a0"/>
    <w:link w:val="32"/>
    <w:rsid w:val="00752BE4"/>
    <w:rPr>
      <w:rFonts w:ascii="Times New Roman" w:eastAsia="Times New Roman" w:hAnsi="Times New Roman" w:cs="Times New Roman"/>
      <w:i/>
      <w:sz w:val="24"/>
      <w:szCs w:val="24"/>
      <w:lang w:eastAsia="ru-RU"/>
    </w:rPr>
  </w:style>
  <w:style w:type="table" w:styleId="af7">
    <w:name w:val="Table Grid"/>
    <w:basedOn w:val="a1"/>
    <w:rsid w:val="00752B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52BE4"/>
    <w:pPr>
      <w:widowControl w:val="0"/>
      <w:autoSpaceDE w:val="0"/>
      <w:autoSpaceDN w:val="0"/>
      <w:adjustRightInd w:val="0"/>
      <w:spacing w:after="0" w:line="240" w:lineRule="atLeast"/>
      <w:ind w:firstLine="720"/>
    </w:pPr>
    <w:rPr>
      <w:rFonts w:ascii="Arial" w:eastAsia="Times New Roman" w:hAnsi="Arial" w:cs="Arial"/>
      <w:sz w:val="20"/>
      <w:szCs w:val="20"/>
      <w:lang w:eastAsia="ru-RU"/>
    </w:rPr>
  </w:style>
  <w:style w:type="paragraph" w:customStyle="1" w:styleId="af8">
    <w:name w:val="........ ..... . ........"/>
    <w:basedOn w:val="a"/>
    <w:next w:val="a"/>
    <w:rsid w:val="00752BE4"/>
    <w:pPr>
      <w:autoSpaceDE w:val="0"/>
      <w:autoSpaceDN w:val="0"/>
      <w:adjustRightInd w:val="0"/>
    </w:pPr>
  </w:style>
  <w:style w:type="paragraph" w:customStyle="1" w:styleId="af9">
    <w:name w:val="......."/>
    <w:basedOn w:val="a"/>
    <w:next w:val="a"/>
    <w:rsid w:val="00752BE4"/>
    <w:pPr>
      <w:autoSpaceDE w:val="0"/>
      <w:autoSpaceDN w:val="0"/>
      <w:adjustRightInd w:val="0"/>
    </w:pPr>
  </w:style>
  <w:style w:type="paragraph" w:customStyle="1" w:styleId="Default">
    <w:name w:val="Default"/>
    <w:rsid w:val="00752BE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17">
    <w:name w:val="p17"/>
    <w:basedOn w:val="a"/>
    <w:rsid w:val="00752BE4"/>
    <w:pPr>
      <w:spacing w:before="100" w:beforeAutospacing="1" w:after="100" w:afterAutospacing="1"/>
    </w:pPr>
  </w:style>
  <w:style w:type="paragraph" w:customStyle="1" w:styleId="p18">
    <w:name w:val="p18"/>
    <w:basedOn w:val="a"/>
    <w:rsid w:val="00752BE4"/>
    <w:pPr>
      <w:spacing w:before="100" w:beforeAutospacing="1" w:after="100" w:afterAutospacing="1"/>
    </w:pPr>
  </w:style>
  <w:style w:type="paragraph" w:customStyle="1" w:styleId="xl79">
    <w:name w:val="xl79"/>
    <w:basedOn w:val="a"/>
    <w:rsid w:val="00752B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hAnsi="Arial CYR" w:cs="Arial CYR"/>
      <w:b/>
      <w:bCs/>
      <w:sz w:val="16"/>
      <w:szCs w:val="16"/>
    </w:rPr>
  </w:style>
  <w:style w:type="paragraph" w:customStyle="1" w:styleId="xl80">
    <w:name w:val="xl80"/>
    <w:basedOn w:val="a"/>
    <w:rsid w:val="00752B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hAnsi="Arial CYR" w:cs="Arial CYR"/>
      <w:b/>
      <w:bCs/>
      <w:sz w:val="16"/>
      <w:szCs w:val="16"/>
    </w:rPr>
  </w:style>
  <w:style w:type="paragraph" w:customStyle="1" w:styleId="xl81">
    <w:name w:val="xl81"/>
    <w:basedOn w:val="a"/>
    <w:rsid w:val="00752B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6"/>
      <w:szCs w:val="16"/>
    </w:rPr>
  </w:style>
  <w:style w:type="paragraph" w:customStyle="1" w:styleId="xl82">
    <w:name w:val="xl82"/>
    <w:basedOn w:val="a"/>
    <w:rsid w:val="00752B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hAnsi="Arial CYR" w:cs="Arial CYR"/>
      <w:b/>
      <w:bCs/>
      <w:sz w:val="16"/>
      <w:szCs w:val="16"/>
    </w:rPr>
  </w:style>
  <w:style w:type="paragraph" w:customStyle="1" w:styleId="xl83">
    <w:name w:val="xl83"/>
    <w:basedOn w:val="a"/>
    <w:rsid w:val="00752B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b/>
      <w:bCs/>
      <w:sz w:val="16"/>
      <w:szCs w:val="16"/>
    </w:rPr>
  </w:style>
  <w:style w:type="paragraph" w:customStyle="1" w:styleId="xl84">
    <w:name w:val="xl84"/>
    <w:basedOn w:val="a"/>
    <w:rsid w:val="00752B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cs="Arial CYR"/>
      <w:b/>
      <w:bCs/>
      <w:sz w:val="16"/>
      <w:szCs w:val="16"/>
    </w:rPr>
  </w:style>
  <w:style w:type="paragraph" w:customStyle="1" w:styleId="xl85">
    <w:name w:val="xl85"/>
    <w:basedOn w:val="a"/>
    <w:rsid w:val="00752B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CYR" w:hAnsi="Arial CYR" w:cs="Arial CYR"/>
      <w:b/>
      <w:bCs/>
      <w:sz w:val="16"/>
      <w:szCs w:val="16"/>
    </w:rPr>
  </w:style>
  <w:style w:type="paragraph" w:customStyle="1" w:styleId="xl86">
    <w:name w:val="xl86"/>
    <w:basedOn w:val="a"/>
    <w:rsid w:val="00752B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7">
    <w:name w:val="xl87"/>
    <w:basedOn w:val="a"/>
    <w:rsid w:val="00752BE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752B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752B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hAnsi="Arial CYR" w:cs="Arial CYR"/>
      <w:sz w:val="16"/>
      <w:szCs w:val="16"/>
    </w:rPr>
  </w:style>
  <w:style w:type="paragraph" w:customStyle="1" w:styleId="xl90">
    <w:name w:val="xl90"/>
    <w:basedOn w:val="a"/>
    <w:rsid w:val="00752B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6"/>
      <w:szCs w:val="16"/>
    </w:rPr>
  </w:style>
  <w:style w:type="paragraph" w:customStyle="1" w:styleId="xl91">
    <w:name w:val="xl91"/>
    <w:basedOn w:val="a"/>
    <w:rsid w:val="00752B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6"/>
      <w:szCs w:val="16"/>
    </w:rPr>
  </w:style>
  <w:style w:type="numbering" w:customStyle="1" w:styleId="41">
    <w:name w:val="Нет списка4"/>
    <w:next w:val="a2"/>
    <w:uiPriority w:val="99"/>
    <w:semiHidden/>
    <w:rsid w:val="00371771"/>
  </w:style>
  <w:style w:type="paragraph" w:customStyle="1" w:styleId="24">
    <w:name w:val="Абзац списка2"/>
    <w:basedOn w:val="a"/>
    <w:rsid w:val="00371771"/>
    <w:pPr>
      <w:ind w:left="720"/>
      <w:contextualSpacing/>
    </w:pPr>
    <w:rPr>
      <w:lang w:eastAsia="en-US"/>
    </w:rPr>
  </w:style>
  <w:style w:type="table" w:customStyle="1" w:styleId="13">
    <w:name w:val="Сетка таблицы1"/>
    <w:basedOn w:val="a1"/>
    <w:next w:val="af7"/>
    <w:rsid w:val="003717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2">
    <w:name w:val="xl92"/>
    <w:basedOn w:val="a"/>
    <w:rsid w:val="003717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32"/>
      <w:szCs w:val="32"/>
    </w:rPr>
  </w:style>
  <w:style w:type="paragraph" w:customStyle="1" w:styleId="xl93">
    <w:name w:val="xl93"/>
    <w:basedOn w:val="a"/>
    <w:rsid w:val="003717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32"/>
      <w:szCs w:val="32"/>
    </w:rPr>
  </w:style>
  <w:style w:type="paragraph" w:customStyle="1" w:styleId="xl94">
    <w:name w:val="xl94"/>
    <w:basedOn w:val="a"/>
    <w:rsid w:val="003717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32"/>
      <w:szCs w:val="32"/>
    </w:rPr>
  </w:style>
  <w:style w:type="paragraph" w:customStyle="1" w:styleId="xl95">
    <w:name w:val="xl95"/>
    <w:basedOn w:val="a"/>
    <w:rsid w:val="003717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32"/>
      <w:szCs w:val="32"/>
    </w:rPr>
  </w:style>
  <w:style w:type="paragraph" w:customStyle="1" w:styleId="xl96">
    <w:name w:val="xl96"/>
    <w:basedOn w:val="a"/>
    <w:rsid w:val="003717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2"/>
      <w:szCs w:val="32"/>
    </w:rPr>
  </w:style>
  <w:style w:type="paragraph" w:customStyle="1" w:styleId="xl97">
    <w:name w:val="xl97"/>
    <w:basedOn w:val="a"/>
    <w:rsid w:val="003717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32"/>
      <w:szCs w:val="32"/>
    </w:rPr>
  </w:style>
  <w:style w:type="paragraph" w:customStyle="1" w:styleId="xl98">
    <w:name w:val="xl98"/>
    <w:basedOn w:val="a"/>
    <w:rsid w:val="00371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32"/>
      <w:szCs w:val="32"/>
    </w:rPr>
  </w:style>
  <w:style w:type="paragraph" w:customStyle="1" w:styleId="xl99">
    <w:name w:val="xl99"/>
    <w:basedOn w:val="a"/>
    <w:rsid w:val="00371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2"/>
      <w:szCs w:val="32"/>
    </w:rPr>
  </w:style>
  <w:style w:type="paragraph" w:customStyle="1" w:styleId="xl100">
    <w:name w:val="xl100"/>
    <w:basedOn w:val="a"/>
    <w:rsid w:val="00371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32"/>
      <w:szCs w:val="32"/>
    </w:rPr>
  </w:style>
  <w:style w:type="paragraph" w:customStyle="1" w:styleId="xl101">
    <w:name w:val="xl101"/>
    <w:basedOn w:val="a"/>
    <w:rsid w:val="00371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102">
    <w:name w:val="xl102"/>
    <w:basedOn w:val="a"/>
    <w:rsid w:val="00371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103">
    <w:name w:val="xl103"/>
    <w:basedOn w:val="a"/>
    <w:rsid w:val="00371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32"/>
      <w:szCs w:val="32"/>
    </w:rPr>
  </w:style>
  <w:style w:type="numbering" w:customStyle="1" w:styleId="5">
    <w:name w:val="Нет списка5"/>
    <w:next w:val="a2"/>
    <w:uiPriority w:val="99"/>
    <w:semiHidden/>
    <w:rsid w:val="009A5CD0"/>
  </w:style>
  <w:style w:type="paragraph" w:customStyle="1" w:styleId="34">
    <w:name w:val="Абзац списка3"/>
    <w:basedOn w:val="a"/>
    <w:rsid w:val="009A5CD0"/>
    <w:pPr>
      <w:ind w:left="720"/>
      <w:contextualSpacing/>
    </w:pPr>
    <w:rPr>
      <w:lang w:eastAsia="en-US"/>
    </w:rPr>
  </w:style>
  <w:style w:type="table" w:customStyle="1" w:styleId="25">
    <w:name w:val="Сетка таблицы2"/>
    <w:basedOn w:val="a1"/>
    <w:next w:val="af7"/>
    <w:rsid w:val="009A5C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semiHidden/>
    <w:rsid w:val="00B073DE"/>
    <w:rPr>
      <w:rFonts w:ascii="Cambria" w:eastAsia="Times New Roman" w:hAnsi="Cambria" w:cs="Times New Roman"/>
      <w:b/>
      <w:bCs/>
      <w:sz w:val="26"/>
      <w:szCs w:val="26"/>
      <w:lang w:eastAsia="ru-RU"/>
    </w:rPr>
  </w:style>
  <w:style w:type="numbering" w:customStyle="1" w:styleId="61">
    <w:name w:val="Нет списка6"/>
    <w:next w:val="a2"/>
    <w:uiPriority w:val="99"/>
    <w:semiHidden/>
    <w:rsid w:val="00B073DE"/>
  </w:style>
  <w:style w:type="table" w:customStyle="1" w:styleId="35">
    <w:name w:val="Сетка таблицы3"/>
    <w:basedOn w:val="a1"/>
    <w:next w:val="af7"/>
    <w:rsid w:val="00B073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7962A2"/>
  </w:style>
  <w:style w:type="table" w:customStyle="1" w:styleId="42">
    <w:name w:val="Сетка таблицы4"/>
    <w:basedOn w:val="a1"/>
    <w:next w:val="af7"/>
    <w:rsid w:val="007962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28523">
      <w:bodyDiv w:val="1"/>
      <w:marLeft w:val="0"/>
      <w:marRight w:val="0"/>
      <w:marTop w:val="0"/>
      <w:marBottom w:val="0"/>
      <w:divBdr>
        <w:top w:val="none" w:sz="0" w:space="0" w:color="auto"/>
        <w:left w:val="none" w:sz="0" w:space="0" w:color="auto"/>
        <w:bottom w:val="none" w:sz="0" w:space="0" w:color="auto"/>
        <w:right w:val="none" w:sz="0" w:space="0" w:color="auto"/>
      </w:divBdr>
    </w:div>
    <w:div w:id="163208126">
      <w:bodyDiv w:val="1"/>
      <w:marLeft w:val="0"/>
      <w:marRight w:val="0"/>
      <w:marTop w:val="0"/>
      <w:marBottom w:val="0"/>
      <w:divBdr>
        <w:top w:val="none" w:sz="0" w:space="0" w:color="auto"/>
        <w:left w:val="none" w:sz="0" w:space="0" w:color="auto"/>
        <w:bottom w:val="none" w:sz="0" w:space="0" w:color="auto"/>
        <w:right w:val="none" w:sz="0" w:space="0" w:color="auto"/>
      </w:divBdr>
    </w:div>
    <w:div w:id="189344293">
      <w:bodyDiv w:val="1"/>
      <w:marLeft w:val="0"/>
      <w:marRight w:val="0"/>
      <w:marTop w:val="0"/>
      <w:marBottom w:val="0"/>
      <w:divBdr>
        <w:top w:val="none" w:sz="0" w:space="0" w:color="auto"/>
        <w:left w:val="none" w:sz="0" w:space="0" w:color="auto"/>
        <w:bottom w:val="none" w:sz="0" w:space="0" w:color="auto"/>
        <w:right w:val="none" w:sz="0" w:space="0" w:color="auto"/>
      </w:divBdr>
    </w:div>
    <w:div w:id="196552023">
      <w:bodyDiv w:val="1"/>
      <w:marLeft w:val="0"/>
      <w:marRight w:val="0"/>
      <w:marTop w:val="0"/>
      <w:marBottom w:val="0"/>
      <w:divBdr>
        <w:top w:val="none" w:sz="0" w:space="0" w:color="auto"/>
        <w:left w:val="none" w:sz="0" w:space="0" w:color="auto"/>
        <w:bottom w:val="none" w:sz="0" w:space="0" w:color="auto"/>
        <w:right w:val="none" w:sz="0" w:space="0" w:color="auto"/>
      </w:divBdr>
    </w:div>
    <w:div w:id="246576775">
      <w:bodyDiv w:val="1"/>
      <w:marLeft w:val="0"/>
      <w:marRight w:val="0"/>
      <w:marTop w:val="0"/>
      <w:marBottom w:val="0"/>
      <w:divBdr>
        <w:top w:val="none" w:sz="0" w:space="0" w:color="auto"/>
        <w:left w:val="none" w:sz="0" w:space="0" w:color="auto"/>
        <w:bottom w:val="none" w:sz="0" w:space="0" w:color="auto"/>
        <w:right w:val="none" w:sz="0" w:space="0" w:color="auto"/>
      </w:divBdr>
    </w:div>
    <w:div w:id="313030821">
      <w:bodyDiv w:val="1"/>
      <w:marLeft w:val="0"/>
      <w:marRight w:val="0"/>
      <w:marTop w:val="0"/>
      <w:marBottom w:val="0"/>
      <w:divBdr>
        <w:top w:val="none" w:sz="0" w:space="0" w:color="auto"/>
        <w:left w:val="none" w:sz="0" w:space="0" w:color="auto"/>
        <w:bottom w:val="none" w:sz="0" w:space="0" w:color="auto"/>
        <w:right w:val="none" w:sz="0" w:space="0" w:color="auto"/>
      </w:divBdr>
    </w:div>
    <w:div w:id="403071644">
      <w:bodyDiv w:val="1"/>
      <w:marLeft w:val="0"/>
      <w:marRight w:val="0"/>
      <w:marTop w:val="0"/>
      <w:marBottom w:val="0"/>
      <w:divBdr>
        <w:top w:val="none" w:sz="0" w:space="0" w:color="auto"/>
        <w:left w:val="none" w:sz="0" w:space="0" w:color="auto"/>
        <w:bottom w:val="none" w:sz="0" w:space="0" w:color="auto"/>
        <w:right w:val="none" w:sz="0" w:space="0" w:color="auto"/>
      </w:divBdr>
    </w:div>
    <w:div w:id="427193252">
      <w:bodyDiv w:val="1"/>
      <w:marLeft w:val="0"/>
      <w:marRight w:val="0"/>
      <w:marTop w:val="0"/>
      <w:marBottom w:val="0"/>
      <w:divBdr>
        <w:top w:val="none" w:sz="0" w:space="0" w:color="auto"/>
        <w:left w:val="none" w:sz="0" w:space="0" w:color="auto"/>
        <w:bottom w:val="none" w:sz="0" w:space="0" w:color="auto"/>
        <w:right w:val="none" w:sz="0" w:space="0" w:color="auto"/>
      </w:divBdr>
    </w:div>
    <w:div w:id="476531515">
      <w:bodyDiv w:val="1"/>
      <w:marLeft w:val="0"/>
      <w:marRight w:val="0"/>
      <w:marTop w:val="0"/>
      <w:marBottom w:val="0"/>
      <w:divBdr>
        <w:top w:val="none" w:sz="0" w:space="0" w:color="auto"/>
        <w:left w:val="none" w:sz="0" w:space="0" w:color="auto"/>
        <w:bottom w:val="none" w:sz="0" w:space="0" w:color="auto"/>
        <w:right w:val="none" w:sz="0" w:space="0" w:color="auto"/>
      </w:divBdr>
    </w:div>
    <w:div w:id="556011490">
      <w:bodyDiv w:val="1"/>
      <w:marLeft w:val="0"/>
      <w:marRight w:val="0"/>
      <w:marTop w:val="0"/>
      <w:marBottom w:val="0"/>
      <w:divBdr>
        <w:top w:val="none" w:sz="0" w:space="0" w:color="auto"/>
        <w:left w:val="none" w:sz="0" w:space="0" w:color="auto"/>
        <w:bottom w:val="none" w:sz="0" w:space="0" w:color="auto"/>
        <w:right w:val="none" w:sz="0" w:space="0" w:color="auto"/>
      </w:divBdr>
    </w:div>
    <w:div w:id="587272077">
      <w:bodyDiv w:val="1"/>
      <w:marLeft w:val="0"/>
      <w:marRight w:val="0"/>
      <w:marTop w:val="0"/>
      <w:marBottom w:val="0"/>
      <w:divBdr>
        <w:top w:val="none" w:sz="0" w:space="0" w:color="auto"/>
        <w:left w:val="none" w:sz="0" w:space="0" w:color="auto"/>
        <w:bottom w:val="none" w:sz="0" w:space="0" w:color="auto"/>
        <w:right w:val="none" w:sz="0" w:space="0" w:color="auto"/>
      </w:divBdr>
    </w:div>
    <w:div w:id="642008524">
      <w:bodyDiv w:val="1"/>
      <w:marLeft w:val="0"/>
      <w:marRight w:val="0"/>
      <w:marTop w:val="0"/>
      <w:marBottom w:val="0"/>
      <w:divBdr>
        <w:top w:val="none" w:sz="0" w:space="0" w:color="auto"/>
        <w:left w:val="none" w:sz="0" w:space="0" w:color="auto"/>
        <w:bottom w:val="none" w:sz="0" w:space="0" w:color="auto"/>
        <w:right w:val="none" w:sz="0" w:space="0" w:color="auto"/>
      </w:divBdr>
    </w:div>
    <w:div w:id="664282231">
      <w:bodyDiv w:val="1"/>
      <w:marLeft w:val="0"/>
      <w:marRight w:val="0"/>
      <w:marTop w:val="0"/>
      <w:marBottom w:val="0"/>
      <w:divBdr>
        <w:top w:val="none" w:sz="0" w:space="0" w:color="auto"/>
        <w:left w:val="none" w:sz="0" w:space="0" w:color="auto"/>
        <w:bottom w:val="none" w:sz="0" w:space="0" w:color="auto"/>
        <w:right w:val="none" w:sz="0" w:space="0" w:color="auto"/>
      </w:divBdr>
    </w:div>
    <w:div w:id="721293760">
      <w:bodyDiv w:val="1"/>
      <w:marLeft w:val="0"/>
      <w:marRight w:val="0"/>
      <w:marTop w:val="0"/>
      <w:marBottom w:val="0"/>
      <w:divBdr>
        <w:top w:val="none" w:sz="0" w:space="0" w:color="auto"/>
        <w:left w:val="none" w:sz="0" w:space="0" w:color="auto"/>
        <w:bottom w:val="none" w:sz="0" w:space="0" w:color="auto"/>
        <w:right w:val="none" w:sz="0" w:space="0" w:color="auto"/>
      </w:divBdr>
    </w:div>
    <w:div w:id="799032308">
      <w:bodyDiv w:val="1"/>
      <w:marLeft w:val="0"/>
      <w:marRight w:val="0"/>
      <w:marTop w:val="0"/>
      <w:marBottom w:val="0"/>
      <w:divBdr>
        <w:top w:val="none" w:sz="0" w:space="0" w:color="auto"/>
        <w:left w:val="none" w:sz="0" w:space="0" w:color="auto"/>
        <w:bottom w:val="none" w:sz="0" w:space="0" w:color="auto"/>
        <w:right w:val="none" w:sz="0" w:space="0" w:color="auto"/>
      </w:divBdr>
    </w:div>
    <w:div w:id="913008685">
      <w:bodyDiv w:val="1"/>
      <w:marLeft w:val="0"/>
      <w:marRight w:val="0"/>
      <w:marTop w:val="0"/>
      <w:marBottom w:val="0"/>
      <w:divBdr>
        <w:top w:val="none" w:sz="0" w:space="0" w:color="auto"/>
        <w:left w:val="none" w:sz="0" w:space="0" w:color="auto"/>
        <w:bottom w:val="none" w:sz="0" w:space="0" w:color="auto"/>
        <w:right w:val="none" w:sz="0" w:space="0" w:color="auto"/>
      </w:divBdr>
    </w:div>
    <w:div w:id="949629681">
      <w:bodyDiv w:val="1"/>
      <w:marLeft w:val="0"/>
      <w:marRight w:val="0"/>
      <w:marTop w:val="0"/>
      <w:marBottom w:val="0"/>
      <w:divBdr>
        <w:top w:val="none" w:sz="0" w:space="0" w:color="auto"/>
        <w:left w:val="none" w:sz="0" w:space="0" w:color="auto"/>
        <w:bottom w:val="none" w:sz="0" w:space="0" w:color="auto"/>
        <w:right w:val="none" w:sz="0" w:space="0" w:color="auto"/>
      </w:divBdr>
    </w:div>
    <w:div w:id="1055812786">
      <w:bodyDiv w:val="1"/>
      <w:marLeft w:val="0"/>
      <w:marRight w:val="0"/>
      <w:marTop w:val="0"/>
      <w:marBottom w:val="0"/>
      <w:divBdr>
        <w:top w:val="none" w:sz="0" w:space="0" w:color="auto"/>
        <w:left w:val="none" w:sz="0" w:space="0" w:color="auto"/>
        <w:bottom w:val="none" w:sz="0" w:space="0" w:color="auto"/>
        <w:right w:val="none" w:sz="0" w:space="0" w:color="auto"/>
      </w:divBdr>
    </w:div>
    <w:div w:id="1074545878">
      <w:bodyDiv w:val="1"/>
      <w:marLeft w:val="0"/>
      <w:marRight w:val="0"/>
      <w:marTop w:val="0"/>
      <w:marBottom w:val="0"/>
      <w:divBdr>
        <w:top w:val="none" w:sz="0" w:space="0" w:color="auto"/>
        <w:left w:val="none" w:sz="0" w:space="0" w:color="auto"/>
        <w:bottom w:val="none" w:sz="0" w:space="0" w:color="auto"/>
        <w:right w:val="none" w:sz="0" w:space="0" w:color="auto"/>
      </w:divBdr>
    </w:div>
    <w:div w:id="1141458396">
      <w:bodyDiv w:val="1"/>
      <w:marLeft w:val="0"/>
      <w:marRight w:val="0"/>
      <w:marTop w:val="0"/>
      <w:marBottom w:val="0"/>
      <w:divBdr>
        <w:top w:val="none" w:sz="0" w:space="0" w:color="auto"/>
        <w:left w:val="none" w:sz="0" w:space="0" w:color="auto"/>
        <w:bottom w:val="none" w:sz="0" w:space="0" w:color="auto"/>
        <w:right w:val="none" w:sz="0" w:space="0" w:color="auto"/>
      </w:divBdr>
    </w:div>
    <w:div w:id="1198087312">
      <w:bodyDiv w:val="1"/>
      <w:marLeft w:val="0"/>
      <w:marRight w:val="0"/>
      <w:marTop w:val="0"/>
      <w:marBottom w:val="0"/>
      <w:divBdr>
        <w:top w:val="none" w:sz="0" w:space="0" w:color="auto"/>
        <w:left w:val="none" w:sz="0" w:space="0" w:color="auto"/>
        <w:bottom w:val="none" w:sz="0" w:space="0" w:color="auto"/>
        <w:right w:val="none" w:sz="0" w:space="0" w:color="auto"/>
      </w:divBdr>
    </w:div>
    <w:div w:id="1265454162">
      <w:bodyDiv w:val="1"/>
      <w:marLeft w:val="0"/>
      <w:marRight w:val="0"/>
      <w:marTop w:val="0"/>
      <w:marBottom w:val="0"/>
      <w:divBdr>
        <w:top w:val="none" w:sz="0" w:space="0" w:color="auto"/>
        <w:left w:val="none" w:sz="0" w:space="0" w:color="auto"/>
        <w:bottom w:val="none" w:sz="0" w:space="0" w:color="auto"/>
        <w:right w:val="none" w:sz="0" w:space="0" w:color="auto"/>
      </w:divBdr>
    </w:div>
    <w:div w:id="1509178064">
      <w:bodyDiv w:val="1"/>
      <w:marLeft w:val="0"/>
      <w:marRight w:val="0"/>
      <w:marTop w:val="0"/>
      <w:marBottom w:val="0"/>
      <w:divBdr>
        <w:top w:val="none" w:sz="0" w:space="0" w:color="auto"/>
        <w:left w:val="none" w:sz="0" w:space="0" w:color="auto"/>
        <w:bottom w:val="none" w:sz="0" w:space="0" w:color="auto"/>
        <w:right w:val="none" w:sz="0" w:space="0" w:color="auto"/>
      </w:divBdr>
    </w:div>
    <w:div w:id="1534154432">
      <w:bodyDiv w:val="1"/>
      <w:marLeft w:val="0"/>
      <w:marRight w:val="0"/>
      <w:marTop w:val="0"/>
      <w:marBottom w:val="0"/>
      <w:divBdr>
        <w:top w:val="none" w:sz="0" w:space="0" w:color="auto"/>
        <w:left w:val="none" w:sz="0" w:space="0" w:color="auto"/>
        <w:bottom w:val="none" w:sz="0" w:space="0" w:color="auto"/>
        <w:right w:val="none" w:sz="0" w:space="0" w:color="auto"/>
      </w:divBdr>
    </w:div>
    <w:div w:id="1568880638">
      <w:bodyDiv w:val="1"/>
      <w:marLeft w:val="0"/>
      <w:marRight w:val="0"/>
      <w:marTop w:val="0"/>
      <w:marBottom w:val="0"/>
      <w:divBdr>
        <w:top w:val="none" w:sz="0" w:space="0" w:color="auto"/>
        <w:left w:val="none" w:sz="0" w:space="0" w:color="auto"/>
        <w:bottom w:val="none" w:sz="0" w:space="0" w:color="auto"/>
        <w:right w:val="none" w:sz="0" w:space="0" w:color="auto"/>
      </w:divBdr>
    </w:div>
    <w:div w:id="1595624809">
      <w:bodyDiv w:val="1"/>
      <w:marLeft w:val="0"/>
      <w:marRight w:val="0"/>
      <w:marTop w:val="0"/>
      <w:marBottom w:val="0"/>
      <w:divBdr>
        <w:top w:val="none" w:sz="0" w:space="0" w:color="auto"/>
        <w:left w:val="none" w:sz="0" w:space="0" w:color="auto"/>
        <w:bottom w:val="none" w:sz="0" w:space="0" w:color="auto"/>
        <w:right w:val="none" w:sz="0" w:space="0" w:color="auto"/>
      </w:divBdr>
    </w:div>
    <w:div w:id="1619870360">
      <w:bodyDiv w:val="1"/>
      <w:marLeft w:val="0"/>
      <w:marRight w:val="0"/>
      <w:marTop w:val="0"/>
      <w:marBottom w:val="0"/>
      <w:divBdr>
        <w:top w:val="none" w:sz="0" w:space="0" w:color="auto"/>
        <w:left w:val="none" w:sz="0" w:space="0" w:color="auto"/>
        <w:bottom w:val="none" w:sz="0" w:space="0" w:color="auto"/>
        <w:right w:val="none" w:sz="0" w:space="0" w:color="auto"/>
      </w:divBdr>
    </w:div>
    <w:div w:id="1642541860">
      <w:bodyDiv w:val="1"/>
      <w:marLeft w:val="0"/>
      <w:marRight w:val="0"/>
      <w:marTop w:val="0"/>
      <w:marBottom w:val="0"/>
      <w:divBdr>
        <w:top w:val="none" w:sz="0" w:space="0" w:color="auto"/>
        <w:left w:val="none" w:sz="0" w:space="0" w:color="auto"/>
        <w:bottom w:val="none" w:sz="0" w:space="0" w:color="auto"/>
        <w:right w:val="none" w:sz="0" w:space="0" w:color="auto"/>
      </w:divBdr>
    </w:div>
    <w:div w:id="1685090945">
      <w:bodyDiv w:val="1"/>
      <w:marLeft w:val="0"/>
      <w:marRight w:val="0"/>
      <w:marTop w:val="0"/>
      <w:marBottom w:val="0"/>
      <w:divBdr>
        <w:top w:val="none" w:sz="0" w:space="0" w:color="auto"/>
        <w:left w:val="none" w:sz="0" w:space="0" w:color="auto"/>
        <w:bottom w:val="none" w:sz="0" w:space="0" w:color="auto"/>
        <w:right w:val="none" w:sz="0" w:space="0" w:color="auto"/>
      </w:divBdr>
    </w:div>
    <w:div w:id="1689864054">
      <w:bodyDiv w:val="1"/>
      <w:marLeft w:val="0"/>
      <w:marRight w:val="0"/>
      <w:marTop w:val="0"/>
      <w:marBottom w:val="0"/>
      <w:divBdr>
        <w:top w:val="none" w:sz="0" w:space="0" w:color="auto"/>
        <w:left w:val="none" w:sz="0" w:space="0" w:color="auto"/>
        <w:bottom w:val="none" w:sz="0" w:space="0" w:color="auto"/>
        <w:right w:val="none" w:sz="0" w:space="0" w:color="auto"/>
      </w:divBdr>
    </w:div>
    <w:div w:id="1705252881">
      <w:bodyDiv w:val="1"/>
      <w:marLeft w:val="0"/>
      <w:marRight w:val="0"/>
      <w:marTop w:val="0"/>
      <w:marBottom w:val="0"/>
      <w:divBdr>
        <w:top w:val="none" w:sz="0" w:space="0" w:color="auto"/>
        <w:left w:val="none" w:sz="0" w:space="0" w:color="auto"/>
        <w:bottom w:val="none" w:sz="0" w:space="0" w:color="auto"/>
        <w:right w:val="none" w:sz="0" w:space="0" w:color="auto"/>
      </w:divBdr>
    </w:div>
    <w:div w:id="1714186090">
      <w:bodyDiv w:val="1"/>
      <w:marLeft w:val="0"/>
      <w:marRight w:val="0"/>
      <w:marTop w:val="0"/>
      <w:marBottom w:val="0"/>
      <w:divBdr>
        <w:top w:val="none" w:sz="0" w:space="0" w:color="auto"/>
        <w:left w:val="none" w:sz="0" w:space="0" w:color="auto"/>
        <w:bottom w:val="none" w:sz="0" w:space="0" w:color="auto"/>
        <w:right w:val="none" w:sz="0" w:space="0" w:color="auto"/>
      </w:divBdr>
    </w:div>
    <w:div w:id="1722249227">
      <w:bodyDiv w:val="1"/>
      <w:marLeft w:val="0"/>
      <w:marRight w:val="0"/>
      <w:marTop w:val="0"/>
      <w:marBottom w:val="0"/>
      <w:divBdr>
        <w:top w:val="none" w:sz="0" w:space="0" w:color="auto"/>
        <w:left w:val="none" w:sz="0" w:space="0" w:color="auto"/>
        <w:bottom w:val="none" w:sz="0" w:space="0" w:color="auto"/>
        <w:right w:val="none" w:sz="0" w:space="0" w:color="auto"/>
      </w:divBdr>
    </w:div>
    <w:div w:id="1824466771">
      <w:bodyDiv w:val="1"/>
      <w:marLeft w:val="0"/>
      <w:marRight w:val="0"/>
      <w:marTop w:val="0"/>
      <w:marBottom w:val="0"/>
      <w:divBdr>
        <w:top w:val="none" w:sz="0" w:space="0" w:color="auto"/>
        <w:left w:val="none" w:sz="0" w:space="0" w:color="auto"/>
        <w:bottom w:val="none" w:sz="0" w:space="0" w:color="auto"/>
        <w:right w:val="none" w:sz="0" w:space="0" w:color="auto"/>
      </w:divBdr>
    </w:div>
    <w:div w:id="1911118251">
      <w:bodyDiv w:val="1"/>
      <w:marLeft w:val="0"/>
      <w:marRight w:val="0"/>
      <w:marTop w:val="0"/>
      <w:marBottom w:val="0"/>
      <w:divBdr>
        <w:top w:val="none" w:sz="0" w:space="0" w:color="auto"/>
        <w:left w:val="none" w:sz="0" w:space="0" w:color="auto"/>
        <w:bottom w:val="none" w:sz="0" w:space="0" w:color="auto"/>
        <w:right w:val="none" w:sz="0" w:space="0" w:color="auto"/>
      </w:divBdr>
    </w:div>
    <w:div w:id="1931545322">
      <w:bodyDiv w:val="1"/>
      <w:marLeft w:val="0"/>
      <w:marRight w:val="0"/>
      <w:marTop w:val="0"/>
      <w:marBottom w:val="0"/>
      <w:divBdr>
        <w:top w:val="none" w:sz="0" w:space="0" w:color="auto"/>
        <w:left w:val="none" w:sz="0" w:space="0" w:color="auto"/>
        <w:bottom w:val="none" w:sz="0" w:space="0" w:color="auto"/>
        <w:right w:val="none" w:sz="0" w:space="0" w:color="auto"/>
      </w:divBdr>
    </w:div>
    <w:div w:id="2018581322">
      <w:bodyDiv w:val="1"/>
      <w:marLeft w:val="0"/>
      <w:marRight w:val="0"/>
      <w:marTop w:val="0"/>
      <w:marBottom w:val="0"/>
      <w:divBdr>
        <w:top w:val="none" w:sz="0" w:space="0" w:color="auto"/>
        <w:left w:val="none" w:sz="0" w:space="0" w:color="auto"/>
        <w:bottom w:val="none" w:sz="0" w:space="0" w:color="auto"/>
        <w:right w:val="none" w:sz="0" w:space="0" w:color="auto"/>
      </w:divBdr>
    </w:div>
    <w:div w:id="211389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6464</Words>
  <Characters>36851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Финансист</dc:creator>
  <cp:lastModifiedBy>Ильичёва Ольга Ивановна</cp:lastModifiedBy>
  <cp:revision>2</cp:revision>
  <cp:lastPrinted>2021-03-02T09:23:00Z</cp:lastPrinted>
  <dcterms:created xsi:type="dcterms:W3CDTF">2024-04-05T09:54:00Z</dcterms:created>
  <dcterms:modified xsi:type="dcterms:W3CDTF">2024-04-05T09:54:00Z</dcterms:modified>
</cp:coreProperties>
</file>