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77" w:rsidRDefault="00834C77" w:rsidP="00834C77">
      <w:pPr>
        <w:jc w:val="center"/>
        <w:rPr>
          <w:b/>
          <w:caps/>
          <w:sz w:val="36"/>
        </w:rPr>
      </w:pPr>
      <w:r>
        <w:rPr>
          <w:noProof/>
        </w:rPr>
        <w:drawing>
          <wp:inline distT="0" distB="0" distL="0" distR="0" wp14:anchorId="3AD101F1" wp14:editId="7F4457C2">
            <wp:extent cx="923925" cy="1143000"/>
            <wp:effectExtent l="0" t="0" r="9525" b="0"/>
            <wp:docPr id="1" name="Рисунок 1" descr="Описание: Описание: 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Эмблем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pic:spPr>
                </pic:pic>
              </a:graphicData>
            </a:graphic>
          </wp:inline>
        </w:drawing>
      </w:r>
    </w:p>
    <w:p w:rsidR="00834C77" w:rsidRDefault="00DF5D76" w:rsidP="00834C77">
      <w:pPr>
        <w:jc w:val="center"/>
        <w:rPr>
          <w:b/>
          <w:caps/>
          <w:sz w:val="36"/>
        </w:rPr>
      </w:pPr>
      <w:r>
        <w:rPr>
          <w:b/>
          <w:caps/>
          <w:sz w:val="36"/>
        </w:rPr>
        <w:t>АДминистрация АлександровскогО</w:t>
      </w:r>
    </w:p>
    <w:p w:rsidR="00834C77" w:rsidRDefault="00834C77" w:rsidP="00A11191">
      <w:pPr>
        <w:jc w:val="center"/>
        <w:rPr>
          <w:b/>
          <w:caps/>
          <w:sz w:val="36"/>
        </w:rPr>
      </w:pPr>
      <w:r>
        <w:rPr>
          <w:b/>
          <w:caps/>
          <w:sz w:val="36"/>
        </w:rPr>
        <w:t>сельского ПОселения</w:t>
      </w:r>
    </w:p>
    <w:p w:rsidR="00834C77" w:rsidRDefault="00834C77" w:rsidP="00834C77">
      <w:pPr>
        <w:rPr>
          <w:b/>
          <w:caps/>
          <w:sz w:val="36"/>
        </w:rPr>
      </w:pPr>
    </w:p>
    <w:p w:rsidR="00834C77" w:rsidRDefault="00834C77" w:rsidP="00834C77">
      <w:pPr>
        <w:ind w:left="708"/>
        <w:jc w:val="center"/>
        <w:rPr>
          <w:b/>
          <w:caps/>
          <w:sz w:val="36"/>
        </w:rPr>
      </w:pPr>
      <w:r>
        <w:rPr>
          <w:b/>
          <w:caps/>
          <w:sz w:val="36"/>
        </w:rPr>
        <w:t>ПОСТАНОВЛЕНИЕ</w:t>
      </w:r>
    </w:p>
    <w:p w:rsidR="005379AB" w:rsidRDefault="005379AB" w:rsidP="005379AB">
      <w:pPr>
        <w:rPr>
          <w:b/>
          <w:caps/>
          <w:sz w:val="36"/>
        </w:rPr>
      </w:pPr>
    </w:p>
    <w:p w:rsidR="00834C77" w:rsidRPr="00D17196" w:rsidRDefault="00587944" w:rsidP="005379AB">
      <w:pPr>
        <w:rPr>
          <w:caps/>
        </w:rPr>
      </w:pPr>
      <w:r>
        <w:rPr>
          <w:caps/>
        </w:rPr>
        <w:t>3</w:t>
      </w:r>
      <w:r w:rsidR="00376DB5">
        <w:rPr>
          <w:caps/>
        </w:rPr>
        <w:t>0</w:t>
      </w:r>
      <w:r w:rsidR="0052039D">
        <w:rPr>
          <w:caps/>
        </w:rPr>
        <w:t>.</w:t>
      </w:r>
      <w:r w:rsidR="00DC19AE" w:rsidRPr="00D17196">
        <w:rPr>
          <w:caps/>
        </w:rPr>
        <w:t>1</w:t>
      </w:r>
      <w:r w:rsidR="0068120D">
        <w:rPr>
          <w:caps/>
        </w:rPr>
        <w:t>2</w:t>
      </w:r>
      <w:r w:rsidR="00162FB7">
        <w:rPr>
          <w:caps/>
        </w:rPr>
        <w:t>.2021</w:t>
      </w:r>
      <w:r w:rsidR="00FD77C2">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FD77C2">
        <w:rPr>
          <w:caps/>
        </w:rPr>
        <w:tab/>
      </w:r>
      <w:r w:rsidR="00DF5D76">
        <w:rPr>
          <w:caps/>
        </w:rPr>
        <w:tab/>
      </w:r>
      <w:r w:rsidR="00AA57F2">
        <w:rPr>
          <w:caps/>
        </w:rPr>
        <w:t xml:space="preserve">                </w:t>
      </w:r>
      <w:r w:rsidR="00834C77">
        <w:rPr>
          <w:caps/>
        </w:rPr>
        <w:t>№</w:t>
      </w:r>
      <w:r w:rsidR="00657318">
        <w:rPr>
          <w:caps/>
        </w:rPr>
        <w:t xml:space="preserve"> </w:t>
      </w:r>
      <w:r>
        <w:rPr>
          <w:caps/>
        </w:rPr>
        <w:t>454</w:t>
      </w:r>
    </w:p>
    <w:p w:rsidR="00834C77" w:rsidRDefault="00FD77C2" w:rsidP="00FD77C2">
      <w:pPr>
        <w:jc w:val="center"/>
      </w:pPr>
      <w:r>
        <w:t>с. Александровское</w:t>
      </w:r>
    </w:p>
    <w:p w:rsidR="00FD77C2" w:rsidRDefault="00FD77C2" w:rsidP="00FD77C2">
      <w:pPr>
        <w:jc w:val="center"/>
      </w:pPr>
    </w:p>
    <w:p w:rsidR="00FD77C2" w:rsidRDefault="005379AB" w:rsidP="00B90EC1">
      <w:pPr>
        <w:outlineLvl w:val="1"/>
        <w:rPr>
          <w:bCs/>
        </w:rPr>
      </w:pPr>
      <w:bookmarkStart w:id="0" w:name="_GoBack"/>
      <w:r w:rsidRPr="005379AB">
        <w:rPr>
          <w:bCs/>
        </w:rPr>
        <w:t>Об утверждении сводной бюджетной</w:t>
      </w:r>
      <w:r>
        <w:rPr>
          <w:bCs/>
        </w:rPr>
        <w:t xml:space="preserve"> ро</w:t>
      </w:r>
      <w:r w:rsidRPr="005379AB">
        <w:rPr>
          <w:bCs/>
        </w:rPr>
        <w:t>списи</w:t>
      </w:r>
    </w:p>
    <w:p w:rsidR="00FD77C2" w:rsidRDefault="000A00E7" w:rsidP="00CF59D0">
      <w:pPr>
        <w:tabs>
          <w:tab w:val="left" w:pos="6795"/>
        </w:tabs>
        <w:outlineLvl w:val="1"/>
        <w:rPr>
          <w:bCs/>
        </w:rPr>
      </w:pPr>
      <w:r>
        <w:rPr>
          <w:bCs/>
        </w:rPr>
        <w:t>бюджета муниципального образования</w:t>
      </w:r>
      <w:r w:rsidR="00FD77C2">
        <w:rPr>
          <w:bCs/>
        </w:rPr>
        <w:t xml:space="preserve"> </w:t>
      </w:r>
      <w:r w:rsidR="00CF59D0">
        <w:rPr>
          <w:bCs/>
        </w:rPr>
        <w:tab/>
      </w:r>
    </w:p>
    <w:p w:rsidR="005379AB" w:rsidRPr="005379AB" w:rsidRDefault="000A00E7" w:rsidP="00B90EC1">
      <w:pPr>
        <w:outlineLvl w:val="1"/>
        <w:rPr>
          <w:bCs/>
        </w:rPr>
      </w:pPr>
      <w:r>
        <w:rPr>
          <w:bCs/>
        </w:rPr>
        <w:t>«</w:t>
      </w:r>
      <w:r w:rsidR="009A1580">
        <w:rPr>
          <w:bCs/>
        </w:rPr>
        <w:t xml:space="preserve">Александровское </w:t>
      </w:r>
      <w:r w:rsidR="00AA57F2">
        <w:rPr>
          <w:bCs/>
        </w:rPr>
        <w:t xml:space="preserve">сельское </w:t>
      </w:r>
      <w:r w:rsidR="00D727DC">
        <w:rPr>
          <w:bCs/>
        </w:rPr>
        <w:t>поселение</w:t>
      </w:r>
      <w:r>
        <w:rPr>
          <w:bCs/>
        </w:rPr>
        <w:t>»</w:t>
      </w:r>
      <w:r w:rsidR="005379AB" w:rsidRPr="005379AB">
        <w:rPr>
          <w:bCs/>
        </w:rPr>
        <w:t xml:space="preserve"> на </w:t>
      </w:r>
      <w:r w:rsidR="005D085C">
        <w:rPr>
          <w:bCs/>
        </w:rPr>
        <w:t>01</w:t>
      </w:r>
      <w:r w:rsidR="00B073DE">
        <w:rPr>
          <w:bCs/>
        </w:rPr>
        <w:t>.</w:t>
      </w:r>
      <w:r w:rsidR="00587944">
        <w:rPr>
          <w:bCs/>
        </w:rPr>
        <w:t>0</w:t>
      </w:r>
      <w:r w:rsidR="007A6A99">
        <w:rPr>
          <w:bCs/>
        </w:rPr>
        <w:t>1</w:t>
      </w:r>
      <w:r w:rsidR="005D085C">
        <w:rPr>
          <w:bCs/>
        </w:rPr>
        <w:t>.202</w:t>
      </w:r>
      <w:r w:rsidR="00587944">
        <w:rPr>
          <w:bCs/>
        </w:rPr>
        <w:t>2</w:t>
      </w:r>
      <w:r w:rsidR="00752BE4">
        <w:rPr>
          <w:bCs/>
        </w:rPr>
        <w:t xml:space="preserve"> год</w:t>
      </w:r>
      <w:r w:rsidR="00F67400">
        <w:rPr>
          <w:bCs/>
        </w:rPr>
        <w:t>а</w:t>
      </w:r>
    </w:p>
    <w:bookmarkEnd w:id="0"/>
    <w:p w:rsidR="005379AB" w:rsidRPr="005379AB" w:rsidRDefault="005379AB" w:rsidP="00CF30AD"/>
    <w:p w:rsidR="00CF30AD" w:rsidRPr="004610E6" w:rsidRDefault="000A00E7" w:rsidP="00E75F18">
      <w:pPr>
        <w:ind w:firstLine="708"/>
        <w:jc w:val="both"/>
      </w:pPr>
      <w:r w:rsidRPr="004610E6">
        <w:t>В соответствии со статьей 217 Бюджетного кодекса Российской Федерации</w:t>
      </w:r>
      <w:r w:rsidR="005379AB" w:rsidRPr="004610E6">
        <w:t>,</w:t>
      </w:r>
      <w:r w:rsidR="00DF5D76" w:rsidRPr="004610E6">
        <w:t xml:space="preserve"> Постановлением от 20.12.2010</w:t>
      </w:r>
      <w:r w:rsidR="00162FB7" w:rsidRPr="004610E6">
        <w:t xml:space="preserve"> </w:t>
      </w:r>
      <w:r w:rsidR="00DF5D76" w:rsidRPr="004610E6">
        <w:t>г №</w:t>
      </w:r>
      <w:r w:rsidR="00162FB7" w:rsidRPr="004610E6">
        <w:t xml:space="preserve"> </w:t>
      </w:r>
      <w:r w:rsidR="00DF5D76" w:rsidRPr="004610E6">
        <w:t xml:space="preserve">293 «Об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(главных администраторов источников финансирования дефицита бюджета)», </w:t>
      </w:r>
      <w:r w:rsidR="005379AB" w:rsidRPr="004610E6">
        <w:t xml:space="preserve">решением Совета Александровского сельского поселения от </w:t>
      </w:r>
      <w:r w:rsidR="007962A2" w:rsidRPr="004610E6">
        <w:t>2</w:t>
      </w:r>
      <w:r w:rsidR="00587944">
        <w:t>4</w:t>
      </w:r>
      <w:r w:rsidR="007962A2" w:rsidRPr="004610E6">
        <w:t>.12.202</w:t>
      </w:r>
      <w:r w:rsidR="00587944">
        <w:t>1</w:t>
      </w:r>
      <w:r w:rsidR="002040E9" w:rsidRPr="004610E6">
        <w:t xml:space="preserve"> г</w:t>
      </w:r>
      <w:r w:rsidR="005379AB" w:rsidRPr="004610E6">
        <w:t xml:space="preserve"> №</w:t>
      </w:r>
      <w:r w:rsidR="00752BE4" w:rsidRPr="004610E6">
        <w:t xml:space="preserve"> </w:t>
      </w:r>
      <w:r w:rsidR="00587944">
        <w:t>307-21-54</w:t>
      </w:r>
      <w:r w:rsidR="00162FB7" w:rsidRPr="004610E6">
        <w:t>п</w:t>
      </w:r>
      <w:r w:rsidR="005379AB" w:rsidRPr="004610E6">
        <w:t xml:space="preserve"> «О бюджете муниципально</w:t>
      </w:r>
      <w:r w:rsidR="00D727DC" w:rsidRPr="004610E6">
        <w:t>го образования «Александровское  сельское поселение</w:t>
      </w:r>
      <w:r w:rsidR="005379AB" w:rsidRPr="004610E6">
        <w:t>»</w:t>
      </w:r>
      <w:r w:rsidR="00B073DE" w:rsidRPr="004610E6">
        <w:t xml:space="preserve"> на 202</w:t>
      </w:r>
      <w:r w:rsidR="00587944">
        <w:t>2</w:t>
      </w:r>
      <w:r w:rsidR="005379AB" w:rsidRPr="004610E6">
        <w:t xml:space="preserve"> год</w:t>
      </w:r>
      <w:r w:rsidR="00516786" w:rsidRPr="004610E6">
        <w:t xml:space="preserve"> и планов</w:t>
      </w:r>
      <w:r w:rsidR="00752BE4" w:rsidRPr="004610E6">
        <w:t>ы</w:t>
      </w:r>
      <w:r w:rsidR="00B073DE" w:rsidRPr="004610E6">
        <w:t>й период 202</w:t>
      </w:r>
      <w:r w:rsidR="00587944">
        <w:t>3</w:t>
      </w:r>
      <w:r w:rsidR="00B073DE" w:rsidRPr="004610E6">
        <w:t xml:space="preserve"> и 202</w:t>
      </w:r>
      <w:r w:rsidR="00587944">
        <w:t>4</w:t>
      </w:r>
      <w:r w:rsidR="002040E9" w:rsidRPr="004610E6">
        <w:t xml:space="preserve"> годов</w:t>
      </w:r>
      <w:r w:rsidR="00DF5D76" w:rsidRPr="004610E6">
        <w:t>»,</w:t>
      </w:r>
    </w:p>
    <w:p w:rsidR="00DE68A5" w:rsidRPr="004610E6" w:rsidRDefault="00DE68A5" w:rsidP="00E75F18">
      <w:pPr>
        <w:ind w:firstLine="708"/>
        <w:jc w:val="both"/>
      </w:pPr>
    </w:p>
    <w:p w:rsidR="005379AB" w:rsidRPr="004610E6" w:rsidRDefault="005379AB" w:rsidP="00E75F18">
      <w:pPr>
        <w:jc w:val="both"/>
      </w:pPr>
      <w:r w:rsidRPr="004610E6">
        <w:t>ПОСТАНОВЛЯ</w:t>
      </w:r>
      <w:r w:rsidR="00CF30AD" w:rsidRPr="004610E6">
        <w:t>Ю</w:t>
      </w:r>
      <w:r w:rsidRPr="004610E6">
        <w:t>:</w:t>
      </w:r>
    </w:p>
    <w:p w:rsidR="00CF30AD" w:rsidRPr="004610E6" w:rsidRDefault="00CF30AD" w:rsidP="00E75F18">
      <w:pPr>
        <w:jc w:val="both"/>
      </w:pPr>
    </w:p>
    <w:p w:rsidR="00CF30AD" w:rsidRPr="004610E6" w:rsidRDefault="005379AB" w:rsidP="00752BE4">
      <w:pPr>
        <w:ind w:firstLine="709"/>
        <w:jc w:val="both"/>
      </w:pPr>
      <w:r w:rsidRPr="004610E6">
        <w:t>1. Утвердить сводную бюджетную роспись расходов</w:t>
      </w:r>
      <w:r w:rsidR="004B5FB4" w:rsidRPr="004610E6">
        <w:t xml:space="preserve"> муниципального образования</w:t>
      </w:r>
      <w:r w:rsidRPr="004610E6">
        <w:t xml:space="preserve"> </w:t>
      </w:r>
      <w:r w:rsidR="004B5FB4" w:rsidRPr="004610E6">
        <w:t>«</w:t>
      </w:r>
      <w:r w:rsidR="00D727DC" w:rsidRPr="004610E6">
        <w:t>Александровское сельское поселение</w:t>
      </w:r>
      <w:r w:rsidR="004B5FB4" w:rsidRPr="004610E6">
        <w:t>»</w:t>
      </w:r>
      <w:r w:rsidRPr="004610E6">
        <w:t xml:space="preserve"> на </w:t>
      </w:r>
      <w:r w:rsidR="00162FB7" w:rsidRPr="004610E6">
        <w:t>01.</w:t>
      </w:r>
      <w:r w:rsidR="00587944">
        <w:t>0</w:t>
      </w:r>
      <w:r w:rsidR="007A6A99">
        <w:t>1</w:t>
      </w:r>
      <w:r w:rsidR="00336444" w:rsidRPr="004610E6">
        <w:t>.20</w:t>
      </w:r>
      <w:r w:rsidR="007962A2" w:rsidRPr="004610E6">
        <w:t>2</w:t>
      </w:r>
      <w:r w:rsidR="00587944">
        <w:t>2</w:t>
      </w:r>
      <w:r w:rsidR="00F67400" w:rsidRPr="004610E6">
        <w:t>г</w:t>
      </w:r>
      <w:r w:rsidR="004B5FB4" w:rsidRPr="004610E6">
        <w:t>, согласно приложений 1,</w:t>
      </w:r>
      <w:r w:rsidR="007174CC" w:rsidRPr="004610E6">
        <w:t xml:space="preserve"> </w:t>
      </w:r>
      <w:r w:rsidR="004B5FB4" w:rsidRPr="004610E6">
        <w:t>2,</w:t>
      </w:r>
      <w:r w:rsidR="007174CC" w:rsidRPr="004610E6">
        <w:t xml:space="preserve"> </w:t>
      </w:r>
      <w:r w:rsidR="004B5FB4" w:rsidRPr="004610E6">
        <w:t>3 к настоящему постановлению.</w:t>
      </w:r>
    </w:p>
    <w:p w:rsidR="004B5FB4" w:rsidRPr="004610E6" w:rsidRDefault="004B5FB4" w:rsidP="00752BE4">
      <w:pPr>
        <w:ind w:firstLine="709"/>
        <w:jc w:val="both"/>
      </w:pPr>
      <w:r w:rsidRPr="004610E6">
        <w:t>2.</w:t>
      </w:r>
      <w:r w:rsidR="000C4220" w:rsidRPr="004610E6">
        <w:t xml:space="preserve"> </w:t>
      </w:r>
      <w:r w:rsidR="00FA0817" w:rsidRPr="004610E6">
        <w:t xml:space="preserve">Настоящее постановление направить в </w:t>
      </w:r>
      <w:proofErr w:type="spellStart"/>
      <w:r w:rsidR="00FA0817" w:rsidRPr="004610E6">
        <w:t>Контрольно</w:t>
      </w:r>
      <w:proofErr w:type="spellEnd"/>
      <w:r w:rsidR="00FA0817" w:rsidRPr="004610E6">
        <w:t xml:space="preserve"> – ревизионную комиссию Александровского района.</w:t>
      </w:r>
    </w:p>
    <w:p w:rsidR="00F67400" w:rsidRPr="004610E6" w:rsidRDefault="000C4220" w:rsidP="00F67400">
      <w:pPr>
        <w:ind w:firstLine="709"/>
        <w:jc w:val="both"/>
      </w:pPr>
      <w:r w:rsidRPr="004610E6">
        <w:t>3</w:t>
      </w:r>
      <w:r w:rsidR="00CF30AD" w:rsidRPr="004610E6">
        <w:t xml:space="preserve">. </w:t>
      </w:r>
      <w:r w:rsidR="00F67400" w:rsidRPr="004610E6">
        <w:t xml:space="preserve"> </w:t>
      </w:r>
      <w:r w:rsidR="00CF30AD" w:rsidRPr="004610E6">
        <w:t>Н</w:t>
      </w:r>
      <w:r w:rsidR="005379AB" w:rsidRPr="004610E6">
        <w:t>астоящее постановление</w:t>
      </w:r>
      <w:r w:rsidR="00CF30AD" w:rsidRPr="004610E6">
        <w:t xml:space="preserve"> </w:t>
      </w:r>
      <w:r w:rsidR="00162FB7" w:rsidRPr="004610E6">
        <w:t>вступает в силу на следующий день после его официального опубликования</w:t>
      </w:r>
      <w:r w:rsidR="00CF30AD" w:rsidRPr="004610E6">
        <w:t>.</w:t>
      </w:r>
    </w:p>
    <w:p w:rsidR="005379AB" w:rsidRPr="004610E6" w:rsidRDefault="000C4220" w:rsidP="00F67400">
      <w:pPr>
        <w:ind w:firstLine="709"/>
        <w:jc w:val="both"/>
      </w:pPr>
      <w:r w:rsidRPr="004610E6">
        <w:t>4</w:t>
      </w:r>
      <w:r w:rsidR="005379AB" w:rsidRPr="004610E6">
        <w:t xml:space="preserve">. Контроль за исполнением настоящего постановления возложить на </w:t>
      </w:r>
      <w:r w:rsidR="0053514F" w:rsidRPr="004610E6">
        <w:t>ведущего</w:t>
      </w:r>
      <w:r w:rsidR="005379AB" w:rsidRPr="004610E6">
        <w:t xml:space="preserve"> </w:t>
      </w:r>
      <w:r w:rsidR="00CF30AD" w:rsidRPr="004610E6">
        <w:t>специалиста по бюджету и налоговой политике</w:t>
      </w:r>
      <w:r w:rsidR="005379AB" w:rsidRPr="004610E6">
        <w:t xml:space="preserve"> </w:t>
      </w:r>
      <w:r w:rsidR="00162FB7" w:rsidRPr="004610E6">
        <w:t>(</w:t>
      </w:r>
      <w:proofErr w:type="spellStart"/>
      <w:r w:rsidR="0053514F" w:rsidRPr="004610E6">
        <w:t>Прасину</w:t>
      </w:r>
      <w:proofErr w:type="spellEnd"/>
      <w:r w:rsidR="0053514F" w:rsidRPr="004610E6">
        <w:t xml:space="preserve"> А.Н.</w:t>
      </w:r>
      <w:r w:rsidR="00162FB7" w:rsidRPr="004610E6">
        <w:t>).</w:t>
      </w:r>
    </w:p>
    <w:p w:rsidR="00834C77" w:rsidRPr="004610E6" w:rsidRDefault="00834C77" w:rsidP="00F67400">
      <w:pPr>
        <w:ind w:firstLine="709"/>
        <w:jc w:val="both"/>
      </w:pPr>
    </w:p>
    <w:p w:rsidR="00834C77" w:rsidRPr="004610E6" w:rsidRDefault="00834C77" w:rsidP="00E75F18">
      <w:pPr>
        <w:jc w:val="both"/>
      </w:pPr>
    </w:p>
    <w:p w:rsidR="00834C77" w:rsidRPr="004610E6" w:rsidRDefault="00834C77" w:rsidP="00E75F18">
      <w:pPr>
        <w:jc w:val="both"/>
      </w:pPr>
    </w:p>
    <w:p w:rsidR="00834C77" w:rsidRPr="004610E6" w:rsidRDefault="00834C77" w:rsidP="00CF30AD"/>
    <w:p w:rsidR="00834C77" w:rsidRPr="004610E6" w:rsidRDefault="00834C77" w:rsidP="00CF30AD">
      <w:r w:rsidRPr="004610E6">
        <w:t>Глав</w:t>
      </w:r>
      <w:r w:rsidR="00D17196">
        <w:t>а</w:t>
      </w:r>
      <w:r w:rsidR="00A11191" w:rsidRPr="004610E6">
        <w:t xml:space="preserve"> поселения</w:t>
      </w:r>
      <w:r w:rsidR="00A11191" w:rsidRPr="004610E6">
        <w:tab/>
      </w:r>
      <w:r w:rsidR="004736A3">
        <w:t xml:space="preserve">                                     Подпись</w:t>
      </w:r>
      <w:r w:rsidR="00D17196">
        <w:t xml:space="preserve">                                       </w:t>
      </w:r>
      <w:r w:rsidR="00A11191" w:rsidRPr="004610E6">
        <w:tab/>
      </w:r>
      <w:r w:rsidR="00D17196">
        <w:t>Д. В. Пьянков</w:t>
      </w:r>
    </w:p>
    <w:p w:rsidR="00FB7AB8" w:rsidRPr="004610E6" w:rsidRDefault="00FB7AB8" w:rsidP="00CF30AD">
      <w:pPr>
        <w:rPr>
          <w:sz w:val="20"/>
          <w:szCs w:val="20"/>
        </w:rPr>
      </w:pPr>
    </w:p>
    <w:p w:rsidR="00A11191" w:rsidRPr="004610E6" w:rsidRDefault="00A11191" w:rsidP="00CF30AD">
      <w:pPr>
        <w:rPr>
          <w:sz w:val="20"/>
          <w:szCs w:val="20"/>
        </w:rPr>
      </w:pPr>
    </w:p>
    <w:p w:rsidR="00162FB7" w:rsidRPr="004610E6" w:rsidRDefault="00162FB7" w:rsidP="00CF30AD">
      <w:pPr>
        <w:rPr>
          <w:sz w:val="20"/>
          <w:szCs w:val="20"/>
        </w:rPr>
      </w:pPr>
    </w:p>
    <w:p w:rsidR="00DE2179" w:rsidRPr="004610E6" w:rsidRDefault="0053514F" w:rsidP="00CF30AD">
      <w:pPr>
        <w:rPr>
          <w:sz w:val="16"/>
          <w:szCs w:val="16"/>
        </w:rPr>
      </w:pPr>
      <w:proofErr w:type="gramStart"/>
      <w:r w:rsidRPr="004610E6">
        <w:rPr>
          <w:sz w:val="16"/>
          <w:szCs w:val="16"/>
        </w:rPr>
        <w:t xml:space="preserve">Ведущий </w:t>
      </w:r>
      <w:r w:rsidR="003C3DF7" w:rsidRPr="004610E6">
        <w:rPr>
          <w:sz w:val="16"/>
          <w:szCs w:val="16"/>
        </w:rPr>
        <w:t xml:space="preserve"> с</w:t>
      </w:r>
      <w:r w:rsidR="00DE2179" w:rsidRPr="004610E6">
        <w:rPr>
          <w:sz w:val="16"/>
          <w:szCs w:val="16"/>
        </w:rPr>
        <w:t>пециалист</w:t>
      </w:r>
      <w:proofErr w:type="gramEnd"/>
      <w:r w:rsidR="00DE2179" w:rsidRPr="004610E6">
        <w:rPr>
          <w:sz w:val="16"/>
          <w:szCs w:val="16"/>
        </w:rPr>
        <w:t xml:space="preserve"> по бюджету </w:t>
      </w:r>
    </w:p>
    <w:p w:rsidR="00CF30AD" w:rsidRPr="004610E6" w:rsidRDefault="00DE2179" w:rsidP="00CF30AD">
      <w:pPr>
        <w:rPr>
          <w:sz w:val="16"/>
          <w:szCs w:val="16"/>
        </w:rPr>
      </w:pPr>
      <w:r w:rsidRPr="004610E6">
        <w:rPr>
          <w:sz w:val="16"/>
          <w:szCs w:val="16"/>
        </w:rPr>
        <w:t>и налоговой политике</w:t>
      </w:r>
    </w:p>
    <w:p w:rsidR="00834C77" w:rsidRPr="004610E6" w:rsidRDefault="0053514F" w:rsidP="00CF30AD">
      <w:pPr>
        <w:rPr>
          <w:sz w:val="16"/>
          <w:szCs w:val="16"/>
        </w:rPr>
      </w:pPr>
      <w:r w:rsidRPr="004610E6">
        <w:rPr>
          <w:sz w:val="16"/>
          <w:szCs w:val="16"/>
        </w:rPr>
        <w:t>Прасина А.Н.</w:t>
      </w:r>
    </w:p>
    <w:p w:rsidR="00A11191" w:rsidRPr="004610E6" w:rsidRDefault="00834C77" w:rsidP="00A11191">
      <w:pPr>
        <w:rPr>
          <w:sz w:val="16"/>
          <w:szCs w:val="16"/>
        </w:rPr>
      </w:pPr>
      <w:r w:rsidRPr="004610E6">
        <w:rPr>
          <w:sz w:val="16"/>
          <w:szCs w:val="16"/>
        </w:rPr>
        <w:t>2-44-03</w:t>
      </w:r>
    </w:p>
    <w:p w:rsidR="00FB7AB8" w:rsidRPr="004610E6" w:rsidRDefault="00FB7AB8" w:rsidP="00A11191">
      <w:pPr>
        <w:rPr>
          <w:bCs/>
          <w:color w:val="000000"/>
          <w:sz w:val="16"/>
          <w:szCs w:val="16"/>
        </w:rPr>
      </w:pPr>
    </w:p>
    <w:p w:rsidR="00551CD6" w:rsidRDefault="00FB7AB8" w:rsidP="004610E6">
      <w:pPr>
        <w:tabs>
          <w:tab w:val="left" w:pos="6135"/>
        </w:tabs>
        <w:ind w:right="-1"/>
        <w:rPr>
          <w:bCs/>
          <w:color w:val="000000"/>
          <w:sz w:val="16"/>
          <w:szCs w:val="16"/>
        </w:rPr>
      </w:pPr>
      <w:r w:rsidRPr="004610E6">
        <w:rPr>
          <w:bCs/>
          <w:color w:val="000000"/>
          <w:sz w:val="16"/>
          <w:szCs w:val="16"/>
        </w:rPr>
        <w:t xml:space="preserve">Разослать в дело: </w:t>
      </w:r>
      <w:proofErr w:type="spellStart"/>
      <w:r w:rsidR="0053514F" w:rsidRPr="004610E6">
        <w:rPr>
          <w:bCs/>
          <w:color w:val="000000"/>
          <w:sz w:val="16"/>
          <w:szCs w:val="16"/>
        </w:rPr>
        <w:t>Прасиной</w:t>
      </w:r>
      <w:proofErr w:type="spellEnd"/>
      <w:r w:rsidR="0053514F" w:rsidRPr="004610E6">
        <w:rPr>
          <w:bCs/>
          <w:color w:val="000000"/>
          <w:sz w:val="16"/>
          <w:szCs w:val="16"/>
        </w:rPr>
        <w:t xml:space="preserve"> </w:t>
      </w:r>
      <w:proofErr w:type="gramStart"/>
      <w:r w:rsidR="0053514F" w:rsidRPr="004610E6">
        <w:rPr>
          <w:bCs/>
          <w:color w:val="000000"/>
          <w:sz w:val="16"/>
          <w:szCs w:val="16"/>
        </w:rPr>
        <w:t>А.Н.</w:t>
      </w:r>
      <w:r w:rsidRPr="004610E6">
        <w:rPr>
          <w:bCs/>
          <w:color w:val="000000"/>
          <w:sz w:val="16"/>
          <w:szCs w:val="16"/>
        </w:rPr>
        <w:t xml:space="preserve"> </w:t>
      </w:r>
      <w:r w:rsidR="000D47CB" w:rsidRPr="004610E6">
        <w:rPr>
          <w:bCs/>
          <w:color w:val="000000"/>
          <w:sz w:val="16"/>
          <w:szCs w:val="16"/>
        </w:rPr>
        <w:t>,</w:t>
      </w:r>
      <w:proofErr w:type="gramEnd"/>
      <w:r w:rsidR="000D47CB" w:rsidRPr="004610E6">
        <w:rPr>
          <w:bCs/>
          <w:color w:val="000000"/>
          <w:sz w:val="16"/>
          <w:szCs w:val="16"/>
        </w:rPr>
        <w:t xml:space="preserve"> КРО</w:t>
      </w:r>
      <w:r w:rsidR="002473A1" w:rsidRPr="004610E6">
        <w:rPr>
          <w:bCs/>
          <w:color w:val="000000"/>
          <w:sz w:val="16"/>
          <w:szCs w:val="16"/>
        </w:rPr>
        <w:t>, Финотдел</w:t>
      </w:r>
    </w:p>
    <w:p w:rsidR="004610E6" w:rsidRPr="004610E6" w:rsidRDefault="004610E6" w:rsidP="004610E6">
      <w:pPr>
        <w:tabs>
          <w:tab w:val="left" w:pos="6135"/>
        </w:tabs>
        <w:ind w:right="-1"/>
        <w:rPr>
          <w:bCs/>
          <w:color w:val="000000"/>
          <w:sz w:val="16"/>
          <w:szCs w:val="16"/>
        </w:rPr>
      </w:pPr>
    </w:p>
    <w:p w:rsidR="00D17196" w:rsidRDefault="00D17196" w:rsidP="00752BE4">
      <w:pPr>
        <w:tabs>
          <w:tab w:val="left" w:pos="9639"/>
        </w:tabs>
        <w:ind w:right="-1"/>
        <w:jc w:val="right"/>
        <w:rPr>
          <w:bCs/>
          <w:color w:val="000000"/>
          <w:sz w:val="18"/>
          <w:szCs w:val="18"/>
        </w:rPr>
      </w:pPr>
    </w:p>
    <w:p w:rsidR="00D17196" w:rsidRDefault="00D17196" w:rsidP="00752BE4">
      <w:pPr>
        <w:tabs>
          <w:tab w:val="left" w:pos="9639"/>
        </w:tabs>
        <w:ind w:right="-1"/>
        <w:jc w:val="right"/>
        <w:rPr>
          <w:bCs/>
          <w:color w:val="000000"/>
          <w:sz w:val="18"/>
          <w:szCs w:val="18"/>
        </w:rPr>
      </w:pPr>
    </w:p>
    <w:p w:rsidR="00752BE4" w:rsidRPr="009A6AC4" w:rsidRDefault="00752BE4" w:rsidP="00752BE4">
      <w:pPr>
        <w:tabs>
          <w:tab w:val="left" w:pos="9639"/>
        </w:tabs>
        <w:ind w:right="-1"/>
        <w:jc w:val="right"/>
        <w:rPr>
          <w:bCs/>
          <w:color w:val="000000"/>
          <w:sz w:val="18"/>
          <w:szCs w:val="18"/>
        </w:rPr>
      </w:pPr>
      <w:r w:rsidRPr="009A6AC4">
        <w:rPr>
          <w:bCs/>
          <w:color w:val="000000"/>
          <w:sz w:val="18"/>
          <w:szCs w:val="18"/>
        </w:rPr>
        <w:lastRenderedPageBreak/>
        <w:t>Приложение 1</w:t>
      </w:r>
    </w:p>
    <w:p w:rsidR="00752BE4" w:rsidRPr="009A6AC4" w:rsidRDefault="00752BE4" w:rsidP="00752BE4">
      <w:pPr>
        <w:tabs>
          <w:tab w:val="left" w:pos="9639"/>
        </w:tabs>
        <w:ind w:right="-1"/>
        <w:jc w:val="right"/>
        <w:rPr>
          <w:bCs/>
          <w:color w:val="000000"/>
          <w:sz w:val="18"/>
          <w:szCs w:val="18"/>
        </w:rPr>
      </w:pPr>
      <w:r w:rsidRPr="009A6AC4">
        <w:rPr>
          <w:bCs/>
          <w:color w:val="000000"/>
          <w:sz w:val="18"/>
          <w:szCs w:val="18"/>
        </w:rPr>
        <w:t xml:space="preserve">к Постановлению Администрации </w:t>
      </w:r>
    </w:p>
    <w:p w:rsidR="00752BE4" w:rsidRPr="009A6AC4" w:rsidRDefault="00752BE4" w:rsidP="00752BE4">
      <w:pPr>
        <w:jc w:val="right"/>
        <w:rPr>
          <w:bCs/>
          <w:color w:val="000000"/>
          <w:sz w:val="18"/>
          <w:szCs w:val="18"/>
        </w:rPr>
      </w:pPr>
      <w:r w:rsidRPr="009A6AC4">
        <w:rPr>
          <w:bCs/>
          <w:color w:val="000000"/>
          <w:sz w:val="18"/>
          <w:szCs w:val="18"/>
        </w:rPr>
        <w:t xml:space="preserve">Александровского сельского поселения </w:t>
      </w:r>
    </w:p>
    <w:p w:rsidR="00752BE4" w:rsidRPr="009A6AC4" w:rsidRDefault="00752BE4" w:rsidP="00B1399F">
      <w:pPr>
        <w:tabs>
          <w:tab w:val="left" w:pos="2268"/>
          <w:tab w:val="left" w:pos="2410"/>
        </w:tabs>
        <w:jc w:val="right"/>
        <w:rPr>
          <w:rFonts w:eastAsiaTheme="minorHAnsi"/>
          <w:sz w:val="18"/>
          <w:szCs w:val="18"/>
          <w:lang w:eastAsia="en-US"/>
        </w:rPr>
      </w:pPr>
      <w:r w:rsidRPr="009A6AC4">
        <w:rPr>
          <w:bCs/>
          <w:color w:val="000000"/>
          <w:sz w:val="18"/>
          <w:szCs w:val="18"/>
        </w:rPr>
        <w:t xml:space="preserve">от </w:t>
      </w:r>
      <w:r w:rsidR="00EB6126">
        <w:rPr>
          <w:bCs/>
          <w:color w:val="000000"/>
          <w:sz w:val="18"/>
          <w:szCs w:val="18"/>
        </w:rPr>
        <w:t>3</w:t>
      </w:r>
      <w:r w:rsidR="00D17196">
        <w:rPr>
          <w:bCs/>
          <w:color w:val="000000"/>
          <w:sz w:val="18"/>
          <w:szCs w:val="18"/>
        </w:rPr>
        <w:t>0</w:t>
      </w:r>
      <w:r w:rsidR="00DB2D6A">
        <w:rPr>
          <w:bCs/>
          <w:color w:val="000000"/>
          <w:sz w:val="18"/>
          <w:szCs w:val="18"/>
        </w:rPr>
        <w:t>.</w:t>
      </w:r>
      <w:r w:rsidR="0068120D">
        <w:rPr>
          <w:bCs/>
          <w:color w:val="000000"/>
          <w:sz w:val="18"/>
          <w:szCs w:val="18"/>
        </w:rPr>
        <w:t>1</w:t>
      </w:r>
      <w:r w:rsidR="00EB6126">
        <w:rPr>
          <w:bCs/>
          <w:color w:val="000000"/>
          <w:sz w:val="18"/>
          <w:szCs w:val="18"/>
        </w:rPr>
        <w:t>2</w:t>
      </w:r>
      <w:r w:rsidR="00162FB7" w:rsidRPr="009A6AC4">
        <w:rPr>
          <w:bCs/>
          <w:color w:val="000000"/>
          <w:sz w:val="18"/>
          <w:szCs w:val="18"/>
        </w:rPr>
        <w:t>.202</w:t>
      </w:r>
      <w:r w:rsidR="00EB6126">
        <w:rPr>
          <w:bCs/>
          <w:color w:val="000000"/>
          <w:sz w:val="18"/>
          <w:szCs w:val="18"/>
        </w:rPr>
        <w:t>1</w:t>
      </w:r>
      <w:r w:rsidRPr="009A6AC4">
        <w:rPr>
          <w:bCs/>
          <w:color w:val="000000"/>
          <w:sz w:val="18"/>
          <w:szCs w:val="18"/>
        </w:rPr>
        <w:t xml:space="preserve"> г. №</w:t>
      </w:r>
      <w:r w:rsidR="00FD00E9" w:rsidRPr="009A6AC4">
        <w:rPr>
          <w:bCs/>
          <w:color w:val="000000"/>
          <w:sz w:val="18"/>
          <w:szCs w:val="18"/>
        </w:rPr>
        <w:t xml:space="preserve"> </w:t>
      </w:r>
      <w:r w:rsidR="00EB6126">
        <w:rPr>
          <w:bCs/>
          <w:color w:val="000000"/>
          <w:sz w:val="18"/>
          <w:szCs w:val="18"/>
        </w:rPr>
        <w:t>454</w:t>
      </w:r>
      <w:r w:rsidR="00CE0A3D" w:rsidRPr="009A6AC4">
        <w:rPr>
          <w:bCs/>
          <w:color w:val="000000"/>
          <w:sz w:val="18"/>
          <w:szCs w:val="18"/>
        </w:rPr>
        <w:t xml:space="preserve"> </w:t>
      </w:r>
    </w:p>
    <w:tbl>
      <w:tblPr>
        <w:tblW w:w="0" w:type="auto"/>
        <w:tblInd w:w="108" w:type="dxa"/>
        <w:tblLayout w:type="fixed"/>
        <w:tblLook w:val="04A0" w:firstRow="1" w:lastRow="0" w:firstColumn="1" w:lastColumn="0" w:noHBand="0" w:noVBand="1"/>
      </w:tblPr>
      <w:tblGrid>
        <w:gridCol w:w="1134"/>
        <w:gridCol w:w="2410"/>
        <w:gridCol w:w="709"/>
        <w:gridCol w:w="4536"/>
        <w:gridCol w:w="1417"/>
      </w:tblGrid>
      <w:tr w:rsidR="00F33D05" w:rsidRPr="00F33D05" w:rsidTr="00927EDA">
        <w:trPr>
          <w:trHeight w:val="20"/>
        </w:trPr>
        <w:tc>
          <w:tcPr>
            <w:tcW w:w="1134" w:type="dxa"/>
            <w:tcBorders>
              <w:top w:val="nil"/>
              <w:left w:val="nil"/>
              <w:bottom w:val="nil"/>
              <w:right w:val="nil"/>
            </w:tcBorders>
            <w:shd w:val="clear" w:color="auto" w:fill="auto"/>
            <w:noWrap/>
            <w:vAlign w:val="bottom"/>
            <w:hideMark/>
          </w:tcPr>
          <w:p w:rsidR="00F33D05" w:rsidRPr="00F33D05" w:rsidRDefault="00F33D05" w:rsidP="00F33D05">
            <w:pPr>
              <w:rPr>
                <w:sz w:val="20"/>
                <w:szCs w:val="20"/>
              </w:rPr>
            </w:pPr>
          </w:p>
        </w:tc>
        <w:tc>
          <w:tcPr>
            <w:tcW w:w="9072" w:type="dxa"/>
            <w:gridSpan w:val="4"/>
            <w:vMerge w:val="restart"/>
            <w:tcBorders>
              <w:top w:val="nil"/>
              <w:left w:val="nil"/>
              <w:bottom w:val="single" w:sz="4" w:space="0" w:color="000000"/>
              <w:right w:val="nil"/>
            </w:tcBorders>
            <w:shd w:val="clear" w:color="auto" w:fill="auto"/>
            <w:vAlign w:val="bottom"/>
            <w:hideMark/>
          </w:tcPr>
          <w:p w:rsidR="00F33D05" w:rsidRPr="00F33D05" w:rsidRDefault="00F33D05" w:rsidP="00F33D05">
            <w:pPr>
              <w:jc w:val="center"/>
              <w:rPr>
                <w:b/>
                <w:bCs/>
              </w:rPr>
            </w:pPr>
            <w:r w:rsidRPr="00F33D05">
              <w:rPr>
                <w:b/>
                <w:bCs/>
              </w:rPr>
              <w:t>Доходы бюджета муниципального образования</w:t>
            </w:r>
            <w:r w:rsidRPr="00F33D05">
              <w:rPr>
                <w:b/>
                <w:bCs/>
              </w:rPr>
              <w:br/>
              <w:t xml:space="preserve"> «Александровское сельское поселение» на 2022 год</w:t>
            </w:r>
          </w:p>
        </w:tc>
      </w:tr>
      <w:tr w:rsidR="00F33D05" w:rsidRPr="00F33D05" w:rsidTr="00927EDA">
        <w:trPr>
          <w:trHeight w:val="20"/>
        </w:trPr>
        <w:tc>
          <w:tcPr>
            <w:tcW w:w="1134" w:type="dxa"/>
            <w:tcBorders>
              <w:top w:val="nil"/>
              <w:left w:val="nil"/>
              <w:bottom w:val="nil"/>
              <w:right w:val="nil"/>
            </w:tcBorders>
            <w:shd w:val="clear" w:color="auto" w:fill="auto"/>
            <w:noWrap/>
            <w:vAlign w:val="bottom"/>
            <w:hideMark/>
          </w:tcPr>
          <w:p w:rsidR="00F33D05" w:rsidRPr="00F33D05" w:rsidRDefault="00F33D05" w:rsidP="00F33D05">
            <w:pPr>
              <w:jc w:val="center"/>
              <w:rPr>
                <w:b/>
                <w:bCs/>
                <w:sz w:val="20"/>
                <w:szCs w:val="20"/>
              </w:rPr>
            </w:pPr>
          </w:p>
        </w:tc>
        <w:tc>
          <w:tcPr>
            <w:tcW w:w="9072" w:type="dxa"/>
            <w:gridSpan w:val="4"/>
            <w:vMerge/>
            <w:tcBorders>
              <w:top w:val="nil"/>
              <w:left w:val="nil"/>
              <w:bottom w:val="nil"/>
              <w:right w:val="nil"/>
            </w:tcBorders>
            <w:vAlign w:val="center"/>
            <w:hideMark/>
          </w:tcPr>
          <w:p w:rsidR="00F33D05" w:rsidRPr="00F33D05" w:rsidRDefault="00F33D05" w:rsidP="00F33D05">
            <w:pPr>
              <w:rPr>
                <w:b/>
                <w:bCs/>
                <w:sz w:val="20"/>
                <w:szCs w:val="20"/>
              </w:rPr>
            </w:pPr>
          </w:p>
        </w:tc>
      </w:tr>
      <w:tr w:rsidR="00F33D05" w:rsidRPr="00D517BB" w:rsidTr="00927EDA">
        <w:trPr>
          <w:trHeight w:val="20"/>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Код администратора доходов</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Коды бюджетной классификации</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Доп. КД</w:t>
            </w:r>
          </w:p>
        </w:tc>
        <w:tc>
          <w:tcPr>
            <w:tcW w:w="4536" w:type="dxa"/>
            <w:tcBorders>
              <w:top w:val="single" w:sz="8" w:space="0" w:color="auto"/>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Наименование показателей</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Сумма на 2022 год, тыс. руб.</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rPr>
                <w:sz w:val="20"/>
                <w:szCs w:val="20"/>
              </w:rPr>
            </w:pPr>
            <w:r w:rsidRPr="00F33D05">
              <w:rPr>
                <w:sz w:val="20"/>
                <w:szCs w:val="20"/>
              </w:rPr>
              <w:t> </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rPr>
                <w:b/>
                <w:bCs/>
                <w:sz w:val="20"/>
                <w:szCs w:val="20"/>
              </w:rPr>
            </w:pPr>
            <w:r w:rsidRPr="00F33D05">
              <w:rPr>
                <w:b/>
                <w:bCs/>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rPr>
                <w:sz w:val="20"/>
                <w:szCs w:val="20"/>
              </w:rPr>
            </w:pPr>
            <w:r w:rsidRPr="00F33D05">
              <w:rPr>
                <w:sz w:val="20"/>
                <w:szCs w:val="20"/>
              </w:rPr>
              <w:t> </w:t>
            </w:r>
          </w:p>
        </w:tc>
        <w:tc>
          <w:tcPr>
            <w:tcW w:w="4536"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rPr>
                <w:b/>
                <w:bCs/>
                <w:sz w:val="20"/>
                <w:szCs w:val="20"/>
              </w:rPr>
            </w:pPr>
            <w:r w:rsidRPr="00F33D05">
              <w:rPr>
                <w:b/>
                <w:bCs/>
                <w:sz w:val="20"/>
                <w:szCs w:val="20"/>
              </w:rPr>
              <w:t>Доходы бюджета: Всего</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b/>
                <w:bCs/>
                <w:sz w:val="20"/>
                <w:szCs w:val="20"/>
              </w:rPr>
            </w:pPr>
            <w:r w:rsidRPr="00F33D05">
              <w:rPr>
                <w:b/>
                <w:bCs/>
                <w:sz w:val="20"/>
                <w:szCs w:val="20"/>
              </w:rPr>
              <w:t>133 841,892</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 </w:t>
            </w:r>
          </w:p>
        </w:tc>
        <w:tc>
          <w:tcPr>
            <w:tcW w:w="2410"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jc w:val="center"/>
              <w:rPr>
                <w:b/>
                <w:bCs/>
                <w:sz w:val="20"/>
                <w:szCs w:val="20"/>
              </w:rPr>
            </w:pPr>
            <w:r w:rsidRPr="00F33D05">
              <w:rPr>
                <w:b/>
                <w:bCs/>
                <w:sz w:val="20"/>
                <w:szCs w:val="20"/>
              </w:rPr>
              <w:t>1.00.00000.00.0000.000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 </w:t>
            </w:r>
          </w:p>
        </w:tc>
        <w:tc>
          <w:tcPr>
            <w:tcW w:w="4536"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rPr>
                <w:b/>
                <w:bCs/>
                <w:sz w:val="20"/>
                <w:szCs w:val="20"/>
              </w:rPr>
            </w:pPr>
            <w:r w:rsidRPr="00F33D05">
              <w:rPr>
                <w:b/>
                <w:bCs/>
                <w:sz w:val="20"/>
                <w:szCs w:val="20"/>
              </w:rPr>
              <w:t>Налоговые и неналоговые доходы</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b/>
                <w:bCs/>
                <w:sz w:val="20"/>
                <w:szCs w:val="20"/>
              </w:rPr>
            </w:pPr>
            <w:r w:rsidRPr="00F33D05">
              <w:rPr>
                <w:b/>
                <w:bCs/>
                <w:sz w:val="20"/>
                <w:szCs w:val="20"/>
              </w:rPr>
              <w:t>38 828,345</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182</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1.01.00000.00.0000.000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 </w:t>
            </w:r>
          </w:p>
        </w:tc>
        <w:tc>
          <w:tcPr>
            <w:tcW w:w="4536"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rPr>
                <w:b/>
                <w:bCs/>
                <w:i/>
                <w:iCs/>
                <w:sz w:val="20"/>
                <w:szCs w:val="20"/>
              </w:rPr>
            </w:pPr>
            <w:r w:rsidRPr="00F33D05">
              <w:rPr>
                <w:b/>
                <w:bCs/>
                <w:i/>
                <w:iCs/>
                <w:sz w:val="20"/>
                <w:szCs w:val="20"/>
              </w:rPr>
              <w:t>Налоги на прибыль, доходы</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b/>
                <w:bCs/>
                <w:i/>
                <w:iCs/>
                <w:sz w:val="20"/>
                <w:szCs w:val="20"/>
              </w:rPr>
            </w:pPr>
            <w:r w:rsidRPr="00F33D05">
              <w:rPr>
                <w:b/>
                <w:bCs/>
                <w:i/>
                <w:iCs/>
                <w:sz w:val="20"/>
                <w:szCs w:val="20"/>
              </w:rPr>
              <w:t>29 391,875</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182</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1.01.02010.01.0000.110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7" w:type="dxa"/>
            <w:tcBorders>
              <w:top w:val="nil"/>
              <w:left w:val="nil"/>
              <w:bottom w:val="single" w:sz="8" w:space="0" w:color="auto"/>
              <w:right w:val="single" w:sz="8"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29 290,875</w:t>
            </w:r>
          </w:p>
        </w:tc>
      </w:tr>
      <w:tr w:rsidR="00F33D05" w:rsidRPr="00D517BB" w:rsidTr="00927EDA">
        <w:trPr>
          <w:trHeight w:val="20"/>
        </w:trPr>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182</w:t>
            </w:r>
          </w:p>
        </w:tc>
        <w:tc>
          <w:tcPr>
            <w:tcW w:w="2410" w:type="dxa"/>
            <w:tcBorders>
              <w:top w:val="nil"/>
              <w:left w:val="nil"/>
              <w:bottom w:val="single" w:sz="4"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1.01.02020.01.0000.110</w:t>
            </w:r>
          </w:p>
        </w:tc>
        <w:tc>
          <w:tcPr>
            <w:tcW w:w="709" w:type="dxa"/>
            <w:tcBorders>
              <w:top w:val="nil"/>
              <w:left w:val="nil"/>
              <w:bottom w:val="single" w:sz="4"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nil"/>
              <w:left w:val="nil"/>
              <w:bottom w:val="single" w:sz="4"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7" w:type="dxa"/>
            <w:tcBorders>
              <w:top w:val="nil"/>
              <w:left w:val="nil"/>
              <w:bottom w:val="single" w:sz="4" w:space="0" w:color="auto"/>
              <w:right w:val="single" w:sz="8"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50,000</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182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 xml:space="preserve">1.01.02030.01.0000.110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50,000</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182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1.01.02080.01.0000.110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1,000</w:t>
            </w:r>
          </w:p>
        </w:tc>
      </w:tr>
      <w:tr w:rsidR="00F33D05" w:rsidRPr="00D517BB" w:rsidTr="00927EDA">
        <w:trPr>
          <w:trHeight w:val="20"/>
        </w:trPr>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100</w:t>
            </w:r>
          </w:p>
        </w:tc>
        <w:tc>
          <w:tcPr>
            <w:tcW w:w="2410" w:type="dxa"/>
            <w:tcBorders>
              <w:top w:val="single" w:sz="4" w:space="0" w:color="auto"/>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1.03.00000.00.0000.000</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 </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rsidR="00F33D05" w:rsidRPr="00F33D05" w:rsidRDefault="00F33D05" w:rsidP="00F33D05">
            <w:pPr>
              <w:rPr>
                <w:b/>
                <w:bCs/>
                <w:i/>
                <w:iCs/>
                <w:sz w:val="20"/>
                <w:szCs w:val="20"/>
              </w:rPr>
            </w:pPr>
            <w:r w:rsidRPr="00F33D05">
              <w:rPr>
                <w:b/>
                <w:bCs/>
                <w:i/>
                <w:iCs/>
                <w:sz w:val="20"/>
                <w:szCs w:val="20"/>
              </w:rPr>
              <w:t>Налоги на товары (работы, услуги), реализуемые на территории Российской Федерации</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b/>
                <w:bCs/>
                <w:i/>
                <w:iCs/>
                <w:sz w:val="20"/>
                <w:szCs w:val="20"/>
              </w:rPr>
            </w:pPr>
            <w:r w:rsidRPr="00F33D05">
              <w:rPr>
                <w:b/>
                <w:bCs/>
                <w:i/>
                <w:iCs/>
                <w:sz w:val="20"/>
                <w:szCs w:val="20"/>
              </w:rPr>
              <w:t>2 481,000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100</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1.03.02000.01.0000.110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Акцизы по подакцизным товарам (продукции), производимым на территории Российской Федерации</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sz w:val="20"/>
                <w:szCs w:val="20"/>
              </w:rPr>
            </w:pPr>
            <w:r w:rsidRPr="00F33D05">
              <w:rPr>
                <w:sz w:val="20"/>
                <w:szCs w:val="20"/>
              </w:rPr>
              <w:t>2 481,000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182</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1.05.00000.00.0000.000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 </w:t>
            </w:r>
          </w:p>
        </w:tc>
        <w:tc>
          <w:tcPr>
            <w:tcW w:w="4536"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rPr>
                <w:b/>
                <w:bCs/>
                <w:i/>
                <w:iCs/>
                <w:sz w:val="20"/>
                <w:szCs w:val="20"/>
              </w:rPr>
            </w:pPr>
            <w:r w:rsidRPr="00F33D05">
              <w:rPr>
                <w:b/>
                <w:bCs/>
                <w:i/>
                <w:iCs/>
                <w:sz w:val="20"/>
                <w:szCs w:val="20"/>
              </w:rPr>
              <w:t>Налоги на совокупный доход</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b/>
                <w:bCs/>
                <w:i/>
                <w:iCs/>
                <w:sz w:val="20"/>
                <w:szCs w:val="20"/>
              </w:rPr>
            </w:pPr>
            <w:r w:rsidRPr="00F33D05">
              <w:rPr>
                <w:b/>
                <w:bCs/>
                <w:i/>
                <w:iCs/>
                <w:sz w:val="20"/>
                <w:szCs w:val="20"/>
              </w:rPr>
              <w:t>36,470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182</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1.05.03010.01.0000.110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Единый сельскохозяйственный налог</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sz w:val="20"/>
                <w:szCs w:val="20"/>
              </w:rPr>
            </w:pPr>
            <w:r w:rsidRPr="00F33D05">
              <w:rPr>
                <w:sz w:val="20"/>
                <w:szCs w:val="20"/>
              </w:rPr>
              <w:t>36,470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182</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1.06.00000.00.0000.000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 </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b/>
                <w:bCs/>
                <w:i/>
                <w:iCs/>
                <w:sz w:val="20"/>
                <w:szCs w:val="20"/>
              </w:rPr>
            </w:pPr>
            <w:r w:rsidRPr="00F33D05">
              <w:rPr>
                <w:b/>
                <w:bCs/>
                <w:i/>
                <w:iCs/>
                <w:sz w:val="20"/>
                <w:szCs w:val="20"/>
              </w:rPr>
              <w:t>Налоги на имущество</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b/>
                <w:bCs/>
                <w:i/>
                <w:iCs/>
                <w:sz w:val="20"/>
                <w:szCs w:val="20"/>
              </w:rPr>
            </w:pPr>
            <w:r w:rsidRPr="00F33D05">
              <w:rPr>
                <w:b/>
                <w:bCs/>
                <w:i/>
                <w:iCs/>
                <w:sz w:val="20"/>
                <w:szCs w:val="20"/>
              </w:rPr>
              <w:t>4 321,000</w:t>
            </w:r>
          </w:p>
        </w:tc>
      </w:tr>
      <w:tr w:rsidR="00F33D05" w:rsidRPr="00D517BB" w:rsidTr="00927EDA">
        <w:trPr>
          <w:trHeight w:val="20"/>
        </w:trPr>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182</w:t>
            </w:r>
          </w:p>
        </w:tc>
        <w:tc>
          <w:tcPr>
            <w:tcW w:w="2410" w:type="dxa"/>
            <w:tcBorders>
              <w:top w:val="nil"/>
              <w:left w:val="nil"/>
              <w:bottom w:val="single" w:sz="4"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1.06.01030.10.0000.110</w:t>
            </w:r>
          </w:p>
        </w:tc>
        <w:tc>
          <w:tcPr>
            <w:tcW w:w="709" w:type="dxa"/>
            <w:tcBorders>
              <w:top w:val="nil"/>
              <w:left w:val="nil"/>
              <w:bottom w:val="single" w:sz="4"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nil"/>
              <w:left w:val="nil"/>
              <w:bottom w:val="single" w:sz="4"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single" w:sz="8" w:space="0" w:color="auto"/>
            </w:tcBorders>
            <w:shd w:val="clear" w:color="auto" w:fill="auto"/>
            <w:noWrap/>
            <w:vAlign w:val="center"/>
            <w:hideMark/>
          </w:tcPr>
          <w:p w:rsidR="00F33D05" w:rsidRPr="00F33D05" w:rsidRDefault="00F33D05" w:rsidP="00F33D05">
            <w:pPr>
              <w:jc w:val="right"/>
              <w:rPr>
                <w:sz w:val="20"/>
                <w:szCs w:val="20"/>
              </w:rPr>
            </w:pPr>
            <w:r w:rsidRPr="00F33D05">
              <w:rPr>
                <w:sz w:val="20"/>
                <w:szCs w:val="20"/>
              </w:rPr>
              <w:t>2 696,000</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182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1.06.06033.10.0000.110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 xml:space="preserve">Земельный налог с организаций, обладающих земельным участком, расположенным в границах </w:t>
            </w:r>
            <w:r w:rsidRPr="00F33D05">
              <w:rPr>
                <w:sz w:val="20"/>
                <w:szCs w:val="20"/>
              </w:rPr>
              <w:lastRenderedPageBreak/>
              <w:t>сельских поселений (сумма платежа (перерасчеты, недоимка и задолженность по соответствующему платежу, в том числе по отмененному)</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lastRenderedPageBreak/>
              <w:t>898,730</w:t>
            </w:r>
          </w:p>
        </w:tc>
      </w:tr>
      <w:tr w:rsidR="00F33D05" w:rsidRPr="00D517BB" w:rsidTr="00927EDA">
        <w:trPr>
          <w:trHeight w:val="20"/>
        </w:trPr>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182</w:t>
            </w:r>
          </w:p>
        </w:tc>
        <w:tc>
          <w:tcPr>
            <w:tcW w:w="2410" w:type="dxa"/>
            <w:tcBorders>
              <w:top w:val="single" w:sz="4" w:space="0" w:color="auto"/>
              <w:left w:val="nil"/>
              <w:bottom w:val="single" w:sz="8"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1.06.06043.10.0000.110</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726,270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1.11.00000.00.0000.000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 </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b/>
                <w:bCs/>
                <w:i/>
                <w:iCs/>
                <w:sz w:val="20"/>
                <w:szCs w:val="20"/>
              </w:rPr>
            </w:pPr>
            <w:r w:rsidRPr="00F33D05">
              <w:rPr>
                <w:b/>
                <w:bCs/>
                <w:i/>
                <w:iCs/>
                <w:sz w:val="20"/>
                <w:szCs w:val="20"/>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8" w:space="0" w:color="auto"/>
              <w:right w:val="single" w:sz="8" w:space="0" w:color="auto"/>
            </w:tcBorders>
            <w:shd w:val="clear" w:color="000000" w:fill="FFFFFF"/>
            <w:noWrap/>
            <w:vAlign w:val="center"/>
            <w:hideMark/>
          </w:tcPr>
          <w:p w:rsidR="00F33D05" w:rsidRPr="00F33D05" w:rsidRDefault="00F33D05" w:rsidP="00F33D05">
            <w:pPr>
              <w:jc w:val="right"/>
              <w:rPr>
                <w:b/>
                <w:bCs/>
                <w:i/>
                <w:iCs/>
                <w:sz w:val="20"/>
                <w:szCs w:val="20"/>
              </w:rPr>
            </w:pPr>
            <w:r w:rsidRPr="00F33D05">
              <w:rPr>
                <w:b/>
                <w:bCs/>
                <w:i/>
                <w:iCs/>
                <w:sz w:val="20"/>
                <w:szCs w:val="20"/>
              </w:rPr>
              <w:t>2 598,000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1.11.05075.10.0000.120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Доходы от сдачи в аренду имущества, составляющего казну сельских поселений (за исключением земельных участков)</w:t>
            </w:r>
          </w:p>
        </w:tc>
        <w:tc>
          <w:tcPr>
            <w:tcW w:w="1417" w:type="dxa"/>
            <w:tcBorders>
              <w:top w:val="nil"/>
              <w:left w:val="nil"/>
              <w:bottom w:val="single" w:sz="8" w:space="0" w:color="auto"/>
              <w:right w:val="single" w:sz="8"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2 408,000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1.11.09045.10.0000.120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w:t>
            </w:r>
            <w:proofErr w:type="gramStart"/>
            <w:r w:rsidRPr="00F33D05">
              <w:rPr>
                <w:sz w:val="20"/>
                <w:szCs w:val="20"/>
              </w:rPr>
              <w:t>так же</w:t>
            </w:r>
            <w:proofErr w:type="gramEnd"/>
            <w:r w:rsidRPr="00F33D05">
              <w:rPr>
                <w:sz w:val="20"/>
                <w:szCs w:val="20"/>
              </w:rPr>
              <w:t xml:space="preserve"> имущества муниципальных унитарных предприятий, в том числе казенных)</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sz w:val="20"/>
                <w:szCs w:val="20"/>
              </w:rPr>
            </w:pPr>
            <w:r w:rsidRPr="00F33D05">
              <w:rPr>
                <w:sz w:val="20"/>
                <w:szCs w:val="20"/>
              </w:rPr>
              <w:t>190,000</w:t>
            </w:r>
          </w:p>
        </w:tc>
      </w:tr>
      <w:tr w:rsidR="00F33D05" w:rsidRPr="00D517BB" w:rsidTr="00927EDA">
        <w:trPr>
          <w:trHeight w:val="20"/>
        </w:trPr>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 </w:t>
            </w:r>
          </w:p>
        </w:tc>
        <w:tc>
          <w:tcPr>
            <w:tcW w:w="2410" w:type="dxa"/>
            <w:tcBorders>
              <w:top w:val="nil"/>
              <w:left w:val="nil"/>
              <w:bottom w:val="single" w:sz="4" w:space="0" w:color="auto"/>
              <w:right w:val="single" w:sz="8"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2.00.00000.00.0000.000</w:t>
            </w:r>
          </w:p>
        </w:tc>
        <w:tc>
          <w:tcPr>
            <w:tcW w:w="709" w:type="dxa"/>
            <w:tcBorders>
              <w:top w:val="nil"/>
              <w:left w:val="nil"/>
              <w:bottom w:val="single" w:sz="4" w:space="0" w:color="auto"/>
              <w:right w:val="single" w:sz="8"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 </w:t>
            </w:r>
          </w:p>
        </w:tc>
        <w:tc>
          <w:tcPr>
            <w:tcW w:w="4536" w:type="dxa"/>
            <w:tcBorders>
              <w:top w:val="nil"/>
              <w:left w:val="nil"/>
              <w:bottom w:val="single" w:sz="4" w:space="0" w:color="auto"/>
              <w:right w:val="single" w:sz="8" w:space="0" w:color="auto"/>
            </w:tcBorders>
            <w:shd w:val="clear" w:color="auto" w:fill="auto"/>
            <w:vAlign w:val="center"/>
            <w:hideMark/>
          </w:tcPr>
          <w:p w:rsidR="00F33D05" w:rsidRPr="00F33D05" w:rsidRDefault="00F33D05" w:rsidP="00F33D05">
            <w:pPr>
              <w:rPr>
                <w:b/>
                <w:bCs/>
                <w:sz w:val="20"/>
                <w:szCs w:val="20"/>
              </w:rPr>
            </w:pPr>
            <w:r w:rsidRPr="00F33D05">
              <w:rPr>
                <w:b/>
                <w:bCs/>
                <w:sz w:val="20"/>
                <w:szCs w:val="20"/>
              </w:rPr>
              <w:t xml:space="preserve">Безвозмездные поступления </w:t>
            </w:r>
          </w:p>
        </w:tc>
        <w:tc>
          <w:tcPr>
            <w:tcW w:w="1417" w:type="dxa"/>
            <w:tcBorders>
              <w:top w:val="nil"/>
              <w:left w:val="nil"/>
              <w:bottom w:val="single" w:sz="4" w:space="0" w:color="auto"/>
              <w:right w:val="single" w:sz="8" w:space="0" w:color="auto"/>
            </w:tcBorders>
            <w:shd w:val="clear" w:color="auto" w:fill="auto"/>
            <w:noWrap/>
            <w:vAlign w:val="center"/>
            <w:hideMark/>
          </w:tcPr>
          <w:p w:rsidR="00F33D05" w:rsidRPr="00F33D05" w:rsidRDefault="00F33D05" w:rsidP="00F33D05">
            <w:pPr>
              <w:jc w:val="right"/>
              <w:rPr>
                <w:b/>
                <w:bCs/>
                <w:sz w:val="20"/>
                <w:szCs w:val="20"/>
              </w:rPr>
            </w:pPr>
            <w:r w:rsidRPr="00F33D05">
              <w:rPr>
                <w:b/>
                <w:bCs/>
                <w:sz w:val="20"/>
                <w:szCs w:val="20"/>
              </w:rPr>
              <w:t>95 013,547</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901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2.02.00000.00.0000.000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rPr>
                <w:b/>
                <w:bCs/>
                <w:sz w:val="20"/>
                <w:szCs w:val="20"/>
              </w:rPr>
            </w:pPr>
            <w:r w:rsidRPr="00F33D05">
              <w:rPr>
                <w:b/>
                <w:bCs/>
                <w:sz w:val="20"/>
                <w:szCs w:val="2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right"/>
              <w:rPr>
                <w:b/>
                <w:bCs/>
                <w:sz w:val="20"/>
                <w:szCs w:val="20"/>
              </w:rPr>
            </w:pPr>
            <w:r w:rsidRPr="00F33D05">
              <w:rPr>
                <w:b/>
                <w:bCs/>
                <w:sz w:val="20"/>
                <w:szCs w:val="20"/>
              </w:rPr>
              <w:t>95 013,547</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901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2.02.10000.00.0000.150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rPr>
                <w:b/>
                <w:bCs/>
                <w:sz w:val="20"/>
                <w:szCs w:val="20"/>
              </w:rPr>
            </w:pPr>
            <w:r w:rsidRPr="00F33D05">
              <w:rPr>
                <w:b/>
                <w:bCs/>
                <w:sz w:val="20"/>
                <w:szCs w:val="20"/>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right"/>
              <w:rPr>
                <w:b/>
                <w:bCs/>
                <w:sz w:val="20"/>
                <w:szCs w:val="20"/>
              </w:rPr>
            </w:pPr>
            <w:r w:rsidRPr="00F33D05">
              <w:rPr>
                <w:b/>
                <w:bCs/>
                <w:sz w:val="20"/>
                <w:szCs w:val="20"/>
              </w:rPr>
              <w:t>27 196,637</w:t>
            </w:r>
          </w:p>
        </w:tc>
      </w:tr>
      <w:tr w:rsidR="00F33D05" w:rsidRPr="00D517BB" w:rsidTr="00927EDA">
        <w:trPr>
          <w:trHeight w:val="20"/>
        </w:trPr>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901</w:t>
            </w:r>
          </w:p>
        </w:tc>
        <w:tc>
          <w:tcPr>
            <w:tcW w:w="2410" w:type="dxa"/>
            <w:tcBorders>
              <w:top w:val="single" w:sz="4" w:space="0" w:color="auto"/>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2.02.15001.00.0000.150</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 </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rsidR="00F33D05" w:rsidRPr="00F33D05" w:rsidRDefault="00F33D05" w:rsidP="00F33D05">
            <w:pPr>
              <w:rPr>
                <w:b/>
                <w:bCs/>
                <w:i/>
                <w:iCs/>
                <w:sz w:val="20"/>
                <w:szCs w:val="20"/>
              </w:rPr>
            </w:pPr>
            <w:r w:rsidRPr="00F33D05">
              <w:rPr>
                <w:b/>
                <w:bCs/>
                <w:i/>
                <w:iCs/>
                <w:sz w:val="20"/>
                <w:szCs w:val="20"/>
              </w:rPr>
              <w:t>Дотации на выравнивание бюджетной обеспеченности</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b/>
                <w:bCs/>
                <w:i/>
                <w:iCs/>
                <w:sz w:val="20"/>
                <w:szCs w:val="20"/>
              </w:rPr>
            </w:pPr>
            <w:r w:rsidRPr="00F33D05">
              <w:rPr>
                <w:b/>
                <w:bCs/>
                <w:i/>
                <w:iCs/>
                <w:sz w:val="20"/>
                <w:szCs w:val="20"/>
              </w:rPr>
              <w:t>13 528,837</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2.02.15001.10.0000.150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030</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Субвенция на осуществление отдельных государственных полномочий по расчёту и предоставлению дотации поселениям Томской области за счёт средств областного бюджета</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sz w:val="20"/>
                <w:szCs w:val="20"/>
              </w:rPr>
            </w:pPr>
            <w:r w:rsidRPr="00F33D05">
              <w:rPr>
                <w:sz w:val="20"/>
                <w:szCs w:val="20"/>
              </w:rPr>
              <w:t>6 317,400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2.02.15002.10.0000.150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Дотации бюджетам сельских поселений на поддержку мер по обеспечению сбалансированности бюджетов</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sz w:val="20"/>
                <w:szCs w:val="20"/>
              </w:rPr>
            </w:pPr>
            <w:r w:rsidRPr="00F33D05">
              <w:rPr>
                <w:sz w:val="20"/>
                <w:szCs w:val="20"/>
              </w:rPr>
              <w:t>7 211,437</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2.02.16001.10.0000.150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 </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b/>
                <w:bCs/>
                <w:i/>
                <w:iCs/>
                <w:sz w:val="20"/>
                <w:szCs w:val="20"/>
              </w:rPr>
            </w:pPr>
            <w:r w:rsidRPr="00F33D05">
              <w:rPr>
                <w:b/>
                <w:bCs/>
                <w:i/>
                <w:iCs/>
                <w:sz w:val="20"/>
                <w:szCs w:val="20"/>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b/>
                <w:bCs/>
                <w:i/>
                <w:iCs/>
                <w:sz w:val="20"/>
                <w:szCs w:val="20"/>
              </w:rPr>
            </w:pPr>
            <w:r w:rsidRPr="00F33D05">
              <w:rPr>
                <w:b/>
                <w:bCs/>
                <w:i/>
                <w:iCs/>
                <w:sz w:val="20"/>
                <w:szCs w:val="20"/>
              </w:rPr>
              <w:t>13 667,800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2.02.16001.10.0000.150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000</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sz w:val="20"/>
                <w:szCs w:val="20"/>
              </w:rPr>
            </w:pPr>
            <w:r w:rsidRPr="00F33D05">
              <w:rPr>
                <w:sz w:val="20"/>
                <w:szCs w:val="20"/>
              </w:rPr>
              <w:t>13 667,800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2 02 30000 00 0000 150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sz w:val="20"/>
                <w:szCs w:val="20"/>
              </w:rPr>
            </w:pPr>
            <w:r w:rsidRPr="00F33D05">
              <w:rPr>
                <w:b/>
                <w:bCs/>
                <w:sz w:val="20"/>
                <w:szCs w:val="20"/>
              </w:rPr>
              <w:t> </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b/>
                <w:bCs/>
                <w:i/>
                <w:iCs/>
                <w:sz w:val="20"/>
                <w:szCs w:val="20"/>
              </w:rPr>
            </w:pPr>
            <w:r w:rsidRPr="00F33D05">
              <w:rPr>
                <w:b/>
                <w:bCs/>
                <w:i/>
                <w:iCs/>
                <w:sz w:val="20"/>
                <w:szCs w:val="20"/>
              </w:rPr>
              <w:t>Субвенции бюджетам бюджетной системы Российской Федерации</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b/>
                <w:bCs/>
                <w:i/>
                <w:iCs/>
                <w:sz w:val="20"/>
                <w:szCs w:val="20"/>
              </w:rPr>
            </w:pPr>
            <w:r w:rsidRPr="00F33D05">
              <w:rPr>
                <w:b/>
                <w:bCs/>
                <w:i/>
                <w:iCs/>
                <w:sz w:val="20"/>
                <w:szCs w:val="20"/>
              </w:rPr>
              <w:t>3 782,200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2 02 35118 10 0000 150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365</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nil"/>
              <w:right w:val="single" w:sz="8" w:space="0" w:color="auto"/>
            </w:tcBorders>
            <w:shd w:val="clear" w:color="auto" w:fill="auto"/>
            <w:noWrap/>
            <w:vAlign w:val="center"/>
            <w:hideMark/>
          </w:tcPr>
          <w:p w:rsidR="00F33D05" w:rsidRPr="00F33D05" w:rsidRDefault="00F33D05" w:rsidP="00F33D05">
            <w:pPr>
              <w:jc w:val="right"/>
              <w:rPr>
                <w:sz w:val="20"/>
                <w:szCs w:val="20"/>
              </w:rPr>
            </w:pPr>
            <w:r w:rsidRPr="00F33D05">
              <w:rPr>
                <w:sz w:val="20"/>
                <w:szCs w:val="20"/>
              </w:rPr>
              <w:t>1 003,900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2 02 35082 10 0000 150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780</w:t>
            </w:r>
          </w:p>
        </w:tc>
        <w:tc>
          <w:tcPr>
            <w:tcW w:w="4536" w:type="dxa"/>
            <w:tcBorders>
              <w:top w:val="nil"/>
              <w:left w:val="nil"/>
              <w:bottom w:val="single" w:sz="8" w:space="0" w:color="auto"/>
              <w:right w:val="nil"/>
            </w:tcBorders>
            <w:shd w:val="clear" w:color="auto" w:fill="auto"/>
            <w:vAlign w:val="center"/>
            <w:hideMark/>
          </w:tcPr>
          <w:p w:rsidR="00F33D05" w:rsidRPr="00F33D05" w:rsidRDefault="00F33D05" w:rsidP="00F33D05">
            <w:pPr>
              <w:rPr>
                <w:sz w:val="20"/>
                <w:szCs w:val="20"/>
              </w:rPr>
            </w:pPr>
            <w:r w:rsidRPr="00F33D05">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1 851,900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2 02 35082 10 0000 150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782</w:t>
            </w:r>
          </w:p>
        </w:tc>
        <w:tc>
          <w:tcPr>
            <w:tcW w:w="4536" w:type="dxa"/>
            <w:tcBorders>
              <w:top w:val="nil"/>
              <w:left w:val="nil"/>
              <w:bottom w:val="single" w:sz="8" w:space="0" w:color="auto"/>
              <w:right w:val="nil"/>
            </w:tcBorders>
            <w:shd w:val="clear" w:color="auto" w:fill="auto"/>
            <w:vAlign w:val="center"/>
            <w:hideMark/>
          </w:tcPr>
          <w:p w:rsidR="00F33D05" w:rsidRPr="00F33D05" w:rsidRDefault="00F33D05" w:rsidP="00F33D05">
            <w:pPr>
              <w:rPr>
                <w:sz w:val="20"/>
                <w:szCs w:val="20"/>
              </w:rPr>
            </w:pPr>
            <w:r w:rsidRPr="00F33D05">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926,400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901</w:t>
            </w:r>
          </w:p>
        </w:tc>
        <w:tc>
          <w:tcPr>
            <w:tcW w:w="2410"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2.02.40000.00.0000.150</w:t>
            </w:r>
          </w:p>
        </w:tc>
        <w:tc>
          <w:tcPr>
            <w:tcW w:w="709"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 </w:t>
            </w:r>
          </w:p>
        </w:tc>
        <w:tc>
          <w:tcPr>
            <w:tcW w:w="4536" w:type="dxa"/>
            <w:tcBorders>
              <w:top w:val="nil"/>
              <w:left w:val="nil"/>
              <w:bottom w:val="single" w:sz="8" w:space="0" w:color="auto"/>
              <w:right w:val="single" w:sz="8" w:space="0" w:color="auto"/>
            </w:tcBorders>
            <w:shd w:val="clear" w:color="auto" w:fill="auto"/>
            <w:vAlign w:val="center"/>
            <w:hideMark/>
          </w:tcPr>
          <w:p w:rsidR="00F33D05" w:rsidRPr="00F33D05" w:rsidRDefault="00F33D05" w:rsidP="00F33D05">
            <w:pPr>
              <w:rPr>
                <w:b/>
                <w:bCs/>
                <w:i/>
                <w:iCs/>
                <w:sz w:val="20"/>
                <w:szCs w:val="20"/>
              </w:rPr>
            </w:pPr>
            <w:r w:rsidRPr="00F33D05">
              <w:rPr>
                <w:b/>
                <w:bCs/>
                <w:i/>
                <w:iCs/>
                <w:sz w:val="20"/>
                <w:szCs w:val="20"/>
              </w:rPr>
              <w:t>Иные межбюджетные трансферты</w:t>
            </w:r>
          </w:p>
        </w:tc>
        <w:tc>
          <w:tcPr>
            <w:tcW w:w="1417" w:type="dxa"/>
            <w:tcBorders>
              <w:top w:val="nil"/>
              <w:left w:val="nil"/>
              <w:bottom w:val="single" w:sz="8" w:space="0" w:color="auto"/>
              <w:right w:val="single" w:sz="8" w:space="0" w:color="auto"/>
            </w:tcBorders>
            <w:shd w:val="clear" w:color="auto" w:fill="auto"/>
            <w:noWrap/>
            <w:vAlign w:val="center"/>
            <w:hideMark/>
          </w:tcPr>
          <w:p w:rsidR="00F33D05" w:rsidRPr="00F33D05" w:rsidRDefault="00F33D05" w:rsidP="00F33D05">
            <w:pPr>
              <w:jc w:val="right"/>
              <w:rPr>
                <w:b/>
                <w:bCs/>
                <w:i/>
                <w:iCs/>
                <w:sz w:val="20"/>
                <w:szCs w:val="20"/>
              </w:rPr>
            </w:pPr>
            <w:r w:rsidRPr="00F33D05">
              <w:rPr>
                <w:b/>
                <w:bCs/>
                <w:i/>
                <w:iCs/>
                <w:sz w:val="20"/>
                <w:szCs w:val="20"/>
              </w:rPr>
              <w:t>64 034,710</w:t>
            </w:r>
          </w:p>
        </w:tc>
      </w:tr>
      <w:tr w:rsidR="00F33D05" w:rsidRPr="00D517BB" w:rsidTr="00927EDA">
        <w:trPr>
          <w:trHeight w:val="20"/>
        </w:trPr>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901</w:t>
            </w:r>
          </w:p>
        </w:tc>
        <w:tc>
          <w:tcPr>
            <w:tcW w:w="2410" w:type="dxa"/>
            <w:tcBorders>
              <w:top w:val="nil"/>
              <w:left w:val="nil"/>
              <w:bottom w:val="single" w:sz="4"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2.02.49999.10.0000.150</w:t>
            </w:r>
          </w:p>
        </w:tc>
        <w:tc>
          <w:tcPr>
            <w:tcW w:w="709" w:type="dxa"/>
            <w:tcBorders>
              <w:top w:val="nil"/>
              <w:left w:val="nil"/>
              <w:bottom w:val="single" w:sz="4" w:space="0" w:color="auto"/>
              <w:right w:val="single" w:sz="8" w:space="0" w:color="auto"/>
            </w:tcBorders>
            <w:shd w:val="clear" w:color="auto" w:fill="auto"/>
            <w:noWrap/>
            <w:vAlign w:val="center"/>
            <w:hideMark/>
          </w:tcPr>
          <w:p w:rsidR="00F33D05" w:rsidRPr="00F33D05" w:rsidRDefault="00F33D05" w:rsidP="00F33D05">
            <w:pPr>
              <w:jc w:val="center"/>
              <w:rPr>
                <w:b/>
                <w:bCs/>
                <w:i/>
                <w:iCs/>
                <w:sz w:val="20"/>
                <w:szCs w:val="20"/>
              </w:rPr>
            </w:pPr>
            <w:r w:rsidRPr="00F33D05">
              <w:rPr>
                <w:b/>
                <w:bCs/>
                <w:i/>
                <w:iCs/>
                <w:sz w:val="20"/>
                <w:szCs w:val="20"/>
              </w:rPr>
              <w:t> </w:t>
            </w:r>
          </w:p>
        </w:tc>
        <w:tc>
          <w:tcPr>
            <w:tcW w:w="4536" w:type="dxa"/>
            <w:tcBorders>
              <w:top w:val="nil"/>
              <w:left w:val="nil"/>
              <w:bottom w:val="single" w:sz="4" w:space="0" w:color="auto"/>
              <w:right w:val="single" w:sz="8" w:space="0" w:color="auto"/>
            </w:tcBorders>
            <w:shd w:val="clear" w:color="auto" w:fill="auto"/>
            <w:vAlign w:val="center"/>
            <w:hideMark/>
          </w:tcPr>
          <w:p w:rsidR="00F33D05" w:rsidRPr="00F33D05" w:rsidRDefault="00F33D05" w:rsidP="00F33D05">
            <w:pPr>
              <w:rPr>
                <w:b/>
                <w:bCs/>
                <w:i/>
                <w:iCs/>
                <w:sz w:val="20"/>
                <w:szCs w:val="20"/>
              </w:rPr>
            </w:pPr>
            <w:r w:rsidRPr="00F33D05">
              <w:rPr>
                <w:b/>
                <w:bCs/>
                <w:i/>
                <w:iCs/>
                <w:sz w:val="20"/>
                <w:szCs w:val="20"/>
              </w:rPr>
              <w:t>Прочие межбюджетные трансферты, передаваемые бюджетам сельских поселений</w:t>
            </w:r>
          </w:p>
        </w:tc>
        <w:tc>
          <w:tcPr>
            <w:tcW w:w="1417" w:type="dxa"/>
            <w:tcBorders>
              <w:top w:val="nil"/>
              <w:left w:val="nil"/>
              <w:bottom w:val="single" w:sz="4" w:space="0" w:color="auto"/>
              <w:right w:val="single" w:sz="8" w:space="0" w:color="auto"/>
            </w:tcBorders>
            <w:shd w:val="clear" w:color="auto" w:fill="auto"/>
            <w:noWrap/>
            <w:vAlign w:val="center"/>
            <w:hideMark/>
          </w:tcPr>
          <w:p w:rsidR="00F33D05" w:rsidRPr="00F33D05" w:rsidRDefault="00F33D05" w:rsidP="00F33D05">
            <w:pPr>
              <w:jc w:val="right"/>
              <w:rPr>
                <w:b/>
                <w:bCs/>
                <w:i/>
                <w:iCs/>
                <w:sz w:val="20"/>
                <w:szCs w:val="20"/>
              </w:rPr>
            </w:pPr>
            <w:r w:rsidRPr="00F33D05">
              <w:rPr>
                <w:b/>
                <w:bCs/>
                <w:i/>
                <w:iCs/>
                <w:sz w:val="20"/>
                <w:szCs w:val="20"/>
              </w:rPr>
              <w:t>64 034,710</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lastRenderedPageBreak/>
              <w:t>901</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009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Прочие межбюджетные трансферты, передаваемые бюджетам сельских поселений на участие в реализации мероприятия "Формирование комфортной городской среды на территории Томской области" (</w:t>
            </w:r>
            <w:proofErr w:type="spellStart"/>
            <w:r w:rsidRPr="00F33D05">
              <w:rPr>
                <w:sz w:val="20"/>
                <w:szCs w:val="20"/>
              </w:rPr>
              <w:t>софинансирование</w:t>
            </w:r>
            <w:proofErr w:type="spellEnd"/>
            <w:r w:rsidRPr="00F33D05">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1 533,000</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028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 xml:space="preserve">Прочие межбюджетные трансферты, передаваемые бюджетам сельских поселений </w:t>
            </w:r>
            <w:proofErr w:type="gramStart"/>
            <w:r w:rsidRPr="00F33D05">
              <w:rPr>
                <w:sz w:val="20"/>
                <w:szCs w:val="20"/>
              </w:rPr>
              <w:t>на  обеспечение</w:t>
            </w:r>
            <w:proofErr w:type="gramEnd"/>
            <w:r w:rsidRPr="00F33D05">
              <w:rPr>
                <w:sz w:val="20"/>
                <w:szCs w:val="20"/>
              </w:rPr>
              <w:t xml:space="preserve"> населения Томской области чистой водой (поставка ВОК)</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140,000</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047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Прочие межбюджетные трансферты, передаваемые бюджетам сельских поселений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1 000,000</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110</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3D05" w:rsidRPr="00F33D05" w:rsidRDefault="00F33D05" w:rsidP="00F33D05">
            <w:pPr>
              <w:rPr>
                <w:sz w:val="20"/>
                <w:szCs w:val="20"/>
              </w:rPr>
            </w:pPr>
            <w:r w:rsidRPr="00F33D05">
              <w:rPr>
                <w:sz w:val="20"/>
                <w:szCs w:val="20"/>
              </w:rPr>
              <w:t>На подготовку документации по планировке и межеванию территорий населенных пунктов, ГП "</w:t>
            </w:r>
            <w:proofErr w:type="spellStart"/>
            <w:r w:rsidRPr="00F33D05">
              <w:rPr>
                <w:sz w:val="20"/>
                <w:szCs w:val="20"/>
              </w:rPr>
              <w:t>Обеспкчение</w:t>
            </w:r>
            <w:proofErr w:type="spellEnd"/>
            <w:r w:rsidRPr="00F33D05">
              <w:rPr>
                <w:sz w:val="20"/>
                <w:szCs w:val="20"/>
              </w:rPr>
              <w:t xml:space="preserve"> доступности жилья и улучшение качества жилищных условий"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250,000</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111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3D05" w:rsidRPr="00F33D05" w:rsidRDefault="00F33D05" w:rsidP="00F33D05">
            <w:pPr>
              <w:rPr>
                <w:sz w:val="20"/>
                <w:szCs w:val="20"/>
              </w:rPr>
            </w:pPr>
            <w:r w:rsidRPr="00F33D05">
              <w:rPr>
                <w:sz w:val="20"/>
                <w:szCs w:val="20"/>
              </w:rPr>
              <w:t xml:space="preserve">разработка проекта благоустройства территории набережной с. </w:t>
            </w:r>
            <w:proofErr w:type="gramStart"/>
            <w:r w:rsidRPr="00F33D05">
              <w:rPr>
                <w:sz w:val="20"/>
                <w:szCs w:val="20"/>
              </w:rPr>
              <w:t>Александровское ,</w:t>
            </w:r>
            <w:proofErr w:type="gramEnd"/>
            <w:r w:rsidRPr="00F33D05">
              <w:rPr>
                <w:sz w:val="20"/>
                <w:szCs w:val="20"/>
              </w:rPr>
              <w:t xml:space="preserve"> Александровского района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590,000</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112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разработка ПСД на капитальный ремонт автодороги улица Молодёжная, с. Александровское, Александровского района, Томская область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898,500</w:t>
            </w:r>
          </w:p>
        </w:tc>
      </w:tr>
      <w:tr w:rsidR="00F33D05" w:rsidRPr="00D517BB" w:rsidTr="00927EDA">
        <w:trPr>
          <w:trHeight w:val="2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nil"/>
              <w:left w:val="nil"/>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113</w:t>
            </w:r>
          </w:p>
        </w:tc>
        <w:tc>
          <w:tcPr>
            <w:tcW w:w="4536"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 xml:space="preserve">обустройство микрорайона индивидуальной жилой застройки </w:t>
            </w:r>
            <w:proofErr w:type="spellStart"/>
            <w:r w:rsidRPr="00F33D05">
              <w:rPr>
                <w:sz w:val="20"/>
                <w:szCs w:val="20"/>
              </w:rPr>
              <w:t>ул.Пролетарская</w:t>
            </w:r>
            <w:proofErr w:type="spellEnd"/>
            <w:r w:rsidRPr="00F33D05">
              <w:rPr>
                <w:sz w:val="20"/>
                <w:szCs w:val="20"/>
              </w:rPr>
              <w:t xml:space="preserve"> - </w:t>
            </w:r>
            <w:proofErr w:type="spellStart"/>
            <w:r w:rsidRPr="00F33D05">
              <w:rPr>
                <w:sz w:val="20"/>
                <w:szCs w:val="20"/>
              </w:rPr>
              <w:t>ул.Багряная</w:t>
            </w:r>
            <w:proofErr w:type="spellEnd"/>
            <w:r w:rsidRPr="00F33D05">
              <w:rPr>
                <w:sz w:val="20"/>
                <w:szCs w:val="20"/>
              </w:rPr>
              <w:t xml:space="preserve">. </w:t>
            </w:r>
            <w:proofErr w:type="spellStart"/>
            <w:r w:rsidRPr="00F33D05">
              <w:rPr>
                <w:sz w:val="20"/>
                <w:szCs w:val="20"/>
              </w:rPr>
              <w:t>Водоснабжение.Уличная</w:t>
            </w:r>
            <w:proofErr w:type="spellEnd"/>
            <w:r w:rsidRPr="00F33D05">
              <w:rPr>
                <w:sz w:val="20"/>
                <w:szCs w:val="20"/>
              </w:rPr>
              <w:t xml:space="preserve"> дренажная система</w:t>
            </w:r>
          </w:p>
        </w:tc>
        <w:tc>
          <w:tcPr>
            <w:tcW w:w="1417"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233,600</w:t>
            </w:r>
          </w:p>
        </w:tc>
      </w:tr>
      <w:tr w:rsidR="00F33D05" w:rsidRPr="00D517BB" w:rsidTr="00927EDA">
        <w:trPr>
          <w:trHeight w:val="2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nil"/>
              <w:left w:val="nil"/>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114</w:t>
            </w:r>
          </w:p>
        </w:tc>
        <w:tc>
          <w:tcPr>
            <w:tcW w:w="4536"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обследование дымовых труб</w:t>
            </w:r>
          </w:p>
        </w:tc>
        <w:tc>
          <w:tcPr>
            <w:tcW w:w="1417"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270,000</w:t>
            </w:r>
          </w:p>
        </w:tc>
      </w:tr>
      <w:tr w:rsidR="00F33D05" w:rsidRPr="00D517BB" w:rsidTr="00927EDA">
        <w:trPr>
          <w:trHeight w:val="2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nil"/>
              <w:left w:val="nil"/>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115</w:t>
            </w:r>
          </w:p>
        </w:tc>
        <w:tc>
          <w:tcPr>
            <w:tcW w:w="4536"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 xml:space="preserve">актуализация схем теплоснабжения </w:t>
            </w:r>
            <w:proofErr w:type="spellStart"/>
            <w:r w:rsidRPr="00F33D05">
              <w:rPr>
                <w:sz w:val="20"/>
                <w:szCs w:val="20"/>
              </w:rPr>
              <w:t>с.Александровское</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220,000</w:t>
            </w:r>
          </w:p>
        </w:tc>
      </w:tr>
      <w:tr w:rsidR="00F33D05" w:rsidRPr="00D517BB" w:rsidTr="00927EDA">
        <w:trPr>
          <w:trHeight w:val="2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nil"/>
              <w:left w:val="nil"/>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117</w:t>
            </w:r>
          </w:p>
        </w:tc>
        <w:tc>
          <w:tcPr>
            <w:tcW w:w="4536"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проведение выборов</w:t>
            </w:r>
          </w:p>
        </w:tc>
        <w:tc>
          <w:tcPr>
            <w:tcW w:w="1417"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700,000</w:t>
            </w:r>
          </w:p>
        </w:tc>
      </w:tr>
      <w:tr w:rsidR="00F33D05" w:rsidRPr="00D517BB" w:rsidTr="00927EDA">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118</w:t>
            </w:r>
          </w:p>
        </w:tc>
        <w:tc>
          <w:tcPr>
            <w:tcW w:w="4536"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 xml:space="preserve">подготовка ПСД под строительство микрорайона жилой застройки для домов в рамках программы по переселению граждан из аварийного жилого фонда </w:t>
            </w:r>
            <w:proofErr w:type="spellStart"/>
            <w:r w:rsidRPr="00F33D05">
              <w:rPr>
                <w:sz w:val="20"/>
                <w:szCs w:val="20"/>
              </w:rPr>
              <w:t>с.Александровское</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1 293,91</w:t>
            </w:r>
          </w:p>
        </w:tc>
      </w:tr>
      <w:tr w:rsidR="00F33D05" w:rsidRPr="00D517BB" w:rsidTr="00927EDA">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119</w:t>
            </w:r>
          </w:p>
        </w:tc>
        <w:tc>
          <w:tcPr>
            <w:tcW w:w="4536"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ликвидация несанкционированных свалок, вывоз крупногабаритного мусор</w:t>
            </w:r>
          </w:p>
        </w:tc>
        <w:tc>
          <w:tcPr>
            <w:tcW w:w="1417"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160,00</w:t>
            </w:r>
          </w:p>
        </w:tc>
      </w:tr>
      <w:tr w:rsidR="00F33D05" w:rsidRPr="00D517BB" w:rsidTr="00927EDA">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center"/>
              <w:rPr>
                <w:sz w:val="20"/>
                <w:szCs w:val="20"/>
              </w:rPr>
            </w:pPr>
            <w:r w:rsidRPr="00F33D05">
              <w:rPr>
                <w:sz w:val="20"/>
                <w:szCs w:val="20"/>
              </w:rPr>
              <w:t>146</w:t>
            </w:r>
          </w:p>
        </w:tc>
        <w:tc>
          <w:tcPr>
            <w:tcW w:w="4536"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Субсидии на реализацию ГП "Формирование комфортной городской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211,60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8"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nil"/>
              <w:left w:val="nil"/>
              <w:bottom w:val="single" w:sz="8"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244</w:t>
            </w:r>
          </w:p>
        </w:tc>
        <w:tc>
          <w:tcPr>
            <w:tcW w:w="4536" w:type="dxa"/>
            <w:tcBorders>
              <w:top w:val="nil"/>
              <w:left w:val="nil"/>
              <w:bottom w:val="single" w:sz="8" w:space="0" w:color="auto"/>
              <w:right w:val="single" w:sz="8" w:space="0" w:color="auto"/>
            </w:tcBorders>
            <w:shd w:val="clear" w:color="000000" w:fill="FFFFFF"/>
            <w:vAlign w:val="center"/>
            <w:hideMark/>
          </w:tcPr>
          <w:p w:rsidR="00F33D05" w:rsidRPr="00F33D05" w:rsidRDefault="00F33D05" w:rsidP="00F33D05">
            <w:pPr>
              <w:rPr>
                <w:sz w:val="20"/>
                <w:szCs w:val="20"/>
              </w:rPr>
            </w:pPr>
            <w:r w:rsidRPr="00F33D05">
              <w:rPr>
                <w:sz w:val="20"/>
                <w:szCs w:val="20"/>
              </w:rPr>
              <w:t>Прочие межбюджетные трансферты, передаваемые бюджетам сельских поселений на ремонт автомобильных дорог общего пользования местного значения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8 269,900</w:t>
            </w:r>
          </w:p>
        </w:tc>
      </w:tr>
      <w:tr w:rsidR="00F33D05" w:rsidRPr="00D517BB" w:rsidTr="00927EDA">
        <w:trPr>
          <w:trHeight w:val="20"/>
        </w:trPr>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8"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nil"/>
              <w:left w:val="nil"/>
              <w:bottom w:val="single" w:sz="8"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301</w:t>
            </w:r>
          </w:p>
        </w:tc>
        <w:tc>
          <w:tcPr>
            <w:tcW w:w="4536" w:type="dxa"/>
            <w:tcBorders>
              <w:top w:val="nil"/>
              <w:left w:val="nil"/>
              <w:bottom w:val="single" w:sz="8" w:space="0" w:color="auto"/>
              <w:right w:val="single" w:sz="8" w:space="0" w:color="auto"/>
            </w:tcBorders>
            <w:shd w:val="clear" w:color="000000" w:fill="FFFFFF"/>
            <w:vAlign w:val="center"/>
            <w:hideMark/>
          </w:tcPr>
          <w:p w:rsidR="00F33D05" w:rsidRPr="00F33D05" w:rsidRDefault="00F33D05" w:rsidP="00F33D05">
            <w:pPr>
              <w:rPr>
                <w:sz w:val="20"/>
                <w:szCs w:val="20"/>
              </w:rPr>
            </w:pPr>
            <w:r w:rsidRPr="00F33D05">
              <w:rPr>
                <w:sz w:val="20"/>
                <w:szCs w:val="20"/>
              </w:rPr>
              <w:t>Прочие межбюджетные трансферты, передаваемые бюджетам сельских поселений на ремонт автодороги</w:t>
            </w:r>
          </w:p>
        </w:tc>
        <w:tc>
          <w:tcPr>
            <w:tcW w:w="1417" w:type="dxa"/>
            <w:tcBorders>
              <w:top w:val="nil"/>
              <w:left w:val="nil"/>
              <w:bottom w:val="single" w:sz="8" w:space="0" w:color="auto"/>
              <w:right w:val="single" w:sz="8"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3 154,000</w:t>
            </w:r>
          </w:p>
        </w:tc>
      </w:tr>
      <w:tr w:rsidR="00F33D05" w:rsidRPr="00D517BB" w:rsidTr="00927EDA">
        <w:trPr>
          <w:trHeight w:val="20"/>
        </w:trPr>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nil"/>
              <w:left w:val="nil"/>
              <w:bottom w:val="single" w:sz="4"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nil"/>
              <w:left w:val="nil"/>
              <w:bottom w:val="single" w:sz="4"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310</w:t>
            </w:r>
          </w:p>
        </w:tc>
        <w:tc>
          <w:tcPr>
            <w:tcW w:w="4536" w:type="dxa"/>
            <w:tcBorders>
              <w:top w:val="nil"/>
              <w:left w:val="nil"/>
              <w:bottom w:val="single" w:sz="4" w:space="0" w:color="auto"/>
              <w:right w:val="single" w:sz="8" w:space="0" w:color="auto"/>
            </w:tcBorders>
            <w:shd w:val="clear" w:color="000000" w:fill="FFFFFF"/>
            <w:vAlign w:val="center"/>
            <w:hideMark/>
          </w:tcPr>
          <w:p w:rsidR="00F33D05" w:rsidRPr="00F33D05" w:rsidRDefault="00F33D05" w:rsidP="00F33D05">
            <w:pPr>
              <w:rPr>
                <w:sz w:val="20"/>
                <w:szCs w:val="20"/>
              </w:rPr>
            </w:pPr>
            <w:r w:rsidRPr="00F33D05">
              <w:rPr>
                <w:sz w:val="20"/>
                <w:szCs w:val="20"/>
              </w:rPr>
              <w:t xml:space="preserve">Приобретение </w:t>
            </w:r>
            <w:proofErr w:type="spellStart"/>
            <w:r w:rsidRPr="00F33D05">
              <w:rPr>
                <w:sz w:val="20"/>
                <w:szCs w:val="20"/>
              </w:rPr>
              <w:t>пескоразбрасывателя</w:t>
            </w:r>
            <w:proofErr w:type="spellEnd"/>
            <w:r w:rsidRPr="00F33D05">
              <w:rPr>
                <w:sz w:val="20"/>
                <w:szCs w:val="20"/>
              </w:rPr>
              <w:t xml:space="preserve"> марки ПРР-3.0</w:t>
            </w:r>
          </w:p>
        </w:tc>
        <w:tc>
          <w:tcPr>
            <w:tcW w:w="1417" w:type="dxa"/>
            <w:tcBorders>
              <w:top w:val="nil"/>
              <w:left w:val="nil"/>
              <w:bottom w:val="single" w:sz="4" w:space="0" w:color="auto"/>
              <w:right w:val="single" w:sz="8"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599,000</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801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Субсидии на развитие транспортной инфраструктуры на сельских территориях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36 538,20</w:t>
            </w:r>
          </w:p>
        </w:tc>
      </w:tr>
      <w:tr w:rsidR="00F33D05" w:rsidRPr="00D517BB" w:rsidTr="00927EDA">
        <w:trPr>
          <w:trHeight w:val="2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D05" w:rsidRPr="00F33D05" w:rsidRDefault="00F33D05" w:rsidP="00F33D05">
            <w:pPr>
              <w:jc w:val="center"/>
              <w:rPr>
                <w:sz w:val="20"/>
                <w:szCs w:val="20"/>
              </w:rPr>
            </w:pPr>
            <w:r w:rsidRPr="00F33D05">
              <w:rPr>
                <w:sz w:val="20"/>
                <w:szCs w:val="20"/>
              </w:rPr>
              <w:t>802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rPr>
                <w:sz w:val="20"/>
                <w:szCs w:val="20"/>
              </w:rPr>
            </w:pPr>
            <w:r w:rsidRPr="00F33D05">
              <w:rPr>
                <w:sz w:val="20"/>
                <w:szCs w:val="20"/>
              </w:rPr>
              <w:t xml:space="preserve">Обустройство </w:t>
            </w:r>
            <w:proofErr w:type="spellStart"/>
            <w:r w:rsidRPr="00F33D05">
              <w:rPr>
                <w:sz w:val="20"/>
                <w:szCs w:val="20"/>
              </w:rPr>
              <w:t>мкр.ИЖЗ</w:t>
            </w:r>
            <w:proofErr w:type="spellEnd"/>
            <w:r w:rsidRPr="00F33D05">
              <w:rPr>
                <w:sz w:val="20"/>
                <w:szCs w:val="20"/>
              </w:rPr>
              <w:t xml:space="preserve"> </w:t>
            </w:r>
            <w:proofErr w:type="spellStart"/>
            <w:r w:rsidRPr="00F33D05">
              <w:rPr>
                <w:sz w:val="20"/>
                <w:szCs w:val="20"/>
              </w:rPr>
              <w:t>ул.Пролетарская-ул.Багряная.Водоснабжение.Уличная</w:t>
            </w:r>
            <w:proofErr w:type="spellEnd"/>
            <w:r w:rsidRPr="00F33D05">
              <w:rPr>
                <w:sz w:val="20"/>
                <w:szCs w:val="20"/>
              </w:rPr>
              <w:t xml:space="preserve"> дренажная система в </w:t>
            </w:r>
            <w:proofErr w:type="spellStart"/>
            <w:r w:rsidRPr="00F33D05">
              <w:rPr>
                <w:sz w:val="20"/>
                <w:szCs w:val="20"/>
              </w:rPr>
              <w:t>с.Александровское</w:t>
            </w:r>
            <w:proofErr w:type="spellEnd"/>
            <w:r w:rsidRPr="00F33D05">
              <w:rPr>
                <w:sz w:val="20"/>
                <w:szCs w:val="20"/>
              </w:rPr>
              <w:t xml:space="preserve"> Александровского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D05" w:rsidRPr="00F33D05" w:rsidRDefault="00F33D05" w:rsidP="00F33D05">
            <w:pPr>
              <w:jc w:val="right"/>
              <w:rPr>
                <w:sz w:val="20"/>
                <w:szCs w:val="20"/>
              </w:rPr>
            </w:pPr>
            <w:r w:rsidRPr="00F33D05">
              <w:rPr>
                <w:sz w:val="20"/>
                <w:szCs w:val="20"/>
              </w:rPr>
              <w:t>1 130,10</w:t>
            </w:r>
          </w:p>
        </w:tc>
      </w:tr>
      <w:tr w:rsidR="00F33D05" w:rsidRPr="00D517BB" w:rsidTr="00927EDA">
        <w:trPr>
          <w:trHeight w:val="20"/>
        </w:trPr>
        <w:tc>
          <w:tcPr>
            <w:tcW w:w="113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901</w:t>
            </w:r>
          </w:p>
        </w:tc>
        <w:tc>
          <w:tcPr>
            <w:tcW w:w="2410" w:type="dxa"/>
            <w:tcBorders>
              <w:top w:val="single" w:sz="4" w:space="0" w:color="auto"/>
              <w:left w:val="nil"/>
              <w:bottom w:val="single" w:sz="8"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2.02.49999.10.0000.150</w:t>
            </w:r>
          </w:p>
        </w:tc>
        <w:tc>
          <w:tcPr>
            <w:tcW w:w="709" w:type="dxa"/>
            <w:tcBorders>
              <w:top w:val="single" w:sz="4" w:space="0" w:color="auto"/>
              <w:left w:val="nil"/>
              <w:bottom w:val="single" w:sz="8" w:space="0" w:color="auto"/>
              <w:right w:val="single" w:sz="8" w:space="0" w:color="auto"/>
            </w:tcBorders>
            <w:shd w:val="clear" w:color="000000" w:fill="FFFFFF"/>
            <w:noWrap/>
            <w:vAlign w:val="center"/>
            <w:hideMark/>
          </w:tcPr>
          <w:p w:rsidR="00F33D05" w:rsidRPr="00F33D05" w:rsidRDefault="00F33D05" w:rsidP="00F33D05">
            <w:pPr>
              <w:jc w:val="center"/>
              <w:rPr>
                <w:sz w:val="20"/>
                <w:szCs w:val="20"/>
              </w:rPr>
            </w:pPr>
            <w:r w:rsidRPr="00F33D05">
              <w:rPr>
                <w:sz w:val="20"/>
                <w:szCs w:val="20"/>
              </w:rPr>
              <w:t>992</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rsidR="00F33D05" w:rsidRPr="00F33D05" w:rsidRDefault="00F33D05" w:rsidP="00F33D05">
            <w:pPr>
              <w:rPr>
                <w:sz w:val="20"/>
                <w:szCs w:val="20"/>
              </w:rPr>
            </w:pPr>
            <w:r w:rsidRPr="00F33D05">
              <w:rPr>
                <w:sz w:val="20"/>
                <w:szCs w:val="20"/>
              </w:rPr>
              <w:t>Прочие межбюджетные трансферты, передаваемые бюджетам сельских поселений на реализацию государственной программы "Формирование комфортной городской среды Томской области на 2018-2022 годы"</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rsidR="00F33D05" w:rsidRPr="00F33D05" w:rsidRDefault="00F33D05" w:rsidP="00F33D05">
            <w:pPr>
              <w:jc w:val="right"/>
              <w:rPr>
                <w:sz w:val="20"/>
                <w:szCs w:val="20"/>
              </w:rPr>
            </w:pPr>
            <w:r w:rsidRPr="00F33D05">
              <w:rPr>
                <w:sz w:val="20"/>
                <w:szCs w:val="20"/>
              </w:rPr>
              <w:t>6 842,900</w:t>
            </w:r>
          </w:p>
        </w:tc>
      </w:tr>
    </w:tbl>
    <w:p w:rsidR="007B040A" w:rsidRDefault="007B040A" w:rsidP="00C3484C">
      <w:pPr>
        <w:tabs>
          <w:tab w:val="left" w:pos="9639"/>
        </w:tabs>
        <w:ind w:right="-1"/>
        <w:jc w:val="right"/>
        <w:rPr>
          <w:bCs/>
          <w:color w:val="000000"/>
          <w:sz w:val="18"/>
          <w:szCs w:val="18"/>
        </w:rPr>
      </w:pPr>
    </w:p>
    <w:p w:rsidR="007B040A" w:rsidRDefault="007B040A" w:rsidP="00C3484C">
      <w:pPr>
        <w:tabs>
          <w:tab w:val="left" w:pos="9639"/>
        </w:tabs>
        <w:ind w:right="-1"/>
        <w:jc w:val="right"/>
        <w:rPr>
          <w:bCs/>
          <w:color w:val="000000"/>
          <w:sz w:val="18"/>
          <w:szCs w:val="18"/>
        </w:rPr>
      </w:pPr>
    </w:p>
    <w:p w:rsidR="007B040A" w:rsidRDefault="007B040A" w:rsidP="00C3484C">
      <w:pPr>
        <w:tabs>
          <w:tab w:val="left" w:pos="9639"/>
        </w:tabs>
        <w:ind w:right="-1"/>
        <w:jc w:val="right"/>
        <w:rPr>
          <w:bCs/>
          <w:color w:val="000000"/>
          <w:sz w:val="18"/>
          <w:szCs w:val="18"/>
        </w:rPr>
      </w:pPr>
    </w:p>
    <w:p w:rsidR="007B040A" w:rsidRDefault="007B040A" w:rsidP="00C3484C">
      <w:pPr>
        <w:tabs>
          <w:tab w:val="left" w:pos="9639"/>
        </w:tabs>
        <w:ind w:right="-1"/>
        <w:jc w:val="right"/>
        <w:rPr>
          <w:bCs/>
          <w:color w:val="000000"/>
          <w:sz w:val="18"/>
          <w:szCs w:val="18"/>
        </w:rPr>
      </w:pPr>
    </w:p>
    <w:p w:rsidR="007B040A" w:rsidRDefault="007B040A" w:rsidP="00C3484C">
      <w:pPr>
        <w:tabs>
          <w:tab w:val="left" w:pos="9639"/>
        </w:tabs>
        <w:ind w:right="-1"/>
        <w:jc w:val="right"/>
        <w:rPr>
          <w:bCs/>
          <w:color w:val="000000"/>
          <w:sz w:val="18"/>
          <w:szCs w:val="18"/>
        </w:rPr>
      </w:pPr>
    </w:p>
    <w:p w:rsidR="00C3484C" w:rsidRPr="009977BC" w:rsidRDefault="00C3484C" w:rsidP="00C3484C">
      <w:pPr>
        <w:tabs>
          <w:tab w:val="left" w:pos="9639"/>
        </w:tabs>
        <w:ind w:right="-1"/>
        <w:jc w:val="right"/>
        <w:rPr>
          <w:bCs/>
          <w:color w:val="000000"/>
          <w:sz w:val="18"/>
          <w:szCs w:val="18"/>
        </w:rPr>
      </w:pPr>
      <w:r w:rsidRPr="009977BC">
        <w:rPr>
          <w:bCs/>
          <w:color w:val="000000"/>
          <w:sz w:val="18"/>
          <w:szCs w:val="18"/>
        </w:rPr>
        <w:t xml:space="preserve">Приложение </w:t>
      </w:r>
      <w:r w:rsidR="00752BE4" w:rsidRPr="009977BC">
        <w:rPr>
          <w:bCs/>
          <w:color w:val="000000"/>
          <w:sz w:val="18"/>
          <w:szCs w:val="18"/>
        </w:rPr>
        <w:t>2</w:t>
      </w:r>
    </w:p>
    <w:p w:rsidR="00C3484C" w:rsidRPr="009977BC" w:rsidRDefault="00C3484C" w:rsidP="00C3484C">
      <w:pPr>
        <w:tabs>
          <w:tab w:val="left" w:pos="9639"/>
        </w:tabs>
        <w:ind w:right="-1"/>
        <w:jc w:val="right"/>
        <w:rPr>
          <w:bCs/>
          <w:color w:val="000000"/>
          <w:sz w:val="18"/>
          <w:szCs w:val="18"/>
        </w:rPr>
      </w:pPr>
      <w:r w:rsidRPr="009977BC">
        <w:rPr>
          <w:bCs/>
          <w:color w:val="000000"/>
          <w:sz w:val="18"/>
          <w:szCs w:val="18"/>
        </w:rPr>
        <w:t xml:space="preserve">к Постановлению Администрации </w:t>
      </w:r>
    </w:p>
    <w:p w:rsidR="00C3484C" w:rsidRPr="009977BC" w:rsidRDefault="00C3484C" w:rsidP="00C3484C">
      <w:pPr>
        <w:jc w:val="right"/>
        <w:rPr>
          <w:bCs/>
          <w:color w:val="000000"/>
          <w:sz w:val="18"/>
          <w:szCs w:val="18"/>
        </w:rPr>
      </w:pPr>
      <w:r w:rsidRPr="009977BC">
        <w:rPr>
          <w:bCs/>
          <w:color w:val="000000"/>
          <w:sz w:val="18"/>
          <w:szCs w:val="18"/>
        </w:rPr>
        <w:t xml:space="preserve">Александровского сельского поселения </w:t>
      </w:r>
    </w:p>
    <w:p w:rsidR="00C3484C" w:rsidRPr="009977BC" w:rsidRDefault="00C3484C" w:rsidP="00C3484C">
      <w:pPr>
        <w:tabs>
          <w:tab w:val="left" w:pos="2268"/>
          <w:tab w:val="left" w:pos="2410"/>
        </w:tabs>
        <w:jc w:val="right"/>
        <w:rPr>
          <w:bCs/>
          <w:color w:val="000000"/>
          <w:sz w:val="18"/>
          <w:szCs w:val="18"/>
        </w:rPr>
      </w:pPr>
      <w:r w:rsidRPr="009977BC">
        <w:rPr>
          <w:bCs/>
          <w:color w:val="000000"/>
          <w:sz w:val="18"/>
          <w:szCs w:val="18"/>
        </w:rPr>
        <w:t xml:space="preserve">от </w:t>
      </w:r>
      <w:r w:rsidR="00EB6126">
        <w:rPr>
          <w:bCs/>
          <w:color w:val="000000"/>
          <w:sz w:val="18"/>
          <w:szCs w:val="18"/>
        </w:rPr>
        <w:t>3</w:t>
      </w:r>
      <w:r w:rsidR="00052F7D">
        <w:rPr>
          <w:bCs/>
          <w:color w:val="000000"/>
          <w:sz w:val="18"/>
          <w:szCs w:val="18"/>
        </w:rPr>
        <w:t>0.1</w:t>
      </w:r>
      <w:r w:rsidR="00EB6126">
        <w:rPr>
          <w:bCs/>
          <w:color w:val="000000"/>
          <w:sz w:val="18"/>
          <w:szCs w:val="18"/>
        </w:rPr>
        <w:t>2</w:t>
      </w:r>
      <w:r w:rsidR="00D4193E" w:rsidRPr="009977BC">
        <w:rPr>
          <w:bCs/>
          <w:color w:val="000000"/>
          <w:sz w:val="18"/>
          <w:szCs w:val="18"/>
        </w:rPr>
        <w:t>.2021</w:t>
      </w:r>
      <w:r w:rsidRPr="009977BC">
        <w:rPr>
          <w:bCs/>
          <w:color w:val="000000"/>
          <w:sz w:val="18"/>
          <w:szCs w:val="18"/>
        </w:rPr>
        <w:t xml:space="preserve"> г. №</w:t>
      </w:r>
      <w:r w:rsidR="00602FA7" w:rsidRPr="009977BC">
        <w:rPr>
          <w:bCs/>
          <w:color w:val="000000"/>
          <w:sz w:val="18"/>
          <w:szCs w:val="18"/>
        </w:rPr>
        <w:t xml:space="preserve"> </w:t>
      </w:r>
      <w:r w:rsidR="00EB6126">
        <w:rPr>
          <w:bCs/>
          <w:color w:val="000000"/>
          <w:sz w:val="18"/>
          <w:szCs w:val="18"/>
        </w:rPr>
        <w:t>454</w:t>
      </w:r>
    </w:p>
    <w:p w:rsidR="00C3484C" w:rsidRPr="009977BC" w:rsidRDefault="00C3484C" w:rsidP="00C3484C">
      <w:pPr>
        <w:rPr>
          <w:rFonts w:eastAsiaTheme="minorHAnsi"/>
          <w:sz w:val="18"/>
          <w:szCs w:val="18"/>
          <w:lang w:eastAsia="en-US"/>
        </w:rPr>
      </w:pPr>
    </w:p>
    <w:p w:rsidR="00C3484C" w:rsidRPr="009977BC" w:rsidRDefault="00C3484C" w:rsidP="00CA3C31">
      <w:pPr>
        <w:tabs>
          <w:tab w:val="left" w:pos="3310"/>
        </w:tabs>
        <w:jc w:val="center"/>
        <w:rPr>
          <w:rFonts w:eastAsiaTheme="minorHAnsi"/>
          <w:b/>
          <w:lang w:eastAsia="en-US"/>
        </w:rPr>
      </w:pPr>
      <w:r w:rsidRPr="009977BC">
        <w:rPr>
          <w:rFonts w:eastAsiaTheme="minorHAnsi"/>
          <w:b/>
          <w:lang w:eastAsia="en-US"/>
        </w:rPr>
        <w:t>Сводная бюджетная роспись муниципального образования</w:t>
      </w:r>
    </w:p>
    <w:p w:rsidR="005E44C8" w:rsidRDefault="00C3484C" w:rsidP="00CA3C31">
      <w:pPr>
        <w:tabs>
          <w:tab w:val="left" w:pos="3310"/>
        </w:tabs>
        <w:jc w:val="center"/>
        <w:rPr>
          <w:rFonts w:eastAsiaTheme="minorHAnsi"/>
          <w:b/>
          <w:lang w:eastAsia="en-US"/>
        </w:rPr>
      </w:pPr>
      <w:r w:rsidRPr="009977BC">
        <w:rPr>
          <w:rFonts w:eastAsiaTheme="minorHAnsi"/>
          <w:b/>
          <w:lang w:eastAsia="en-US"/>
        </w:rPr>
        <w:t xml:space="preserve">«Александровского сельское поселение» по расходам на </w:t>
      </w:r>
      <w:r w:rsidR="005D085C" w:rsidRPr="009977BC">
        <w:rPr>
          <w:rFonts w:eastAsiaTheme="minorHAnsi"/>
          <w:b/>
          <w:lang w:eastAsia="en-US"/>
        </w:rPr>
        <w:t>0</w:t>
      </w:r>
      <w:r w:rsidR="00F55C29">
        <w:rPr>
          <w:rFonts w:eastAsiaTheme="minorHAnsi"/>
          <w:b/>
          <w:lang w:eastAsia="en-US"/>
        </w:rPr>
        <w:t>1</w:t>
      </w:r>
      <w:r w:rsidR="005D085C" w:rsidRPr="009977BC">
        <w:rPr>
          <w:rFonts w:eastAsiaTheme="minorHAnsi"/>
          <w:b/>
          <w:lang w:eastAsia="en-US"/>
        </w:rPr>
        <w:t>.</w:t>
      </w:r>
      <w:r w:rsidR="00F55C29">
        <w:rPr>
          <w:rFonts w:eastAsiaTheme="minorHAnsi"/>
          <w:b/>
          <w:lang w:eastAsia="en-US"/>
        </w:rPr>
        <w:t>0</w:t>
      </w:r>
      <w:r w:rsidR="007A6A99">
        <w:rPr>
          <w:rFonts w:eastAsiaTheme="minorHAnsi"/>
          <w:b/>
          <w:lang w:eastAsia="en-US"/>
        </w:rPr>
        <w:t>1</w:t>
      </w:r>
      <w:r w:rsidR="005D085C" w:rsidRPr="009977BC">
        <w:rPr>
          <w:rFonts w:eastAsiaTheme="minorHAnsi"/>
          <w:b/>
          <w:lang w:eastAsia="en-US"/>
        </w:rPr>
        <w:t>.</w:t>
      </w:r>
      <w:r w:rsidR="00336444" w:rsidRPr="009977BC">
        <w:rPr>
          <w:rFonts w:eastAsiaTheme="minorHAnsi"/>
          <w:b/>
          <w:lang w:eastAsia="en-US"/>
        </w:rPr>
        <w:t>20</w:t>
      </w:r>
      <w:r w:rsidR="005D085C" w:rsidRPr="009977BC">
        <w:rPr>
          <w:rFonts w:eastAsiaTheme="minorHAnsi"/>
          <w:b/>
          <w:lang w:eastAsia="en-US"/>
        </w:rPr>
        <w:t>2</w:t>
      </w:r>
      <w:r w:rsidR="00F55C29">
        <w:rPr>
          <w:rFonts w:eastAsiaTheme="minorHAnsi"/>
          <w:b/>
          <w:lang w:eastAsia="en-US"/>
        </w:rPr>
        <w:t>2</w:t>
      </w:r>
      <w:r w:rsidRPr="009977BC">
        <w:rPr>
          <w:rFonts w:eastAsiaTheme="minorHAnsi"/>
          <w:b/>
          <w:lang w:eastAsia="en-US"/>
        </w:rPr>
        <w:t xml:space="preserve"> года.</w:t>
      </w:r>
    </w:p>
    <w:p w:rsidR="004C6A5D" w:rsidRPr="004C6A5D" w:rsidRDefault="004C6A5D" w:rsidP="004C6A5D">
      <w:pPr>
        <w:tabs>
          <w:tab w:val="left" w:pos="3310"/>
          <w:tab w:val="left" w:pos="9438"/>
        </w:tabs>
        <w:rPr>
          <w:rFonts w:eastAsiaTheme="minorHAnsi"/>
          <w:sz w:val="16"/>
          <w:szCs w:val="16"/>
          <w:lang w:eastAsia="en-US"/>
        </w:rPr>
      </w:pPr>
      <w:r>
        <w:rPr>
          <w:rFonts w:eastAsiaTheme="minorHAnsi"/>
          <w:b/>
          <w:lang w:eastAsia="en-US"/>
        </w:rPr>
        <w:tab/>
      </w:r>
      <w:r w:rsidRPr="004C6A5D">
        <w:rPr>
          <w:rFonts w:eastAsiaTheme="minorHAnsi"/>
          <w:sz w:val="16"/>
          <w:szCs w:val="16"/>
          <w:lang w:eastAsia="en-US"/>
        </w:rPr>
        <w:t xml:space="preserve">                                                                         </w:t>
      </w:r>
      <w:r>
        <w:rPr>
          <w:rFonts w:eastAsiaTheme="minorHAnsi"/>
          <w:sz w:val="16"/>
          <w:szCs w:val="16"/>
          <w:lang w:eastAsia="en-US"/>
        </w:rPr>
        <w:t xml:space="preserve">                                                                           </w:t>
      </w:r>
      <w:r w:rsidRPr="004C6A5D">
        <w:rPr>
          <w:rFonts w:eastAsiaTheme="minorHAnsi"/>
          <w:sz w:val="16"/>
          <w:szCs w:val="16"/>
          <w:lang w:eastAsia="en-US"/>
        </w:rPr>
        <w:t xml:space="preserve">   Тыс. руб.</w:t>
      </w:r>
    </w:p>
    <w:tbl>
      <w:tblPr>
        <w:tblW w:w="9950" w:type="dxa"/>
        <w:tblInd w:w="113" w:type="dxa"/>
        <w:tblLook w:val="04A0" w:firstRow="1" w:lastRow="0" w:firstColumn="1" w:lastColumn="0" w:noHBand="0" w:noVBand="1"/>
      </w:tblPr>
      <w:tblGrid>
        <w:gridCol w:w="6006"/>
        <w:gridCol w:w="800"/>
        <w:gridCol w:w="1261"/>
        <w:gridCol w:w="617"/>
        <w:gridCol w:w="1266"/>
      </w:tblGrid>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Наименование кода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КФСР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КЦСР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КВР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Лимиты 2022 год</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rPr>
                <w:b/>
                <w:bCs/>
                <w:sz w:val="20"/>
                <w:szCs w:val="20"/>
              </w:rPr>
            </w:pPr>
            <w:r w:rsidRPr="00F55C29">
              <w:rPr>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0100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rPr>
                <w:b/>
                <w:bCs/>
                <w:sz w:val="20"/>
                <w:szCs w:val="20"/>
              </w:rPr>
            </w:pPr>
            <w:r w:rsidRPr="00F55C29">
              <w:rPr>
                <w:b/>
                <w:bCs/>
                <w:sz w:val="20"/>
                <w:szCs w:val="20"/>
              </w:rPr>
              <w:t>24 656,924</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1 755,491</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9900000000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1 755,491</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9900100010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1 755,491</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1 240,546</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9900100010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140,300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bookmarkStart w:id="1" w:name="RANGE!A18"/>
            <w:r w:rsidRPr="00F55C29">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bookmarkEnd w:id="1"/>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9900100010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374,645</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0103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820,500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9900000000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820,500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Центральный аппарат</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9900100030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820,500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4"/>
              <w:rPr>
                <w:b/>
                <w:bCs/>
                <w:sz w:val="20"/>
                <w:szCs w:val="20"/>
              </w:rPr>
            </w:pPr>
            <w:r w:rsidRPr="00F55C29">
              <w:rPr>
                <w:b/>
                <w:bCs/>
                <w:sz w:val="20"/>
                <w:szCs w:val="20"/>
              </w:rPr>
              <w:t>Денежное содержание муниципальных служащих</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9900100031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4"/>
              <w:rPr>
                <w:b/>
                <w:bCs/>
                <w:sz w:val="20"/>
                <w:szCs w:val="20"/>
              </w:rPr>
            </w:pPr>
            <w:r w:rsidRPr="00F55C29">
              <w:rPr>
                <w:b/>
                <w:bCs/>
                <w:sz w:val="20"/>
                <w:szCs w:val="20"/>
              </w:rPr>
              <w:t>750,000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509,800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93,000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147,200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4"/>
              <w:rPr>
                <w:b/>
                <w:bCs/>
                <w:sz w:val="20"/>
                <w:szCs w:val="20"/>
              </w:rPr>
            </w:pPr>
            <w:r w:rsidRPr="00F55C29">
              <w:rPr>
                <w:b/>
                <w:bCs/>
                <w:sz w:val="20"/>
                <w:szCs w:val="20"/>
              </w:rPr>
              <w:t>Расходы на обеспечение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0103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9900100033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4"/>
              <w:rPr>
                <w:b/>
                <w:bCs/>
                <w:sz w:val="20"/>
                <w:szCs w:val="20"/>
              </w:rPr>
            </w:pPr>
            <w:r w:rsidRPr="00F55C29">
              <w:rPr>
                <w:b/>
                <w:bCs/>
                <w:sz w:val="20"/>
                <w:szCs w:val="20"/>
              </w:rPr>
              <w:t>70,500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Закупка товаров, работ, услуг в сфере информационно-коммуникационных технологий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27,500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42,000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Уплата прочих налогов, сборов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852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15 803,452</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9900000000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15 803,452</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Центральный аппарат</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9900100030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15 803,452</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4"/>
              <w:rPr>
                <w:b/>
                <w:bCs/>
                <w:sz w:val="20"/>
                <w:szCs w:val="20"/>
              </w:rPr>
            </w:pPr>
            <w:r w:rsidRPr="00F55C29">
              <w:rPr>
                <w:b/>
                <w:bCs/>
                <w:sz w:val="20"/>
                <w:szCs w:val="20"/>
              </w:rPr>
              <w:t>Денежное содержание муниципальных служащих</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9900100031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4"/>
              <w:rPr>
                <w:b/>
                <w:bCs/>
                <w:sz w:val="20"/>
                <w:szCs w:val="20"/>
              </w:rPr>
            </w:pPr>
            <w:r w:rsidRPr="00F55C29">
              <w:rPr>
                <w:b/>
                <w:bCs/>
                <w:sz w:val="20"/>
                <w:szCs w:val="20"/>
              </w:rPr>
              <w:t>6 658,174</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4 937,076</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230,100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1 490,998</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4"/>
              <w:rPr>
                <w:b/>
                <w:bCs/>
                <w:sz w:val="20"/>
                <w:szCs w:val="20"/>
              </w:rPr>
            </w:pPr>
            <w:r w:rsidRPr="00F55C29">
              <w:rPr>
                <w:b/>
                <w:bCs/>
                <w:sz w:val="20"/>
                <w:szCs w:val="20"/>
              </w:rPr>
              <w:t>Расходы на содержание прочих работников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9900100032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4"/>
              <w:rPr>
                <w:b/>
                <w:bCs/>
                <w:sz w:val="20"/>
                <w:szCs w:val="20"/>
              </w:rPr>
            </w:pPr>
            <w:r w:rsidRPr="00F55C29">
              <w:rPr>
                <w:b/>
                <w:bCs/>
                <w:sz w:val="20"/>
                <w:szCs w:val="20"/>
              </w:rPr>
              <w:t>6 480,458</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4 849,293</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218,000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1 413,165</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4"/>
              <w:rPr>
                <w:b/>
                <w:bCs/>
                <w:sz w:val="20"/>
                <w:szCs w:val="20"/>
              </w:rPr>
            </w:pPr>
            <w:r w:rsidRPr="00F55C29">
              <w:rPr>
                <w:b/>
                <w:bCs/>
                <w:sz w:val="20"/>
                <w:szCs w:val="20"/>
              </w:rPr>
              <w:lastRenderedPageBreak/>
              <w:t>Расходы на обеспечение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9900100033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4"/>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4"/>
              <w:rPr>
                <w:b/>
                <w:bCs/>
                <w:sz w:val="20"/>
                <w:szCs w:val="20"/>
              </w:rPr>
            </w:pPr>
            <w:r w:rsidRPr="00F55C29">
              <w:rPr>
                <w:b/>
                <w:bCs/>
                <w:sz w:val="20"/>
                <w:szCs w:val="20"/>
              </w:rPr>
              <w:t>2 664,820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Закупка товаров, работ, услуг в сфере информационно-коммуникационных технологий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842,600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872,300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247</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826,920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Уплата налога на имущество организаций и земельного налога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851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103,000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Уплата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9900100033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853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759,411</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0106</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759,411</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Исполнение полномочий</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0106</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7100300000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759,411</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Содержание специалиста по кассовому обслуживанию и казначейскому исполнению бюджета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0106</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7100350000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371,461</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7100350000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371,461</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Содержание специалиста контрольно-ревизионной комиссии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7100360000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387,950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7100360000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387,950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Обеспечение проведения выборов и референдумов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0107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900,000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0107</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900,000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Подготовка и проведение выборов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0107</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7100800000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900,000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Проведение выборов депутатов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0107</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7100820000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200,000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Специальные расходы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7100820000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Проведение выборов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7100852001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700,000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Специальные расходы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7100852001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700,000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Резервные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600,000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0111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9900000000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600,000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Резервные фонды органов местного самоуправления (бюджет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0111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9911000000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550,000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9911000000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(бюджет сельских поселений)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9922000000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9922000000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4 018,070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3 788,570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 xml:space="preserve">Подготовка и оформление </w:t>
            </w:r>
            <w:proofErr w:type="gramStart"/>
            <w:r w:rsidRPr="00F55C29">
              <w:rPr>
                <w:b/>
                <w:bCs/>
                <w:sz w:val="20"/>
                <w:szCs w:val="20"/>
              </w:rPr>
              <w:t>документов</w:t>
            </w:r>
            <w:proofErr w:type="gramEnd"/>
            <w:r w:rsidRPr="00F55C29">
              <w:rPr>
                <w:b/>
                <w:bCs/>
                <w:sz w:val="20"/>
                <w:szCs w:val="20"/>
              </w:rPr>
              <w:t xml:space="preserve"> связанных с муниципальной собственностью</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7100100000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195,000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Услуги архивариуса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7100130000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195,000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195,000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Содержание МБУ "Архитектуры, строительства и капитального ремонта"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7100400000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3 059,429</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Расходы на содержание МБУ "Архитектура, строительства и капитального ремонта"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7100410000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3 059,429</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7100410000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611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2 959,429</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Субсидии бюджетным учреждениям на иные цели</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7100410000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612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Воинский учет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7100500000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82,000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Доплата работникам военно-учетного стола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7100510000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82,000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7100510000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82,000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Налоги и взносы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7100600000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352,141</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Уплата транспортного налога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7100610000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7100610000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Членский взнос в СМО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7100620000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52,141</w:t>
            </w:r>
          </w:p>
        </w:tc>
      </w:tr>
      <w:tr w:rsidR="00F55C29" w:rsidRPr="00F55C29" w:rsidTr="0020084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7100620000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52,141</w:t>
            </w:r>
          </w:p>
        </w:tc>
      </w:tr>
      <w:tr w:rsidR="00F55C29" w:rsidRPr="00F55C29" w:rsidTr="0020084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lastRenderedPageBreak/>
              <w:t>Проведение мероприятий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7100700000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100,000</w:t>
            </w:r>
          </w:p>
        </w:tc>
      </w:tr>
      <w:tr w:rsidR="00F55C29" w:rsidRPr="00F55C29" w:rsidTr="0020084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Проведение дезинфекции, дезинсекции и дератизации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7100730000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100,000</w:t>
            </w:r>
          </w:p>
        </w:tc>
      </w:tr>
      <w:tr w:rsidR="00F55C29" w:rsidRPr="00F55C29" w:rsidTr="0020084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7100730000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"Социальная поддержка населения Александровского сельского поселения на 2021 -2025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7400000000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69,500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Оплата коммунальных услуг</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7400300000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69,500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Оплата коммунальных услуг Районного общества инвалидов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7400310000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32,800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7400310000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10,800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7400310000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247</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22,000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7400320000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36,700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7400320000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6,700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7400320000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247</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 xml:space="preserve">Муниципальная программа "О проведение работ по уточнению записей в </w:t>
            </w:r>
            <w:proofErr w:type="spellStart"/>
            <w:r w:rsidRPr="00F55C29">
              <w:rPr>
                <w:b/>
                <w:bCs/>
                <w:sz w:val="20"/>
                <w:szCs w:val="20"/>
              </w:rPr>
              <w:t>похозяйственных</w:t>
            </w:r>
            <w:proofErr w:type="spellEnd"/>
            <w:r w:rsidRPr="00F55C29">
              <w:rPr>
                <w:b/>
                <w:bCs/>
                <w:sz w:val="20"/>
                <w:szCs w:val="20"/>
              </w:rPr>
              <w:t xml:space="preserve"> книгах на территории Александровского сельского поселения на 2018 - 2022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9100000000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160,000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 xml:space="preserve">Проведение работ по уточнению записей в </w:t>
            </w:r>
            <w:proofErr w:type="spellStart"/>
            <w:r w:rsidRPr="00F55C29">
              <w:rPr>
                <w:b/>
                <w:bCs/>
                <w:sz w:val="20"/>
                <w:szCs w:val="20"/>
              </w:rPr>
              <w:t>похозяйственных</w:t>
            </w:r>
            <w:proofErr w:type="spellEnd"/>
            <w:r w:rsidRPr="00F55C29">
              <w:rPr>
                <w:b/>
                <w:bCs/>
                <w:sz w:val="20"/>
                <w:szCs w:val="20"/>
              </w:rPr>
              <w:t xml:space="preserve"> книгах Александровского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0113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9100100000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160,000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9100100000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160,000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rPr>
                <w:b/>
                <w:bCs/>
                <w:sz w:val="20"/>
                <w:szCs w:val="20"/>
              </w:rPr>
            </w:pPr>
            <w:r w:rsidRPr="00F55C29">
              <w:rPr>
                <w:b/>
                <w:bCs/>
                <w:sz w:val="20"/>
                <w:szCs w:val="20"/>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0200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rPr>
                <w:b/>
                <w:bCs/>
                <w:sz w:val="20"/>
                <w:szCs w:val="20"/>
              </w:rPr>
            </w:pPr>
            <w:r w:rsidRPr="00F55C29">
              <w:rPr>
                <w:b/>
                <w:bCs/>
                <w:sz w:val="20"/>
                <w:szCs w:val="20"/>
              </w:rPr>
              <w:t>1 003,900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1 003,900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1 003,900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Воинский учет</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7100500000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1 003,900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7100551180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1 003,900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7100551180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760,752</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7100551180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229,748</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0203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7100551180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13,400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rPr>
                <w:b/>
                <w:bCs/>
                <w:sz w:val="20"/>
                <w:szCs w:val="20"/>
              </w:rPr>
            </w:pPr>
            <w:r w:rsidRPr="00F55C29">
              <w:rPr>
                <w:b/>
                <w:bCs/>
                <w:sz w:val="20"/>
                <w:szCs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0300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rPr>
                <w:b/>
                <w:bCs/>
                <w:sz w:val="20"/>
                <w:szCs w:val="20"/>
              </w:rPr>
            </w:pPr>
            <w:r w:rsidRPr="00F55C29">
              <w:rPr>
                <w:b/>
                <w:bCs/>
                <w:sz w:val="20"/>
                <w:szCs w:val="20"/>
              </w:rPr>
              <w:t>136,000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136,000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"Обеспечение пожарной безопасности на территории муниципальное образования "Александровское сельское поселение" на 2019-2023 годы"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9800000000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136,000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Содержание и обслуживание пожарных гидрантов, пожарных водоёмов, пожарных сирен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9800100000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126,000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Содержание пожарных водоёмов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0310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9800120000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9800120000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Обслуживание сирены в д. Ларино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9800130000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26,000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9800130000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26,000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Приобретение средств пожаротушения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9800200000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Мероприятия по приобретению инвентаря для первичных мер по пожаротушению</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0310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9800210000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9800210000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rPr>
                <w:b/>
                <w:bCs/>
                <w:sz w:val="20"/>
                <w:szCs w:val="20"/>
              </w:rPr>
            </w:pPr>
            <w:r w:rsidRPr="00F55C29">
              <w:rPr>
                <w:b/>
                <w:bCs/>
                <w:sz w:val="20"/>
                <w:szCs w:val="20"/>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0400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rPr>
                <w:b/>
                <w:bCs/>
                <w:sz w:val="20"/>
                <w:szCs w:val="20"/>
              </w:rPr>
            </w:pPr>
            <w:r w:rsidRPr="00F55C29">
              <w:rPr>
                <w:b/>
                <w:bCs/>
                <w:sz w:val="20"/>
                <w:szCs w:val="20"/>
              </w:rPr>
              <w:t>55 801,579</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0409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55 583,300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Программа комплексного развития транспортной инфраструктуры на территории Александровского сельского поселения на 2016-2032 годы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0409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9700000000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55 583,300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Содержание и ремонт дорог</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0409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9700200000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16 732,900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Ремонт дорог муниципального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9700210000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600,000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600,000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Содержание дорог муниципального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3 600,000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3 600,000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 xml:space="preserve">Устройство ледовой переправы </w:t>
            </w:r>
            <w:proofErr w:type="spellStart"/>
            <w:r w:rsidRPr="00F55C29">
              <w:rPr>
                <w:b/>
                <w:bCs/>
                <w:sz w:val="20"/>
                <w:szCs w:val="20"/>
              </w:rPr>
              <w:t>д.Ларино</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9700240000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9700240000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lastRenderedPageBreak/>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9700240930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8 705,158</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9700240930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8 705,158</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Разметка автомобильной дороги по маршруту автобуса в с. Александровском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9700250000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9700250000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9700252001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599,000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9700252001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599,000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9700252106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2 718,742</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9700252106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2 718,742</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Проведение лабораторных испытаний качества асфальтобетонного покрытия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9700260000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9700260000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proofErr w:type="spellStart"/>
            <w:r w:rsidRPr="00F55C29">
              <w:rPr>
                <w:b/>
                <w:bCs/>
                <w:sz w:val="20"/>
                <w:szCs w:val="20"/>
              </w:rPr>
              <w:t>Видеофиксация</w:t>
            </w:r>
            <w:proofErr w:type="spellEnd"/>
            <w:r w:rsidRPr="00F55C29">
              <w:rPr>
                <w:b/>
                <w:bCs/>
                <w:sz w:val="20"/>
                <w:szCs w:val="20"/>
              </w:rPr>
              <w:t xml:space="preserve"> на объекте: Капитальный ремонт автомобильной дороги по улице Лебедева в с. Александровское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9700270000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9700270000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Подготовка проектов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9700300000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948,500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Оказание услуг по проведению проверки достоверности определения сметной стоимости объекта: ремонт участков автомобильной дороги</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9700310000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9700310000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Разработка ПСД на капитальный ремонт автодороги улица Молодёжная, с. Александровское, Александровского района, Томская область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9700352001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898,500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9700352001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898,500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 xml:space="preserve">Обустройство микрорайона индивидуальной жилой застройки </w:t>
            </w:r>
            <w:proofErr w:type="spellStart"/>
            <w:r w:rsidRPr="00F55C29">
              <w:rPr>
                <w:b/>
                <w:bCs/>
                <w:sz w:val="20"/>
                <w:szCs w:val="20"/>
              </w:rPr>
              <w:t>ул.Пролетарская</w:t>
            </w:r>
            <w:proofErr w:type="spellEnd"/>
            <w:r w:rsidRPr="00F55C29">
              <w:rPr>
                <w:b/>
                <w:bCs/>
                <w:sz w:val="20"/>
                <w:szCs w:val="20"/>
              </w:rPr>
              <w:t xml:space="preserve"> - </w:t>
            </w:r>
            <w:proofErr w:type="spellStart"/>
            <w:r w:rsidRPr="00F55C29">
              <w:rPr>
                <w:b/>
                <w:bCs/>
                <w:sz w:val="20"/>
                <w:szCs w:val="20"/>
              </w:rPr>
              <w:t>ул.Багряная</w:t>
            </w:r>
            <w:proofErr w:type="spellEnd"/>
            <w:r w:rsidRPr="00F55C29">
              <w:rPr>
                <w:b/>
                <w:bCs/>
                <w:sz w:val="20"/>
                <w:szCs w:val="20"/>
              </w:rPr>
              <w:t xml:space="preserve">. </w:t>
            </w:r>
            <w:proofErr w:type="spellStart"/>
            <w:r w:rsidRPr="00F55C29">
              <w:rPr>
                <w:b/>
                <w:bCs/>
                <w:sz w:val="20"/>
                <w:szCs w:val="20"/>
              </w:rPr>
              <w:t>Водоснабжение.Уличная</w:t>
            </w:r>
            <w:proofErr w:type="spellEnd"/>
            <w:r w:rsidRPr="00F55C29">
              <w:rPr>
                <w:b/>
                <w:bCs/>
                <w:sz w:val="20"/>
                <w:szCs w:val="20"/>
              </w:rPr>
              <w:t xml:space="preserve"> дренажная система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9700400000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37 901,900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 xml:space="preserve">Обустройство </w:t>
            </w:r>
            <w:proofErr w:type="spellStart"/>
            <w:r w:rsidRPr="00F55C29">
              <w:rPr>
                <w:b/>
                <w:bCs/>
                <w:sz w:val="20"/>
                <w:szCs w:val="20"/>
              </w:rPr>
              <w:t>мкр.ИЖЗ</w:t>
            </w:r>
            <w:proofErr w:type="spellEnd"/>
            <w:r w:rsidRPr="00F55C29">
              <w:rPr>
                <w:b/>
                <w:bCs/>
                <w:sz w:val="20"/>
                <w:szCs w:val="20"/>
              </w:rPr>
              <w:t xml:space="preserve"> </w:t>
            </w:r>
            <w:proofErr w:type="spellStart"/>
            <w:r w:rsidRPr="00F55C29">
              <w:rPr>
                <w:b/>
                <w:bCs/>
                <w:sz w:val="20"/>
                <w:szCs w:val="20"/>
              </w:rPr>
              <w:t>ул.Пролетарская-ул.Багряная.Водоснабжение.Уличная</w:t>
            </w:r>
            <w:proofErr w:type="spellEnd"/>
            <w:r w:rsidRPr="00F55C29">
              <w:rPr>
                <w:b/>
                <w:bCs/>
                <w:sz w:val="20"/>
                <w:szCs w:val="20"/>
              </w:rPr>
              <w:t xml:space="preserve"> дренажная система в </w:t>
            </w:r>
            <w:proofErr w:type="spellStart"/>
            <w:r w:rsidRPr="00F55C29">
              <w:rPr>
                <w:b/>
                <w:bCs/>
                <w:sz w:val="20"/>
                <w:szCs w:val="20"/>
              </w:rPr>
              <w:t>с.Александровское</w:t>
            </w:r>
            <w:proofErr w:type="spellEnd"/>
            <w:r w:rsidRPr="00F55C29">
              <w:rPr>
                <w:b/>
                <w:bCs/>
                <w:sz w:val="20"/>
                <w:szCs w:val="20"/>
              </w:rPr>
              <w:t xml:space="preserve"> Александровского района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0409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97004L3720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37 901,900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97004L3720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37 901,900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Другие вопросы в области национальной экономики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218,279</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0412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218,279</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 xml:space="preserve">Подготовка и оформление </w:t>
            </w:r>
            <w:proofErr w:type="gramStart"/>
            <w:r w:rsidRPr="00F55C29">
              <w:rPr>
                <w:b/>
                <w:bCs/>
                <w:sz w:val="20"/>
                <w:szCs w:val="20"/>
              </w:rPr>
              <w:t>документов</w:t>
            </w:r>
            <w:proofErr w:type="gramEnd"/>
            <w:r w:rsidRPr="00F55C29">
              <w:rPr>
                <w:b/>
                <w:bCs/>
                <w:sz w:val="20"/>
                <w:szCs w:val="20"/>
              </w:rPr>
              <w:t xml:space="preserve"> связанных с муниципальной собственностью</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0412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7100100000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218,279</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Изготовление кадастровых планов земельных участков и координатное описание границ Александровского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0412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7100110000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208,279</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208,279</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Оценка имущества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rPr>
                <w:b/>
                <w:bCs/>
                <w:sz w:val="20"/>
                <w:szCs w:val="20"/>
              </w:rPr>
            </w:pPr>
            <w:r w:rsidRPr="00F55C29">
              <w:rPr>
                <w:b/>
                <w:bCs/>
                <w:sz w:val="20"/>
                <w:szCs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0500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rPr>
                <w:b/>
                <w:bCs/>
                <w:sz w:val="20"/>
                <w:szCs w:val="20"/>
              </w:rPr>
            </w:pPr>
            <w:r w:rsidRPr="00F55C29">
              <w:rPr>
                <w:b/>
                <w:bCs/>
                <w:sz w:val="20"/>
                <w:szCs w:val="20"/>
              </w:rPr>
              <w:t>20 129,044</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Жилищное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2 103,910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с перспективой до 2030 года"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4300000000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2 103,910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Ремонт жилищного фонда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4300100000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190,000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Капитальный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4300110000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190,000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4300110000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190,000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Содержание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4300200000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620,000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Оплата коммунальных услуг за нераспределенный муниципальный жилищный фонд</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4300210000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lastRenderedPageBreak/>
              <w:t>Закупка энергетических ресурсов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4300210000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Взносы в Фонд капитального ремонта многоквартирных домов за капитальный ремонт муниципальных квартир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4300220000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360,000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4300220000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360,000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Содержание муниципального жилищного фонда (оплата взносов УК и ТСЖ за текущий ремонт и обслуживание общедомового имущества многоквартирных домов)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4300230000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4300230000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 xml:space="preserve">Оплата услуг по агентскому договору за сбор средств за </w:t>
            </w:r>
            <w:proofErr w:type="spellStart"/>
            <w:r w:rsidRPr="00F55C29">
              <w:rPr>
                <w:b/>
                <w:bCs/>
                <w:sz w:val="20"/>
                <w:szCs w:val="20"/>
              </w:rPr>
              <w:t>найм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4300240000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60,000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4300240000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60,000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Подготовка проектов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4300600000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1 293,910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 xml:space="preserve">Подготовка ПСД под строительство микрорайона жилой застройки для домов в рамках программы по переселению граждан из аварийного жилого фонда </w:t>
            </w:r>
            <w:proofErr w:type="spellStart"/>
            <w:r w:rsidRPr="00F55C29">
              <w:rPr>
                <w:b/>
                <w:bCs/>
                <w:sz w:val="20"/>
                <w:szCs w:val="20"/>
              </w:rPr>
              <w:t>с.Александровское</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4300667001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1 293,910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4300667001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1 293,910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2 780,833</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7000000000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2 660,000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Обновление данных по теплосетям</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7000100000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220,000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Актуализация схем теплоснабжения с. Александровское</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7000165001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220,000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7000165001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220,000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Субсидия на возмещение выпадающих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7000200000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1 000,000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Компенсация выпадающих доходов, по оказанию услуг населению по воде д. Ларина, Александровского района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7000210000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7000210000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proofErr w:type="spellStart"/>
            <w:r w:rsidRPr="00F55C29">
              <w:rPr>
                <w:b/>
                <w:bCs/>
                <w:sz w:val="20"/>
                <w:szCs w:val="20"/>
              </w:rPr>
              <w:t>Cубсидия</w:t>
            </w:r>
            <w:proofErr w:type="spellEnd"/>
            <w:r w:rsidRPr="00F55C29">
              <w:rPr>
                <w:b/>
                <w:bCs/>
                <w:sz w:val="20"/>
                <w:szCs w:val="20"/>
              </w:rPr>
              <w:t xml:space="preserve"> </w:t>
            </w:r>
            <w:proofErr w:type="spellStart"/>
            <w:r w:rsidRPr="00F55C29">
              <w:rPr>
                <w:b/>
                <w:bCs/>
                <w:sz w:val="20"/>
                <w:szCs w:val="20"/>
              </w:rPr>
              <w:t>ресурсоснабжающей</w:t>
            </w:r>
            <w:proofErr w:type="spellEnd"/>
            <w:r w:rsidRPr="00F55C29">
              <w:rPr>
                <w:b/>
                <w:bCs/>
                <w:sz w:val="20"/>
                <w:szCs w:val="20"/>
              </w:rPr>
              <w:t xml:space="preserve">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7000220000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900,000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7000220000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900,000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Подготовка проектов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7000400000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30,000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Оказание услуг проведения достоверности определения сметной стоимости объектов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7000410000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7000410000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Подготовка к ОЗП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7000500000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1 000,000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7000540910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1 000,000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7000540910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1 000,000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Строительство и содержание объектов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7000600000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410,000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Обследование дымовых труб</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7000665001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270,000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7000665001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270,000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7000665002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140,000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7000665002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140,000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 xml:space="preserve">Муниципальная программа "Энергосбережение и повышение энергетической эффективности Александровского сельского </w:t>
            </w:r>
            <w:r w:rsidRPr="00F55C29">
              <w:rPr>
                <w:b/>
                <w:bCs/>
                <w:sz w:val="20"/>
                <w:szCs w:val="20"/>
              </w:rPr>
              <w:lastRenderedPageBreak/>
              <w:t>поселения Александровского района, Томской области на 2020 – 2026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lastRenderedPageBreak/>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7300000000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120,833</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Подготовка к ОЗП</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7300200000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120,833</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Замена изношенных теплотрасс и восстановление изоляции</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7300210000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120,833</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7300210000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120,833</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15 244,301</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4100000000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8 612,500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Обустройство парка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4100200000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25,000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proofErr w:type="spellStart"/>
            <w:r w:rsidRPr="00F55C29">
              <w:rPr>
                <w:b/>
                <w:bCs/>
                <w:sz w:val="20"/>
                <w:szCs w:val="20"/>
              </w:rPr>
              <w:t>Видеофиксация</w:t>
            </w:r>
            <w:proofErr w:type="spellEnd"/>
            <w:r w:rsidRPr="00F55C29">
              <w:rPr>
                <w:b/>
                <w:bCs/>
                <w:sz w:val="20"/>
                <w:szCs w:val="20"/>
              </w:rPr>
              <w:t xml:space="preserve"> объекта: Благоустройство парка по ул. Лебедева в с. Александровское</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4100220000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25,000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4100220000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25,000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Обустройство парка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410F200000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8 587,500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410F255550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8 587,500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410F255550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8 587,500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"Вырубка аварийных деревьев на территории Александровского сельского поселения на 2018 - 2022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4200000000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100,000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Вырубка аварийных деревьев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4200100000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Спил деревьев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4200110000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4200110000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"Благоустройство Александровского сельского поселения на 2021 - 2024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7200000000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6 111,801</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Содержание, уборка, ремонт объектов благоустройства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7200100000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1 960,000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Организация ликвидации несанкционированных свалок в поселении, береговой полосы и прилегающей к селу лесной зоны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7200110000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Очистка и ремонт дренажной системы и ливневой канализации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Расходы по содержанию и уборке объектов благоустройства сельского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7200140000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600,000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7200140000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600,000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Организация ликвидации несанкционированных свалок, вывоз крупногабаритного мусора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7200152003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160,000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7200152003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160,000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Транспортные услуги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7200160000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200,000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7200160000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Содержание сквера и фонтана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7200170000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7200170000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Снос аварийных домов, вывоз строительного мусора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7200180000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7200180000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Содержание мест захоронения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7200190000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200,000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7200190000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Содержание и ремонт освещения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7200200000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1 822,080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Уличное освещение и содержание приборов уличного освещения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7200210000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1 722,080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7200210000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922,080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Закупка энергетических ресурсов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7200210000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800,000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Замена опор и комплектующих ЛЭП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Содержание рабочих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7200300000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1 439,721</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Расходы на обеспечение горюче-смазочными материалами</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7200310000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110,000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7200310000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110,000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Расходы на содержание рабочих по благоустройству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7200320000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1 329,721</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7200320000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809,276</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выплаты персоналу учреждений, за исключением фонда оплаты труда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7200320000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112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7200320000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119</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250,445</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7200320000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220,000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Конкурсы, проекты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7200400000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50,000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7200410000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выплаты населению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7200410000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Строительство детской площадки по адресу с. Александровское, ул. Ленина, земельный участок 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7200500000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250,000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Разработка проектно-сметной документации</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7200548002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250,000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7200548002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Благоустройство территории набережной с. Александровское, Александровского района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7200600000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590,000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 xml:space="preserve">Разработка </w:t>
            </w:r>
            <w:proofErr w:type="spellStart"/>
            <w:r w:rsidRPr="00F55C29">
              <w:rPr>
                <w:b/>
                <w:bCs/>
                <w:sz w:val="20"/>
                <w:szCs w:val="20"/>
              </w:rPr>
              <w:t>пректно</w:t>
            </w:r>
            <w:proofErr w:type="spellEnd"/>
            <w:r w:rsidRPr="00F55C29">
              <w:rPr>
                <w:b/>
                <w:bCs/>
                <w:sz w:val="20"/>
                <w:szCs w:val="20"/>
              </w:rPr>
              <w:t>-сметной документации</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7200648002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590,000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7200648002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590,000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"Энергосбережение и повышение энергетической эффективности Александровского сельского поселения Александровского района, Томской области на 2020 – 2026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7300000000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100,000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Реконструкция и обслуживание уличного освещения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7300100000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Обслуживание установок уличного освещения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7300120000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7300120000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"Организация временной занятости несовершеннолетних подростков на территории Александровского сельского поселения на 2021-2024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8800000000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320,000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Организация временного трудоустройства несовершеннолетних подростков в возрасте 14-18 лет и организация молодежного досуга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8800100000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320,000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8800100000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320,000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rPr>
                <w:b/>
                <w:bCs/>
                <w:sz w:val="20"/>
                <w:szCs w:val="20"/>
              </w:rPr>
            </w:pPr>
            <w:r w:rsidRPr="00F55C29">
              <w:rPr>
                <w:b/>
                <w:bCs/>
                <w:sz w:val="20"/>
                <w:szCs w:val="20"/>
              </w:rPr>
              <w:t>КУЛЬТУРА, КИНЕМАТОГРАФИЯ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0800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rPr>
                <w:b/>
                <w:bCs/>
                <w:sz w:val="20"/>
                <w:szCs w:val="20"/>
              </w:rPr>
            </w:pPr>
            <w:r w:rsidRPr="00F55C29">
              <w:rPr>
                <w:b/>
                <w:bCs/>
                <w:sz w:val="20"/>
                <w:szCs w:val="20"/>
              </w:rPr>
              <w:t>22 248,770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22 248,770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22 198,770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Исполнение полномочий</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7100300000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22 198,770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Обслуживание населения в сфере молодежной политики на территории Александровского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7100320000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1 065,595</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7100320000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1 065,595</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Предоставление культурно-досуговых услуг на территории Александровского сельского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7100330000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19 105,050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7100330000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19 105,050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Музейное обслуживание населения на территории Александровского сельского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7100340000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2 028,125</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7100340000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1 818,617</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Уплата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7100340000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853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209,508</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"Патриотическое воспитание молодых граждан на территории Александровского сельского поселения на 2019-2023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9000000000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50,000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Проведение мероприятий</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9000100000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50,000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0801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9000160000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0801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9000160000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rPr>
                <w:b/>
                <w:bCs/>
                <w:sz w:val="20"/>
                <w:szCs w:val="20"/>
              </w:rPr>
            </w:pPr>
            <w:r w:rsidRPr="00F55C29">
              <w:rPr>
                <w:b/>
                <w:bCs/>
                <w:sz w:val="20"/>
                <w:szCs w:val="20"/>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rPr>
                <w:b/>
                <w:bCs/>
                <w:sz w:val="20"/>
                <w:szCs w:val="20"/>
              </w:rPr>
            </w:pPr>
            <w:r w:rsidRPr="00F55C29">
              <w:rPr>
                <w:b/>
                <w:bCs/>
                <w:sz w:val="20"/>
                <w:szCs w:val="20"/>
              </w:rPr>
              <w:t>3 843,300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1003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1 065,000</w:t>
            </w:r>
          </w:p>
        </w:tc>
      </w:tr>
      <w:tr w:rsidR="00F55C29" w:rsidRPr="00F55C29" w:rsidTr="000C6EB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"Социальная поддержка населения Александровского сельского поселения на 2021 -2025 годы"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1003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7400000000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1 065,000</w:t>
            </w:r>
          </w:p>
        </w:tc>
      </w:tr>
      <w:tr w:rsidR="00F55C29" w:rsidRPr="00F55C29" w:rsidTr="000C6EB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lastRenderedPageBreak/>
              <w:t>Возмещение расходов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1003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7400100000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765,000</w:t>
            </w:r>
          </w:p>
        </w:tc>
      </w:tr>
      <w:tr w:rsidR="00F55C29" w:rsidRPr="00F55C29" w:rsidTr="000C6EB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7400110000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550,000</w:t>
            </w:r>
          </w:p>
        </w:tc>
      </w:tr>
      <w:tr w:rsidR="00F55C29" w:rsidRPr="00F55C29" w:rsidTr="000C6EB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Денежная компенсация на оплату твердого топлива (дрова) участникам ВОВ, вдовам участников ВОВ, инвалидам общего заболевания 1,2 групп.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Оплата услуг парикмахерской инвалидам общего заболевания 1,2 групп; участникам ВОВ, вдовам участников ВОВ по предъявлении удостоверения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85,000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811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85,000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Компенсация 50% оплаты коммунальных услуг почетным жителям с. Александровское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7400140000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7400140000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321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Социальная помощь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7400200000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80,000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Адресная срочная социальная помощь</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1003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7400210000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321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Вознаграждение к званию "Почетный житель"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30,000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выплаты населению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30,000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Транспортировка тел умерших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7400500000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Оказание услуг по транспортировке тел умерших</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1003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7400510000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7400510000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Субсидии общественным организациям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7400600000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120,000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Проведение мероприятий посвященным праздничным датам Районному обществу инвалидов</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1003</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7400610000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40,000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7400610000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631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40,000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Проведение мероприятий посвященным праздничным датам Александровской районной общественной организации ветеранов (пенсионеров) войны, труда, Вооруженных сил и правоохранительных органов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7400620000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80,000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1003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7400620000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631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80,000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Охрана семьи и детства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1004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2 778,300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"Социальная поддержка населения Александровского сельского поселения на 2021 -2025 годы"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1004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7400000000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2 778,300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Предоставление жилых помещений детям-сиротам</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1004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7400400000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2 778,300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Предоставление жилых помещений детям-сиротам (областной бюджет)</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1004</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7400440820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1 851,900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1004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7400440820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1 851,900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lastRenderedPageBreak/>
              <w:t>Предоставление жилых помещений детям-сиротам (федеральный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1004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74004R0820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926,400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1004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74004R0820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412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926,400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rPr>
                <w:b/>
                <w:bCs/>
                <w:sz w:val="20"/>
                <w:szCs w:val="20"/>
              </w:rPr>
            </w:pPr>
            <w:r w:rsidRPr="00F55C29">
              <w:rPr>
                <w:b/>
                <w:bCs/>
                <w:sz w:val="20"/>
                <w:szCs w:val="20"/>
              </w:rPr>
              <w:t>ФИЗИЧЕСКАЯ КУЛЬТУРА И СПОРТ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1100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rPr>
                <w:b/>
                <w:bCs/>
                <w:sz w:val="20"/>
                <w:szCs w:val="20"/>
              </w:rPr>
            </w:pPr>
            <w:r w:rsidRPr="00F55C29">
              <w:rPr>
                <w:b/>
                <w:bCs/>
                <w:sz w:val="20"/>
                <w:szCs w:val="20"/>
              </w:rPr>
              <w:t>5 207,375</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1101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5 207,375</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1101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5 207,375</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Исполнение полномочий</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1101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7100300000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5 207,375</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Создание условий для эффективного функционирования спортивных объектов на территории Александровского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1101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7100310000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5 207,375</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1101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7100310000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5 207,375</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rPr>
                <w:b/>
                <w:bCs/>
                <w:sz w:val="20"/>
                <w:szCs w:val="20"/>
              </w:rPr>
            </w:pPr>
            <w:r w:rsidRPr="00F55C29">
              <w:rPr>
                <w:b/>
                <w:bCs/>
                <w:sz w:val="20"/>
                <w:szCs w:val="20"/>
              </w:rPr>
              <w:t>СРЕДСТВА МАССОВОЙ ИНФОРМАЦИИ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1200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rPr>
                <w:b/>
                <w:bCs/>
                <w:sz w:val="20"/>
                <w:szCs w:val="20"/>
              </w:rPr>
            </w:pPr>
            <w:r w:rsidRPr="00F55C29">
              <w:rPr>
                <w:b/>
                <w:bCs/>
                <w:sz w:val="20"/>
                <w:szCs w:val="20"/>
              </w:rPr>
              <w:t>815,000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Телевидение и радиовещание</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1201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415,000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1201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415,000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Телевидение и периодическая печать</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1201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7100200000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415,000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Изготовление сюжетов на телевидении</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1201</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7100210000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415,000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7100210000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415,000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0"/>
              <w:rPr>
                <w:b/>
                <w:bCs/>
                <w:sz w:val="20"/>
                <w:szCs w:val="20"/>
              </w:rPr>
            </w:pPr>
            <w:r w:rsidRPr="00F55C29">
              <w:rPr>
                <w:b/>
                <w:bCs/>
                <w:sz w:val="20"/>
                <w:szCs w:val="20"/>
              </w:rPr>
              <w:t>Периодическая печать и издательства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1202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0"/>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0"/>
              <w:rPr>
                <w:b/>
                <w:bCs/>
                <w:sz w:val="20"/>
                <w:szCs w:val="20"/>
              </w:rPr>
            </w:pPr>
            <w:r w:rsidRPr="00F55C29">
              <w:rPr>
                <w:b/>
                <w:bCs/>
                <w:sz w:val="20"/>
                <w:szCs w:val="20"/>
              </w:rPr>
              <w:t>400,000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1"/>
              <w:rPr>
                <w:b/>
                <w:bCs/>
                <w:sz w:val="20"/>
                <w:szCs w:val="20"/>
              </w:rPr>
            </w:pPr>
            <w:r w:rsidRPr="00F55C29">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1202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7100000000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center"/>
              <w:outlineLvl w:val="1"/>
              <w:rPr>
                <w:b/>
                <w:bCs/>
                <w:sz w:val="20"/>
                <w:szCs w:val="20"/>
              </w:rPr>
            </w:pPr>
            <w:r w:rsidRPr="00F55C29">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jc w:val="right"/>
              <w:outlineLvl w:val="1"/>
              <w:rPr>
                <w:b/>
                <w:bCs/>
                <w:sz w:val="20"/>
                <w:szCs w:val="20"/>
              </w:rPr>
            </w:pPr>
            <w:r w:rsidRPr="00F55C29">
              <w:rPr>
                <w:b/>
                <w:bCs/>
                <w:sz w:val="20"/>
                <w:szCs w:val="20"/>
              </w:rPr>
              <w:t>400,000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2"/>
              <w:rPr>
                <w:b/>
                <w:bCs/>
                <w:sz w:val="20"/>
                <w:szCs w:val="20"/>
              </w:rPr>
            </w:pPr>
            <w:r w:rsidRPr="00F55C29">
              <w:rPr>
                <w:b/>
                <w:bCs/>
                <w:sz w:val="20"/>
                <w:szCs w:val="20"/>
              </w:rPr>
              <w:t>Телевидение и периодическая печать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1202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7100200000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2"/>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2"/>
              <w:rPr>
                <w:b/>
                <w:bCs/>
                <w:sz w:val="20"/>
                <w:szCs w:val="20"/>
              </w:rPr>
            </w:pPr>
            <w:r w:rsidRPr="00F55C29">
              <w:rPr>
                <w:b/>
                <w:bCs/>
                <w:sz w:val="20"/>
                <w:szCs w:val="20"/>
              </w:rPr>
              <w:t>400,000</w:t>
            </w:r>
          </w:p>
        </w:tc>
      </w:tr>
      <w:tr w:rsidR="00F55C29" w:rsidRPr="00F55C29" w:rsidTr="00927ED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3"/>
              <w:rPr>
                <w:b/>
                <w:bCs/>
                <w:sz w:val="20"/>
                <w:szCs w:val="20"/>
              </w:rPr>
            </w:pPr>
            <w:r w:rsidRPr="00F55C29">
              <w:rPr>
                <w:b/>
                <w:bCs/>
                <w:sz w:val="20"/>
                <w:szCs w:val="20"/>
              </w:rPr>
              <w:t>Публикации информации в печатных изданиях</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1202</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7100220000</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3"/>
              <w:rPr>
                <w:b/>
                <w:bCs/>
                <w:sz w:val="20"/>
                <w:szCs w:val="20"/>
              </w:rPr>
            </w:pPr>
            <w:r w:rsidRPr="00F55C29">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3"/>
              <w:rPr>
                <w:b/>
                <w:bCs/>
                <w:sz w:val="20"/>
                <w:szCs w:val="20"/>
              </w:rPr>
            </w:pPr>
            <w:r w:rsidRPr="00F55C29">
              <w:rPr>
                <w:b/>
                <w:bCs/>
                <w:sz w:val="20"/>
                <w:szCs w:val="20"/>
              </w:rPr>
              <w:t>400,000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55C29" w:rsidRDefault="00F55C29" w:rsidP="00F55C29">
            <w:pPr>
              <w:outlineLvl w:val="6"/>
              <w:rPr>
                <w:sz w:val="20"/>
                <w:szCs w:val="20"/>
              </w:rPr>
            </w:pPr>
            <w:r w:rsidRPr="00F55C29">
              <w:rPr>
                <w:sz w:val="20"/>
                <w:szCs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1202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7100220000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center"/>
              <w:outlineLvl w:val="6"/>
              <w:rPr>
                <w:sz w:val="20"/>
                <w:szCs w:val="20"/>
              </w:rPr>
            </w:pPr>
            <w:r w:rsidRPr="00F55C29">
              <w:rPr>
                <w:sz w:val="20"/>
                <w:szCs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5C29" w:rsidRPr="00F55C29" w:rsidRDefault="00F55C29" w:rsidP="00F55C29">
            <w:pPr>
              <w:jc w:val="right"/>
              <w:outlineLvl w:val="6"/>
              <w:rPr>
                <w:sz w:val="20"/>
                <w:szCs w:val="20"/>
              </w:rPr>
            </w:pPr>
            <w:r w:rsidRPr="00F55C29">
              <w:rPr>
                <w:sz w:val="20"/>
                <w:szCs w:val="20"/>
              </w:rPr>
              <w:t>400,000</w:t>
            </w:r>
          </w:p>
        </w:tc>
      </w:tr>
      <w:tr w:rsidR="00F55C29" w:rsidRPr="00F55C29" w:rsidTr="00927ED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C29" w:rsidRPr="00F55C29" w:rsidRDefault="00F55C29" w:rsidP="00F55C29">
            <w:pPr>
              <w:rPr>
                <w:b/>
                <w:bCs/>
                <w:sz w:val="20"/>
                <w:szCs w:val="20"/>
              </w:rPr>
            </w:pPr>
            <w:r w:rsidRPr="00F55C29">
              <w:rPr>
                <w:b/>
                <w:bCs/>
                <w:sz w:val="20"/>
                <w:szCs w:val="20"/>
              </w:rPr>
              <w:t>Итого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5C29" w:rsidRPr="00F55C29" w:rsidRDefault="00F55C29" w:rsidP="00F55C29">
            <w:pPr>
              <w:jc w:val="center"/>
              <w:rPr>
                <w:b/>
                <w:bCs/>
                <w:sz w:val="20"/>
                <w:szCs w:val="20"/>
              </w:rPr>
            </w:pPr>
            <w:r w:rsidRPr="00F55C29">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5C29" w:rsidRPr="00F55C29" w:rsidRDefault="00F55C29" w:rsidP="00F55C29">
            <w:pPr>
              <w:jc w:val="right"/>
              <w:rPr>
                <w:b/>
                <w:bCs/>
                <w:sz w:val="20"/>
                <w:szCs w:val="20"/>
              </w:rPr>
            </w:pPr>
            <w:r w:rsidRPr="00F55C29">
              <w:rPr>
                <w:b/>
                <w:bCs/>
                <w:sz w:val="20"/>
                <w:szCs w:val="20"/>
              </w:rPr>
              <w:t>133 841,892</w:t>
            </w:r>
          </w:p>
        </w:tc>
      </w:tr>
    </w:tbl>
    <w:p w:rsidR="004C6A5D" w:rsidRPr="00764AB9" w:rsidRDefault="004C6A5D" w:rsidP="00CA3C31">
      <w:pPr>
        <w:tabs>
          <w:tab w:val="left" w:pos="3310"/>
        </w:tabs>
        <w:jc w:val="center"/>
        <w:rPr>
          <w:rFonts w:eastAsiaTheme="minorHAnsi"/>
          <w:b/>
          <w:sz w:val="20"/>
          <w:szCs w:val="20"/>
          <w:lang w:eastAsia="en-US"/>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Default="00E7171E" w:rsidP="00E154B6">
      <w:pPr>
        <w:tabs>
          <w:tab w:val="left" w:pos="4005"/>
        </w:tabs>
        <w:jc w:val="right"/>
        <w:rPr>
          <w:bCs/>
          <w:color w:val="000000"/>
          <w:sz w:val="20"/>
          <w:szCs w:val="20"/>
        </w:rPr>
      </w:pPr>
    </w:p>
    <w:p w:rsidR="00B313D6" w:rsidRDefault="00B313D6" w:rsidP="00E154B6">
      <w:pPr>
        <w:tabs>
          <w:tab w:val="left" w:pos="4005"/>
        </w:tabs>
        <w:jc w:val="right"/>
        <w:rPr>
          <w:bCs/>
          <w:color w:val="000000"/>
          <w:sz w:val="20"/>
          <w:szCs w:val="20"/>
        </w:rPr>
      </w:pPr>
    </w:p>
    <w:p w:rsidR="00B313D6" w:rsidRDefault="00B313D6" w:rsidP="00E154B6">
      <w:pPr>
        <w:tabs>
          <w:tab w:val="left" w:pos="4005"/>
        </w:tabs>
        <w:jc w:val="right"/>
        <w:rPr>
          <w:bCs/>
          <w:color w:val="000000"/>
          <w:sz w:val="20"/>
          <w:szCs w:val="20"/>
        </w:rPr>
      </w:pPr>
    </w:p>
    <w:p w:rsidR="00B313D6" w:rsidRDefault="00B313D6" w:rsidP="00E154B6">
      <w:pPr>
        <w:tabs>
          <w:tab w:val="left" w:pos="4005"/>
        </w:tabs>
        <w:jc w:val="right"/>
        <w:rPr>
          <w:bCs/>
          <w:color w:val="000000"/>
          <w:sz w:val="20"/>
          <w:szCs w:val="20"/>
        </w:rPr>
      </w:pPr>
    </w:p>
    <w:p w:rsidR="00B313D6" w:rsidRPr="00764AB9" w:rsidRDefault="00B313D6" w:rsidP="00E154B6">
      <w:pPr>
        <w:tabs>
          <w:tab w:val="left" w:pos="4005"/>
        </w:tabs>
        <w:jc w:val="right"/>
        <w:rPr>
          <w:bCs/>
          <w:color w:val="000000"/>
          <w:sz w:val="20"/>
          <w:szCs w:val="20"/>
        </w:rPr>
      </w:pPr>
    </w:p>
    <w:p w:rsidR="00E7171E" w:rsidRDefault="00E7171E" w:rsidP="00E154B6">
      <w:pPr>
        <w:tabs>
          <w:tab w:val="left" w:pos="4005"/>
        </w:tabs>
        <w:jc w:val="right"/>
        <w:rPr>
          <w:bCs/>
          <w:color w:val="000000"/>
          <w:sz w:val="20"/>
          <w:szCs w:val="20"/>
        </w:rPr>
      </w:pPr>
    </w:p>
    <w:p w:rsidR="00C05CA7" w:rsidRDefault="00C05CA7" w:rsidP="00E154B6">
      <w:pPr>
        <w:tabs>
          <w:tab w:val="left" w:pos="4005"/>
        </w:tabs>
        <w:jc w:val="right"/>
        <w:rPr>
          <w:bCs/>
          <w:color w:val="000000"/>
          <w:sz w:val="20"/>
          <w:szCs w:val="20"/>
        </w:rPr>
      </w:pPr>
    </w:p>
    <w:p w:rsidR="00C05CA7" w:rsidRDefault="00C05CA7" w:rsidP="00E154B6">
      <w:pPr>
        <w:tabs>
          <w:tab w:val="left" w:pos="4005"/>
        </w:tabs>
        <w:jc w:val="right"/>
        <w:rPr>
          <w:bCs/>
          <w:color w:val="000000"/>
          <w:sz w:val="20"/>
          <w:szCs w:val="20"/>
        </w:rPr>
      </w:pPr>
    </w:p>
    <w:p w:rsidR="00C05CA7" w:rsidRDefault="00C05CA7" w:rsidP="00E154B6">
      <w:pPr>
        <w:tabs>
          <w:tab w:val="left" w:pos="4005"/>
        </w:tabs>
        <w:jc w:val="right"/>
        <w:rPr>
          <w:bCs/>
          <w:color w:val="000000"/>
          <w:sz w:val="20"/>
          <w:szCs w:val="20"/>
        </w:rPr>
      </w:pPr>
    </w:p>
    <w:p w:rsidR="0084263D" w:rsidRDefault="0084263D" w:rsidP="00E154B6">
      <w:pPr>
        <w:tabs>
          <w:tab w:val="left" w:pos="4005"/>
        </w:tabs>
        <w:jc w:val="right"/>
        <w:rPr>
          <w:bCs/>
          <w:color w:val="000000"/>
          <w:sz w:val="20"/>
          <w:szCs w:val="20"/>
        </w:rPr>
      </w:pPr>
    </w:p>
    <w:p w:rsidR="0084263D" w:rsidRDefault="0084263D" w:rsidP="00E154B6">
      <w:pPr>
        <w:tabs>
          <w:tab w:val="left" w:pos="4005"/>
        </w:tabs>
        <w:jc w:val="right"/>
        <w:rPr>
          <w:bCs/>
          <w:color w:val="000000"/>
          <w:sz w:val="20"/>
          <w:szCs w:val="20"/>
        </w:rPr>
      </w:pPr>
    </w:p>
    <w:p w:rsidR="00C05CA7" w:rsidRDefault="00C05CA7" w:rsidP="00E154B6">
      <w:pPr>
        <w:tabs>
          <w:tab w:val="left" w:pos="4005"/>
        </w:tabs>
        <w:jc w:val="right"/>
        <w:rPr>
          <w:bCs/>
          <w:color w:val="000000"/>
          <w:sz w:val="20"/>
          <w:szCs w:val="20"/>
        </w:rPr>
      </w:pPr>
    </w:p>
    <w:p w:rsidR="00E154B6" w:rsidRPr="0086147A" w:rsidRDefault="00E154B6" w:rsidP="00E154B6">
      <w:pPr>
        <w:tabs>
          <w:tab w:val="left" w:pos="4005"/>
        </w:tabs>
        <w:jc w:val="right"/>
        <w:rPr>
          <w:sz w:val="18"/>
          <w:szCs w:val="18"/>
        </w:rPr>
      </w:pPr>
      <w:r w:rsidRPr="0086147A">
        <w:rPr>
          <w:bCs/>
          <w:color w:val="000000"/>
          <w:sz w:val="18"/>
          <w:szCs w:val="18"/>
        </w:rPr>
        <w:t>Приложение 3</w:t>
      </w:r>
    </w:p>
    <w:p w:rsidR="00E154B6" w:rsidRPr="0086147A" w:rsidRDefault="00E154B6" w:rsidP="00E154B6">
      <w:pPr>
        <w:tabs>
          <w:tab w:val="left" w:pos="9639"/>
        </w:tabs>
        <w:ind w:right="-1"/>
        <w:jc w:val="right"/>
        <w:rPr>
          <w:bCs/>
          <w:color w:val="000000"/>
          <w:sz w:val="18"/>
          <w:szCs w:val="18"/>
        </w:rPr>
      </w:pPr>
      <w:r w:rsidRPr="0086147A">
        <w:rPr>
          <w:bCs/>
          <w:color w:val="000000"/>
          <w:sz w:val="18"/>
          <w:szCs w:val="18"/>
        </w:rPr>
        <w:t xml:space="preserve">к Постановлению Администрации </w:t>
      </w:r>
    </w:p>
    <w:p w:rsidR="00E154B6" w:rsidRPr="0086147A" w:rsidRDefault="00E154B6" w:rsidP="00E154B6">
      <w:pPr>
        <w:jc w:val="right"/>
        <w:rPr>
          <w:bCs/>
          <w:color w:val="000000"/>
          <w:sz w:val="18"/>
          <w:szCs w:val="18"/>
        </w:rPr>
      </w:pPr>
      <w:r w:rsidRPr="0086147A">
        <w:rPr>
          <w:bCs/>
          <w:color w:val="000000"/>
          <w:sz w:val="18"/>
          <w:szCs w:val="18"/>
        </w:rPr>
        <w:t xml:space="preserve">Александровского сельского поселения </w:t>
      </w:r>
    </w:p>
    <w:p w:rsidR="00E154B6" w:rsidRPr="0086147A" w:rsidRDefault="00E154B6" w:rsidP="00E154B6">
      <w:pPr>
        <w:tabs>
          <w:tab w:val="left" w:pos="2268"/>
          <w:tab w:val="left" w:pos="2410"/>
        </w:tabs>
        <w:jc w:val="right"/>
        <w:rPr>
          <w:bCs/>
          <w:color w:val="000000"/>
          <w:sz w:val="18"/>
          <w:szCs w:val="18"/>
        </w:rPr>
      </w:pPr>
      <w:r w:rsidRPr="0086147A">
        <w:rPr>
          <w:bCs/>
          <w:color w:val="000000"/>
          <w:sz w:val="18"/>
          <w:szCs w:val="18"/>
        </w:rPr>
        <w:t xml:space="preserve">от </w:t>
      </w:r>
      <w:r w:rsidR="00EB6126">
        <w:rPr>
          <w:bCs/>
          <w:color w:val="000000"/>
          <w:sz w:val="18"/>
          <w:szCs w:val="18"/>
        </w:rPr>
        <w:t>30</w:t>
      </w:r>
      <w:r w:rsidR="002C221E">
        <w:rPr>
          <w:bCs/>
          <w:color w:val="000000"/>
          <w:sz w:val="18"/>
          <w:szCs w:val="18"/>
        </w:rPr>
        <w:t>.1</w:t>
      </w:r>
      <w:r w:rsidR="00EB6126">
        <w:rPr>
          <w:bCs/>
          <w:color w:val="000000"/>
          <w:sz w:val="18"/>
          <w:szCs w:val="18"/>
        </w:rPr>
        <w:t>2</w:t>
      </w:r>
      <w:r w:rsidR="00D4193E" w:rsidRPr="0086147A">
        <w:rPr>
          <w:bCs/>
          <w:color w:val="000000"/>
          <w:sz w:val="18"/>
          <w:szCs w:val="18"/>
        </w:rPr>
        <w:t>.2021</w:t>
      </w:r>
      <w:r w:rsidRPr="0086147A">
        <w:rPr>
          <w:bCs/>
          <w:color w:val="000000"/>
          <w:sz w:val="18"/>
          <w:szCs w:val="18"/>
        </w:rPr>
        <w:t xml:space="preserve"> г. №</w:t>
      </w:r>
      <w:r w:rsidR="006F5C3A" w:rsidRPr="0086147A">
        <w:rPr>
          <w:bCs/>
          <w:color w:val="000000"/>
          <w:sz w:val="18"/>
          <w:szCs w:val="18"/>
        </w:rPr>
        <w:t xml:space="preserve"> </w:t>
      </w:r>
      <w:r w:rsidR="00EB6126">
        <w:rPr>
          <w:bCs/>
          <w:color w:val="000000"/>
          <w:sz w:val="18"/>
          <w:szCs w:val="18"/>
        </w:rPr>
        <w:t>454</w:t>
      </w:r>
    </w:p>
    <w:p w:rsidR="00E154B6" w:rsidRPr="0086147A" w:rsidRDefault="00E154B6" w:rsidP="00E154B6">
      <w:pPr>
        <w:autoSpaceDE w:val="0"/>
        <w:autoSpaceDN w:val="0"/>
        <w:adjustRightInd w:val="0"/>
        <w:jc w:val="center"/>
        <w:rPr>
          <w:b/>
          <w:color w:val="000000"/>
        </w:rPr>
      </w:pPr>
      <w:r w:rsidRPr="0086147A">
        <w:rPr>
          <w:b/>
          <w:color w:val="000000"/>
        </w:rPr>
        <w:t xml:space="preserve">Сводная бюджетная роспись </w:t>
      </w:r>
    </w:p>
    <w:p w:rsidR="00E154B6" w:rsidRPr="0086147A" w:rsidRDefault="00E154B6" w:rsidP="00E154B6">
      <w:pPr>
        <w:autoSpaceDE w:val="0"/>
        <w:autoSpaceDN w:val="0"/>
        <w:adjustRightInd w:val="0"/>
        <w:jc w:val="center"/>
        <w:rPr>
          <w:b/>
          <w:color w:val="000000"/>
        </w:rPr>
      </w:pPr>
      <w:r w:rsidRPr="0086147A">
        <w:rPr>
          <w:b/>
          <w:color w:val="000000"/>
        </w:rPr>
        <w:t>муниципального образования «Александровское сельское поселение»</w:t>
      </w:r>
    </w:p>
    <w:p w:rsidR="00E154B6" w:rsidRPr="0086147A" w:rsidRDefault="00E154B6" w:rsidP="009A5CD0">
      <w:pPr>
        <w:autoSpaceDE w:val="0"/>
        <w:autoSpaceDN w:val="0"/>
        <w:adjustRightInd w:val="0"/>
        <w:jc w:val="center"/>
        <w:rPr>
          <w:b/>
          <w:color w:val="000000"/>
        </w:rPr>
      </w:pPr>
      <w:r w:rsidRPr="0086147A">
        <w:rPr>
          <w:b/>
          <w:color w:val="000000"/>
        </w:rPr>
        <w:t xml:space="preserve">по источникам финансирования дефицита бюджета </w:t>
      </w:r>
      <w:r w:rsidR="00371771" w:rsidRPr="0086147A">
        <w:rPr>
          <w:b/>
          <w:color w:val="000000"/>
        </w:rPr>
        <w:t xml:space="preserve">на </w:t>
      </w:r>
      <w:r w:rsidR="005D085C" w:rsidRPr="0086147A">
        <w:rPr>
          <w:b/>
          <w:color w:val="000000"/>
        </w:rPr>
        <w:t>01</w:t>
      </w:r>
      <w:r w:rsidR="00B073DE" w:rsidRPr="0086147A">
        <w:rPr>
          <w:b/>
          <w:color w:val="000000"/>
        </w:rPr>
        <w:t>.</w:t>
      </w:r>
      <w:r w:rsidR="0084263D">
        <w:rPr>
          <w:b/>
          <w:color w:val="000000"/>
        </w:rPr>
        <w:t>0</w:t>
      </w:r>
      <w:r w:rsidR="007A6A99">
        <w:rPr>
          <w:b/>
          <w:color w:val="000000"/>
        </w:rPr>
        <w:t>1</w:t>
      </w:r>
      <w:r w:rsidR="00336444" w:rsidRPr="0086147A">
        <w:rPr>
          <w:b/>
          <w:color w:val="000000"/>
        </w:rPr>
        <w:t>.20</w:t>
      </w:r>
      <w:r w:rsidR="005D085C" w:rsidRPr="0086147A">
        <w:rPr>
          <w:b/>
          <w:color w:val="000000"/>
        </w:rPr>
        <w:t>2</w:t>
      </w:r>
      <w:r w:rsidR="0084263D">
        <w:rPr>
          <w:b/>
          <w:color w:val="000000"/>
        </w:rPr>
        <w:t>2</w:t>
      </w:r>
      <w:r w:rsidRPr="0086147A">
        <w:rPr>
          <w:b/>
          <w:color w:val="000000"/>
        </w:rPr>
        <w:t xml:space="preserve"> год</w:t>
      </w:r>
      <w:r w:rsidR="00FD6F0C" w:rsidRPr="0086147A">
        <w:rPr>
          <w:b/>
          <w:color w:val="000000"/>
        </w:rPr>
        <w:t>а</w:t>
      </w:r>
    </w:p>
    <w:p w:rsidR="00D80929" w:rsidRPr="0086147A" w:rsidRDefault="00E154B6" w:rsidP="00D4193E">
      <w:pPr>
        <w:tabs>
          <w:tab w:val="left" w:pos="3310"/>
        </w:tabs>
        <w:jc w:val="right"/>
        <w:rPr>
          <w:sz w:val="18"/>
          <w:szCs w:val="18"/>
        </w:rPr>
      </w:pPr>
      <w:r w:rsidRPr="0086147A">
        <w:rPr>
          <w:sz w:val="18"/>
          <w:szCs w:val="18"/>
        </w:rPr>
        <w:t>тыс. руб.</w:t>
      </w:r>
    </w:p>
    <w:tbl>
      <w:tblPr>
        <w:tblW w:w="0" w:type="auto"/>
        <w:tblInd w:w="93" w:type="dxa"/>
        <w:tblLook w:val="0000" w:firstRow="0" w:lastRow="0" w:firstColumn="0" w:lastColumn="0" w:noHBand="0" w:noVBand="0"/>
      </w:tblPr>
      <w:tblGrid>
        <w:gridCol w:w="8378"/>
        <w:gridCol w:w="1724"/>
      </w:tblGrid>
      <w:tr w:rsidR="008D36CC" w:rsidRPr="0086147A" w:rsidTr="008D36CC">
        <w:trPr>
          <w:trHeight w:val="7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36CC" w:rsidRPr="00B64CE3" w:rsidRDefault="008D36CC" w:rsidP="00B073DE">
            <w:pPr>
              <w:jc w:val="center"/>
              <w:rPr>
                <w:sz w:val="20"/>
                <w:szCs w:val="20"/>
              </w:rPr>
            </w:pPr>
            <w:r w:rsidRPr="00B64CE3">
              <w:rPr>
                <w:sz w:val="20"/>
                <w:szCs w:val="20"/>
              </w:rPr>
              <w:t>Наименование источников внутреннего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8D36CC" w:rsidRPr="00B64CE3" w:rsidRDefault="008D36CC" w:rsidP="00B073DE">
            <w:pPr>
              <w:jc w:val="center"/>
              <w:rPr>
                <w:sz w:val="20"/>
                <w:szCs w:val="20"/>
              </w:rPr>
            </w:pPr>
            <w:r w:rsidRPr="00B64CE3">
              <w:rPr>
                <w:sz w:val="20"/>
                <w:szCs w:val="20"/>
              </w:rPr>
              <w:t>Сумма, тыс. рублей</w:t>
            </w:r>
          </w:p>
          <w:p w:rsidR="008D36CC" w:rsidRPr="00B64CE3" w:rsidRDefault="008D36CC" w:rsidP="0084263D">
            <w:pPr>
              <w:jc w:val="center"/>
              <w:rPr>
                <w:sz w:val="20"/>
                <w:szCs w:val="20"/>
              </w:rPr>
            </w:pPr>
            <w:r w:rsidRPr="00B64CE3">
              <w:rPr>
                <w:sz w:val="20"/>
                <w:szCs w:val="20"/>
              </w:rPr>
              <w:t>202</w:t>
            </w:r>
            <w:r>
              <w:rPr>
                <w:sz w:val="20"/>
                <w:szCs w:val="20"/>
              </w:rPr>
              <w:t>2</w:t>
            </w:r>
            <w:r w:rsidRPr="00B64CE3">
              <w:rPr>
                <w:sz w:val="20"/>
                <w:szCs w:val="20"/>
              </w:rPr>
              <w:t xml:space="preserve"> год</w:t>
            </w:r>
          </w:p>
        </w:tc>
      </w:tr>
      <w:tr w:rsidR="00B073DE" w:rsidRPr="0086147A" w:rsidTr="008D36C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b/>
                <w:bCs/>
                <w:sz w:val="20"/>
                <w:szCs w:val="20"/>
              </w:rPr>
            </w:pPr>
            <w:r w:rsidRPr="00B64CE3">
              <w:rPr>
                <w:b/>
                <w:bCs/>
                <w:sz w:val="20"/>
                <w:szCs w:val="20"/>
              </w:rPr>
              <w:t>Кредиты, привлекаемые от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B073DE" w:rsidRPr="00B64CE3" w:rsidRDefault="00B073DE" w:rsidP="00B073DE">
            <w:pPr>
              <w:jc w:val="right"/>
              <w:rPr>
                <w:b/>
                <w:bCs/>
                <w:sz w:val="20"/>
                <w:szCs w:val="20"/>
              </w:rPr>
            </w:pPr>
            <w:r w:rsidRPr="00B64CE3">
              <w:rPr>
                <w:b/>
                <w:bCs/>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Объем привлечения</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B073DE" w:rsidP="00B073DE">
            <w:pPr>
              <w:jc w:val="right"/>
              <w:rPr>
                <w:sz w:val="20"/>
                <w:szCs w:val="20"/>
              </w:rPr>
            </w:pPr>
            <w:r w:rsidRPr="00B64CE3">
              <w:rPr>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 xml:space="preserve">Объем средств, направляемых на погашение основной суммы долга </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B073DE" w:rsidP="00B073DE">
            <w:pPr>
              <w:jc w:val="right"/>
              <w:rPr>
                <w:sz w:val="20"/>
                <w:szCs w:val="20"/>
              </w:rPr>
            </w:pPr>
            <w:r w:rsidRPr="00B64CE3">
              <w:rPr>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b/>
                <w:bCs/>
                <w:sz w:val="20"/>
                <w:szCs w:val="20"/>
              </w:rPr>
            </w:pPr>
            <w:r w:rsidRPr="00B64CE3">
              <w:rPr>
                <w:b/>
                <w:bCs/>
                <w:sz w:val="20"/>
                <w:szCs w:val="20"/>
              </w:rPr>
              <w:t>Бюджетные кредиты, выданные юридическим лицам</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B073DE" w:rsidP="00B073DE">
            <w:pPr>
              <w:jc w:val="right"/>
              <w:rPr>
                <w:b/>
                <w:bCs/>
                <w:sz w:val="20"/>
                <w:szCs w:val="20"/>
              </w:rPr>
            </w:pPr>
            <w:r w:rsidRPr="00B64CE3">
              <w:rPr>
                <w:b/>
                <w:bCs/>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Объем полученных средств, от возврата предоставленных из бюджета юридическим лицам кредитов</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B073DE" w:rsidP="00B073DE">
            <w:pPr>
              <w:jc w:val="right"/>
              <w:rPr>
                <w:sz w:val="20"/>
                <w:szCs w:val="20"/>
              </w:rPr>
            </w:pPr>
            <w:r w:rsidRPr="00B64CE3">
              <w:rPr>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Объем средств, предоставленных из бюджета юридическим лицам бюджетных кредитов</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B073DE" w:rsidP="00B073DE">
            <w:pPr>
              <w:jc w:val="right"/>
              <w:rPr>
                <w:sz w:val="20"/>
                <w:szCs w:val="20"/>
              </w:rPr>
            </w:pPr>
            <w:r w:rsidRPr="00B64CE3">
              <w:rPr>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b/>
                <w:bCs/>
                <w:sz w:val="20"/>
                <w:szCs w:val="20"/>
              </w:rPr>
            </w:pPr>
            <w:r w:rsidRPr="00B64CE3">
              <w:rPr>
                <w:b/>
                <w:bCs/>
                <w:sz w:val="20"/>
                <w:szCs w:val="20"/>
              </w:rPr>
              <w:t>Изменение остатков денежных средств на счетах по учету средств бюджета поселения в течение финансового года:</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84263D" w:rsidP="0063396B">
            <w:pPr>
              <w:jc w:val="right"/>
              <w:rPr>
                <w:b/>
                <w:bCs/>
                <w:sz w:val="20"/>
                <w:szCs w:val="20"/>
              </w:rPr>
            </w:pPr>
            <w:r>
              <w:rPr>
                <w:b/>
                <w:bCs/>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Увеличение прочих остатков денежных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bottom"/>
          </w:tcPr>
          <w:p w:rsidR="00B073DE" w:rsidRPr="00D07DDE" w:rsidRDefault="0084263D" w:rsidP="00D07DDE">
            <w:pPr>
              <w:jc w:val="right"/>
              <w:rPr>
                <w:sz w:val="20"/>
                <w:szCs w:val="20"/>
                <w:lang w:val="en-US"/>
              </w:rPr>
            </w:pPr>
            <w:r>
              <w:rPr>
                <w:sz w:val="20"/>
                <w:szCs w:val="20"/>
              </w:rPr>
              <w:t>133 841,892</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Уменьшение прочих остатков денежных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bottom"/>
          </w:tcPr>
          <w:p w:rsidR="00B073DE" w:rsidRPr="0084263D" w:rsidRDefault="0084263D" w:rsidP="00695D43">
            <w:pPr>
              <w:jc w:val="right"/>
              <w:rPr>
                <w:sz w:val="20"/>
                <w:szCs w:val="20"/>
              </w:rPr>
            </w:pPr>
            <w:r>
              <w:rPr>
                <w:sz w:val="20"/>
                <w:szCs w:val="20"/>
              </w:rPr>
              <w:t>133 841,892</w:t>
            </w:r>
          </w:p>
        </w:tc>
      </w:tr>
      <w:tr w:rsidR="00B073DE" w:rsidRPr="004610E6"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b/>
                <w:bCs/>
                <w:sz w:val="20"/>
                <w:szCs w:val="20"/>
              </w:rPr>
            </w:pPr>
            <w:r w:rsidRPr="00B64CE3">
              <w:rPr>
                <w:b/>
                <w:bCs/>
                <w:sz w:val="20"/>
                <w:szCs w:val="20"/>
              </w:rPr>
              <w:t>Итого источников внутреннего финансирования дефицита бюджета</w:t>
            </w:r>
          </w:p>
        </w:tc>
        <w:tc>
          <w:tcPr>
            <w:tcW w:w="0" w:type="auto"/>
            <w:tcBorders>
              <w:top w:val="nil"/>
              <w:left w:val="nil"/>
              <w:bottom w:val="single" w:sz="4" w:space="0" w:color="auto"/>
              <w:right w:val="single" w:sz="4" w:space="0" w:color="auto"/>
            </w:tcBorders>
            <w:shd w:val="clear" w:color="auto" w:fill="auto"/>
            <w:noWrap/>
            <w:vAlign w:val="bottom"/>
          </w:tcPr>
          <w:p w:rsidR="00B073DE" w:rsidRPr="0084263D" w:rsidRDefault="0084263D" w:rsidP="0063396B">
            <w:pPr>
              <w:jc w:val="right"/>
              <w:rPr>
                <w:b/>
                <w:bCs/>
                <w:sz w:val="20"/>
                <w:szCs w:val="20"/>
              </w:rPr>
            </w:pPr>
            <w:r>
              <w:rPr>
                <w:b/>
                <w:bCs/>
                <w:sz w:val="20"/>
                <w:szCs w:val="20"/>
              </w:rPr>
              <w:t>0,000</w:t>
            </w:r>
          </w:p>
        </w:tc>
      </w:tr>
    </w:tbl>
    <w:p w:rsidR="00E2272A" w:rsidRPr="00AC6D35" w:rsidRDefault="00E2272A" w:rsidP="00C3484C">
      <w:pPr>
        <w:rPr>
          <w:sz w:val="20"/>
          <w:szCs w:val="20"/>
        </w:rPr>
      </w:pPr>
    </w:p>
    <w:sectPr w:rsidR="00E2272A" w:rsidRPr="00AC6D35" w:rsidSect="003C760F">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0E3CBC"/>
    <w:multiLevelType w:val="hybridMultilevel"/>
    <w:tmpl w:val="520E4F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B1723F7"/>
    <w:multiLevelType w:val="hybridMultilevel"/>
    <w:tmpl w:val="CA06F716"/>
    <w:lvl w:ilvl="0" w:tplc="3260FF9A">
      <w:start w:val="1"/>
      <w:numFmt w:val="bullet"/>
      <w:lvlText w:val=""/>
      <w:lvlJc w:val="left"/>
      <w:pPr>
        <w:tabs>
          <w:tab w:val="num" w:pos="36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B7D2B"/>
    <w:multiLevelType w:val="hybridMultilevel"/>
    <w:tmpl w:val="41A2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25483"/>
    <w:multiLevelType w:val="hybridMultilevel"/>
    <w:tmpl w:val="EB524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663569"/>
    <w:multiLevelType w:val="hybridMultilevel"/>
    <w:tmpl w:val="4000A674"/>
    <w:lvl w:ilvl="0" w:tplc="528C470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403D05"/>
    <w:multiLevelType w:val="hybridMultilevel"/>
    <w:tmpl w:val="55D681D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29E2DB4"/>
    <w:multiLevelType w:val="hybridMultilevel"/>
    <w:tmpl w:val="77FEDD2C"/>
    <w:lvl w:ilvl="0" w:tplc="8292884C">
      <w:start w:val="1"/>
      <w:numFmt w:val="bullet"/>
      <w:lvlText w:val=""/>
      <w:lvlJc w:val="left"/>
      <w:pPr>
        <w:tabs>
          <w:tab w:val="num" w:pos="329"/>
        </w:tabs>
        <w:ind w:left="45" w:firstLine="284"/>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22FF416A"/>
    <w:multiLevelType w:val="hybridMultilevel"/>
    <w:tmpl w:val="21E6F8A0"/>
    <w:lvl w:ilvl="0" w:tplc="67A0E30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5CA7CB8"/>
    <w:multiLevelType w:val="hybridMultilevel"/>
    <w:tmpl w:val="C1B01180"/>
    <w:lvl w:ilvl="0" w:tplc="EAE4E492">
      <w:start w:val="1"/>
      <w:numFmt w:val="bullet"/>
      <w:lvlText w:val=""/>
      <w:lvlJc w:val="left"/>
      <w:pPr>
        <w:tabs>
          <w:tab w:val="num" w:pos="964"/>
        </w:tabs>
        <w:ind w:left="284" w:firstLine="68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A703469"/>
    <w:multiLevelType w:val="hybridMultilevel"/>
    <w:tmpl w:val="B67090D0"/>
    <w:lvl w:ilvl="0" w:tplc="358245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A71882"/>
    <w:multiLevelType w:val="hybridMultilevel"/>
    <w:tmpl w:val="3C2A65A4"/>
    <w:lvl w:ilvl="0" w:tplc="9B56BB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36970D26"/>
    <w:multiLevelType w:val="hybridMultilevel"/>
    <w:tmpl w:val="1A4403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6C31D17"/>
    <w:multiLevelType w:val="hybridMultilevel"/>
    <w:tmpl w:val="B5D2D6A6"/>
    <w:lvl w:ilvl="0" w:tplc="F9921F6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C08498C"/>
    <w:multiLevelType w:val="hybridMultilevel"/>
    <w:tmpl w:val="888E54FA"/>
    <w:lvl w:ilvl="0" w:tplc="465A3A9A">
      <w:start w:val="1"/>
      <w:numFmt w:val="bullet"/>
      <w:lvlText w:val=""/>
      <w:lvlJc w:val="left"/>
      <w:pPr>
        <w:tabs>
          <w:tab w:val="num" w:pos="643"/>
        </w:tabs>
        <w:ind w:left="246" w:firstLine="1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C321A9A"/>
    <w:multiLevelType w:val="hybridMultilevel"/>
    <w:tmpl w:val="901606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243CD"/>
    <w:multiLevelType w:val="hybridMultilevel"/>
    <w:tmpl w:val="BDF4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B27A1D"/>
    <w:multiLevelType w:val="hybridMultilevel"/>
    <w:tmpl w:val="E0B05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91F76"/>
    <w:multiLevelType w:val="hybridMultilevel"/>
    <w:tmpl w:val="7988F4F8"/>
    <w:lvl w:ilvl="0" w:tplc="2E7EF780">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3FF4D2F"/>
    <w:multiLevelType w:val="hybridMultilevel"/>
    <w:tmpl w:val="EB1E8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F60DC5"/>
    <w:multiLevelType w:val="hybridMultilevel"/>
    <w:tmpl w:val="BF0E0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DB08C0"/>
    <w:multiLevelType w:val="hybridMultilevel"/>
    <w:tmpl w:val="A00EBA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A556D81"/>
    <w:multiLevelType w:val="hybridMultilevel"/>
    <w:tmpl w:val="94809A4C"/>
    <w:lvl w:ilvl="0" w:tplc="3582455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BB055F7"/>
    <w:multiLevelType w:val="hybridMultilevel"/>
    <w:tmpl w:val="71D6B1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42043"/>
    <w:multiLevelType w:val="hybridMultilevel"/>
    <w:tmpl w:val="4798E5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1D6F01"/>
    <w:multiLevelType w:val="hybridMultilevel"/>
    <w:tmpl w:val="5B368E2E"/>
    <w:lvl w:ilvl="0" w:tplc="EAE4E492">
      <w:start w:val="1"/>
      <w:numFmt w:val="bullet"/>
      <w:lvlText w:val=""/>
      <w:lvlJc w:val="left"/>
      <w:pPr>
        <w:tabs>
          <w:tab w:val="num" w:pos="1388"/>
        </w:tabs>
        <w:ind w:left="708" w:firstLine="68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3CE5879"/>
    <w:multiLevelType w:val="hybridMultilevel"/>
    <w:tmpl w:val="5A94571E"/>
    <w:lvl w:ilvl="0" w:tplc="0419000F">
      <w:start w:val="1"/>
      <w:numFmt w:val="decimal"/>
      <w:lvlText w:val="%1."/>
      <w:lvlJc w:val="left"/>
      <w:pPr>
        <w:ind w:left="720" w:hanging="360"/>
      </w:pPr>
    </w:lvl>
    <w:lvl w:ilvl="1" w:tplc="7674AE9E">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20DB1"/>
    <w:multiLevelType w:val="hybridMultilevel"/>
    <w:tmpl w:val="2C0E68E6"/>
    <w:lvl w:ilvl="0" w:tplc="71CC2562">
      <w:start w:val="1"/>
      <w:numFmt w:val="decimal"/>
      <w:lvlText w:val="%1."/>
      <w:lvlJc w:val="left"/>
      <w:pPr>
        <w:ind w:left="1466" w:hanging="885"/>
      </w:pPr>
      <w:rPr>
        <w:rFonts w:hint="default"/>
      </w:r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28" w15:restartNumberingAfterBreak="0">
    <w:nsid w:val="6C653554"/>
    <w:multiLevelType w:val="hybridMultilevel"/>
    <w:tmpl w:val="72CA4C5C"/>
    <w:lvl w:ilvl="0" w:tplc="C53E8FAA">
      <w:start w:val="1"/>
      <w:numFmt w:val="decimal"/>
      <w:lvlText w:val="%1."/>
      <w:lvlJc w:val="left"/>
      <w:pPr>
        <w:ind w:left="928" w:hanging="360"/>
      </w:pPr>
      <w:rPr>
        <w:b w:val="0"/>
      </w:rPr>
    </w:lvl>
    <w:lvl w:ilvl="1" w:tplc="F18AD4C4">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589596D"/>
    <w:multiLevelType w:val="hybridMultilevel"/>
    <w:tmpl w:val="B6B0FDD8"/>
    <w:lvl w:ilvl="0" w:tplc="04190001">
      <w:start w:val="1"/>
      <w:numFmt w:val="bullet"/>
      <w:lvlText w:val=""/>
      <w:lvlJc w:val="left"/>
      <w:pPr>
        <w:tabs>
          <w:tab w:val="num" w:pos="720"/>
        </w:tabs>
        <w:ind w:left="720" w:hanging="360"/>
      </w:pPr>
      <w:rPr>
        <w:rFonts w:ascii="Symbol" w:hAnsi="Symbol" w:hint="default"/>
      </w:rPr>
    </w:lvl>
    <w:lvl w:ilvl="1" w:tplc="8292884C">
      <w:start w:val="1"/>
      <w:numFmt w:val="bullet"/>
      <w:lvlText w:val=""/>
      <w:lvlJc w:val="left"/>
      <w:pPr>
        <w:tabs>
          <w:tab w:val="num" w:pos="1080"/>
        </w:tabs>
        <w:ind w:left="796" w:firstLine="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12551B"/>
    <w:multiLevelType w:val="hybridMultilevel"/>
    <w:tmpl w:val="88A6AF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2576F5"/>
    <w:multiLevelType w:val="hybridMultilevel"/>
    <w:tmpl w:val="C4906ED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7AEB5B3B"/>
    <w:multiLevelType w:val="hybridMultilevel"/>
    <w:tmpl w:val="755601EA"/>
    <w:lvl w:ilvl="0" w:tplc="358245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E41A40"/>
    <w:multiLevelType w:val="hybridMultilevel"/>
    <w:tmpl w:val="981E3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5"/>
  </w:num>
  <w:num w:numId="4">
    <w:abstractNumId w:val="12"/>
  </w:num>
  <w:num w:numId="5">
    <w:abstractNumId w:val="10"/>
  </w:num>
  <w:num w:numId="6">
    <w:abstractNumId w:val="29"/>
  </w:num>
  <w:num w:numId="7">
    <w:abstractNumId w:val="30"/>
  </w:num>
  <w:num w:numId="8">
    <w:abstractNumId w:val="5"/>
  </w:num>
  <w:num w:numId="9">
    <w:abstractNumId w:val="23"/>
  </w:num>
  <w:num w:numId="10">
    <w:abstractNumId w:val="6"/>
  </w:num>
  <w:num w:numId="11">
    <w:abstractNumId w:val="14"/>
  </w:num>
  <w:num w:numId="12">
    <w:abstractNumId w:val="2"/>
  </w:num>
  <w:num w:numId="13">
    <w:abstractNumId w:val="7"/>
  </w:num>
  <w:num w:numId="14">
    <w:abstractNumId w:val="27"/>
  </w:num>
  <w:num w:numId="15">
    <w:abstractNumId w:val="24"/>
  </w:num>
  <w:num w:numId="16">
    <w:abstractNumId w:val="9"/>
  </w:num>
  <w:num w:numId="17">
    <w:abstractNumId w:val="25"/>
  </w:num>
  <w:num w:numId="18">
    <w:abstractNumId w:val="22"/>
  </w:num>
  <w:num w:numId="19">
    <w:abstractNumId w:val="32"/>
  </w:num>
  <w:num w:numId="20">
    <w:abstractNumId w:val="28"/>
  </w:num>
  <w:num w:numId="21">
    <w:abstractNumId w:val="0"/>
  </w:num>
  <w:num w:numId="22">
    <w:abstractNumId w:val="18"/>
  </w:num>
  <w:num w:numId="23">
    <w:abstractNumId w:val="11"/>
  </w:num>
  <w:num w:numId="24">
    <w:abstractNumId w:val="16"/>
  </w:num>
  <w:num w:numId="25">
    <w:abstractNumId w:val="4"/>
  </w:num>
  <w:num w:numId="26">
    <w:abstractNumId w:val="17"/>
  </w:num>
  <w:num w:numId="27">
    <w:abstractNumId w:val="19"/>
  </w:num>
  <w:num w:numId="28">
    <w:abstractNumId w:val="3"/>
  </w:num>
  <w:num w:numId="29">
    <w:abstractNumId w:val="20"/>
  </w:num>
  <w:num w:numId="30">
    <w:abstractNumId w:val="33"/>
  </w:num>
  <w:num w:numId="31">
    <w:abstractNumId w:val="1"/>
  </w:num>
  <w:num w:numId="32">
    <w:abstractNumId w:val="13"/>
  </w:num>
  <w:num w:numId="33">
    <w:abstractNumId w:val="2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15"/>
    <w:rsid w:val="000369ED"/>
    <w:rsid w:val="00051F1F"/>
    <w:rsid w:val="00052F7D"/>
    <w:rsid w:val="000A00E7"/>
    <w:rsid w:val="000A18F7"/>
    <w:rsid w:val="000C3400"/>
    <w:rsid w:val="000C4220"/>
    <w:rsid w:val="000C6EB0"/>
    <w:rsid w:val="000D47CB"/>
    <w:rsid w:val="001159D1"/>
    <w:rsid w:val="00140154"/>
    <w:rsid w:val="00162FB7"/>
    <w:rsid w:val="001851E1"/>
    <w:rsid w:val="00194D43"/>
    <w:rsid w:val="001D0A3A"/>
    <w:rsid w:val="001D0CB8"/>
    <w:rsid w:val="001F111B"/>
    <w:rsid w:val="00200845"/>
    <w:rsid w:val="002040E9"/>
    <w:rsid w:val="002054F8"/>
    <w:rsid w:val="00207159"/>
    <w:rsid w:val="0021469A"/>
    <w:rsid w:val="00227628"/>
    <w:rsid w:val="00227E8E"/>
    <w:rsid w:val="00234E4C"/>
    <w:rsid w:val="0024509F"/>
    <w:rsid w:val="0024717C"/>
    <w:rsid w:val="002473A1"/>
    <w:rsid w:val="00274115"/>
    <w:rsid w:val="002C221E"/>
    <w:rsid w:val="00312E0E"/>
    <w:rsid w:val="003139B8"/>
    <w:rsid w:val="00316B66"/>
    <w:rsid w:val="00320A87"/>
    <w:rsid w:val="00320D0F"/>
    <w:rsid w:val="00324343"/>
    <w:rsid w:val="003355D8"/>
    <w:rsid w:val="00336444"/>
    <w:rsid w:val="00342614"/>
    <w:rsid w:val="0034314B"/>
    <w:rsid w:val="00344F33"/>
    <w:rsid w:val="003505FF"/>
    <w:rsid w:val="00371771"/>
    <w:rsid w:val="00376DB5"/>
    <w:rsid w:val="00384C41"/>
    <w:rsid w:val="00385A27"/>
    <w:rsid w:val="003873ED"/>
    <w:rsid w:val="003B0DD1"/>
    <w:rsid w:val="003C3DF7"/>
    <w:rsid w:val="003C760F"/>
    <w:rsid w:val="003D42D7"/>
    <w:rsid w:val="003F7D6F"/>
    <w:rsid w:val="00407ACD"/>
    <w:rsid w:val="004457EB"/>
    <w:rsid w:val="004610E6"/>
    <w:rsid w:val="00462450"/>
    <w:rsid w:val="004736A3"/>
    <w:rsid w:val="004B4FB7"/>
    <w:rsid w:val="004B5FB4"/>
    <w:rsid w:val="004C6377"/>
    <w:rsid w:val="004C6A5D"/>
    <w:rsid w:val="004D1F0F"/>
    <w:rsid w:val="004E1F75"/>
    <w:rsid w:val="004E4DBB"/>
    <w:rsid w:val="004F66F8"/>
    <w:rsid w:val="004F7F4B"/>
    <w:rsid w:val="005129F2"/>
    <w:rsid w:val="00515915"/>
    <w:rsid w:val="00516786"/>
    <w:rsid w:val="0052039D"/>
    <w:rsid w:val="00527540"/>
    <w:rsid w:val="0053356D"/>
    <w:rsid w:val="0053514F"/>
    <w:rsid w:val="005379AB"/>
    <w:rsid w:val="00551CD6"/>
    <w:rsid w:val="005530D6"/>
    <w:rsid w:val="005559E9"/>
    <w:rsid w:val="0055722A"/>
    <w:rsid w:val="0056107F"/>
    <w:rsid w:val="00565BAC"/>
    <w:rsid w:val="005776C4"/>
    <w:rsid w:val="00587944"/>
    <w:rsid w:val="005972E3"/>
    <w:rsid w:val="005A3B3D"/>
    <w:rsid w:val="005A5372"/>
    <w:rsid w:val="005B7973"/>
    <w:rsid w:val="005C76C8"/>
    <w:rsid w:val="005D085C"/>
    <w:rsid w:val="005E44C8"/>
    <w:rsid w:val="005F79E2"/>
    <w:rsid w:val="006001A5"/>
    <w:rsid w:val="00602FA7"/>
    <w:rsid w:val="0063396B"/>
    <w:rsid w:val="006359BB"/>
    <w:rsid w:val="0063651B"/>
    <w:rsid w:val="00655B96"/>
    <w:rsid w:val="00657318"/>
    <w:rsid w:val="0068120D"/>
    <w:rsid w:val="00695D43"/>
    <w:rsid w:val="006A21A8"/>
    <w:rsid w:val="006C14EE"/>
    <w:rsid w:val="006F4489"/>
    <w:rsid w:val="006F5C3A"/>
    <w:rsid w:val="006F6A8B"/>
    <w:rsid w:val="007112E1"/>
    <w:rsid w:val="007174CC"/>
    <w:rsid w:val="00723AC2"/>
    <w:rsid w:val="00727FB4"/>
    <w:rsid w:val="00741CBF"/>
    <w:rsid w:val="00752BE4"/>
    <w:rsid w:val="00764AB9"/>
    <w:rsid w:val="00765FBE"/>
    <w:rsid w:val="00766115"/>
    <w:rsid w:val="00781536"/>
    <w:rsid w:val="007962A2"/>
    <w:rsid w:val="007A6A99"/>
    <w:rsid w:val="007B040A"/>
    <w:rsid w:val="00812447"/>
    <w:rsid w:val="00834C77"/>
    <w:rsid w:val="0084263D"/>
    <w:rsid w:val="0085780D"/>
    <w:rsid w:val="0086147A"/>
    <w:rsid w:val="00881F81"/>
    <w:rsid w:val="008C2CE5"/>
    <w:rsid w:val="008D36CC"/>
    <w:rsid w:val="008D7911"/>
    <w:rsid w:val="00917F2A"/>
    <w:rsid w:val="00922C7F"/>
    <w:rsid w:val="00927EDA"/>
    <w:rsid w:val="0093115A"/>
    <w:rsid w:val="009370B6"/>
    <w:rsid w:val="0094382C"/>
    <w:rsid w:val="0095255F"/>
    <w:rsid w:val="00960EC0"/>
    <w:rsid w:val="00987D6D"/>
    <w:rsid w:val="00993161"/>
    <w:rsid w:val="009977BC"/>
    <w:rsid w:val="009A1580"/>
    <w:rsid w:val="009A5CD0"/>
    <w:rsid w:val="009A6AC4"/>
    <w:rsid w:val="009B0A9B"/>
    <w:rsid w:val="009B52F7"/>
    <w:rsid w:val="009C314B"/>
    <w:rsid w:val="009E29E8"/>
    <w:rsid w:val="009F0EFB"/>
    <w:rsid w:val="00A01FB1"/>
    <w:rsid w:val="00A11191"/>
    <w:rsid w:val="00A23155"/>
    <w:rsid w:val="00A433AD"/>
    <w:rsid w:val="00AA2003"/>
    <w:rsid w:val="00AA4980"/>
    <w:rsid w:val="00AA57F2"/>
    <w:rsid w:val="00AC6D35"/>
    <w:rsid w:val="00AD306B"/>
    <w:rsid w:val="00AF1A42"/>
    <w:rsid w:val="00B073DE"/>
    <w:rsid w:val="00B1399F"/>
    <w:rsid w:val="00B313D6"/>
    <w:rsid w:val="00B64CE3"/>
    <w:rsid w:val="00B90EC1"/>
    <w:rsid w:val="00BD756D"/>
    <w:rsid w:val="00BF2339"/>
    <w:rsid w:val="00C05CA7"/>
    <w:rsid w:val="00C13F1B"/>
    <w:rsid w:val="00C25C10"/>
    <w:rsid w:val="00C3484C"/>
    <w:rsid w:val="00C719AA"/>
    <w:rsid w:val="00C85626"/>
    <w:rsid w:val="00C9468B"/>
    <w:rsid w:val="00C95077"/>
    <w:rsid w:val="00CA3C31"/>
    <w:rsid w:val="00CE0A3D"/>
    <w:rsid w:val="00CE2050"/>
    <w:rsid w:val="00CE3D15"/>
    <w:rsid w:val="00CF30AD"/>
    <w:rsid w:val="00CF592A"/>
    <w:rsid w:val="00CF59D0"/>
    <w:rsid w:val="00D07DDE"/>
    <w:rsid w:val="00D17196"/>
    <w:rsid w:val="00D27C2D"/>
    <w:rsid w:val="00D3510F"/>
    <w:rsid w:val="00D4193E"/>
    <w:rsid w:val="00D517BB"/>
    <w:rsid w:val="00D57FBD"/>
    <w:rsid w:val="00D727DC"/>
    <w:rsid w:val="00D7305E"/>
    <w:rsid w:val="00D80929"/>
    <w:rsid w:val="00DA7D2C"/>
    <w:rsid w:val="00DB2D6A"/>
    <w:rsid w:val="00DC19AE"/>
    <w:rsid w:val="00DE2179"/>
    <w:rsid w:val="00DE68A5"/>
    <w:rsid w:val="00DF5D76"/>
    <w:rsid w:val="00E154B6"/>
    <w:rsid w:val="00E2272A"/>
    <w:rsid w:val="00E37288"/>
    <w:rsid w:val="00E44A75"/>
    <w:rsid w:val="00E56978"/>
    <w:rsid w:val="00E616C5"/>
    <w:rsid w:val="00E6239C"/>
    <w:rsid w:val="00E7171E"/>
    <w:rsid w:val="00E75F18"/>
    <w:rsid w:val="00EA2F87"/>
    <w:rsid w:val="00EA6257"/>
    <w:rsid w:val="00EB6126"/>
    <w:rsid w:val="00ED13DA"/>
    <w:rsid w:val="00EE6B82"/>
    <w:rsid w:val="00F07A71"/>
    <w:rsid w:val="00F2497E"/>
    <w:rsid w:val="00F33D05"/>
    <w:rsid w:val="00F46B6B"/>
    <w:rsid w:val="00F515A3"/>
    <w:rsid w:val="00F55C29"/>
    <w:rsid w:val="00F6614D"/>
    <w:rsid w:val="00F67400"/>
    <w:rsid w:val="00F86FE6"/>
    <w:rsid w:val="00F940F4"/>
    <w:rsid w:val="00FA0817"/>
    <w:rsid w:val="00FB6716"/>
    <w:rsid w:val="00FB7AB8"/>
    <w:rsid w:val="00FC4833"/>
    <w:rsid w:val="00FD00E9"/>
    <w:rsid w:val="00FD0560"/>
    <w:rsid w:val="00FD6F0C"/>
    <w:rsid w:val="00FD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BAACC-1E7C-43AE-A662-544AF2BF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C7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6F4489"/>
    <w:pPr>
      <w:keepNext/>
      <w:jc w:val="center"/>
      <w:outlineLvl w:val="0"/>
    </w:pPr>
    <w:rPr>
      <w:b/>
      <w:bCs/>
      <w:caps/>
      <w:sz w:val="28"/>
    </w:rPr>
  </w:style>
  <w:style w:type="paragraph" w:styleId="2">
    <w:name w:val="heading 2"/>
    <w:aliases w:val="H2,&quot;Изумруд&quot;"/>
    <w:basedOn w:val="a"/>
    <w:next w:val="a"/>
    <w:link w:val="20"/>
    <w:qFormat/>
    <w:rsid w:val="00752BE4"/>
    <w:pPr>
      <w:keepNext/>
      <w:shd w:val="clear" w:color="auto" w:fill="FFFFFF"/>
      <w:spacing w:line="360" w:lineRule="auto"/>
      <w:ind w:firstLine="720"/>
      <w:jc w:val="both"/>
      <w:outlineLvl w:val="1"/>
    </w:pPr>
    <w:rPr>
      <w:b/>
      <w:color w:val="000000"/>
      <w:sz w:val="30"/>
      <w:szCs w:val="20"/>
    </w:rPr>
  </w:style>
  <w:style w:type="paragraph" w:styleId="3">
    <w:name w:val="heading 3"/>
    <w:basedOn w:val="a"/>
    <w:next w:val="a"/>
    <w:link w:val="30"/>
    <w:semiHidden/>
    <w:unhideWhenUsed/>
    <w:qFormat/>
    <w:rsid w:val="00B073DE"/>
    <w:pPr>
      <w:keepNext/>
      <w:spacing w:before="240" w:after="60"/>
      <w:outlineLvl w:val="2"/>
    </w:pPr>
    <w:rPr>
      <w:rFonts w:ascii="Cambria" w:hAnsi="Cambria"/>
      <w:b/>
      <w:bCs/>
      <w:sz w:val="26"/>
      <w:szCs w:val="26"/>
    </w:rPr>
  </w:style>
  <w:style w:type="paragraph" w:styleId="4">
    <w:name w:val="heading 4"/>
    <w:basedOn w:val="a"/>
    <w:next w:val="a"/>
    <w:link w:val="40"/>
    <w:qFormat/>
    <w:rsid w:val="00752BE4"/>
    <w:pPr>
      <w:keepNext/>
      <w:shd w:val="clear" w:color="auto" w:fill="FFFFFF"/>
      <w:spacing w:line="360" w:lineRule="auto"/>
      <w:ind w:firstLine="720"/>
      <w:jc w:val="both"/>
      <w:outlineLvl w:val="3"/>
    </w:pPr>
    <w:rPr>
      <w:b/>
      <w:color w:val="000000"/>
      <w:sz w:val="26"/>
      <w:szCs w:val="20"/>
    </w:rPr>
  </w:style>
  <w:style w:type="paragraph" w:styleId="6">
    <w:name w:val="heading 6"/>
    <w:aliases w:val="H6"/>
    <w:basedOn w:val="a"/>
    <w:next w:val="a"/>
    <w:link w:val="60"/>
    <w:qFormat/>
    <w:rsid w:val="00752BE4"/>
    <w:pPr>
      <w:keepNext/>
      <w:autoSpaceDE w:val="0"/>
      <w:autoSpaceDN w:val="0"/>
      <w:adjustRightInd w:val="0"/>
      <w:ind w:firstLine="708"/>
      <w:jc w:val="both"/>
      <w:outlineLvl w:val="5"/>
    </w:pPr>
    <w:rPr>
      <w:b/>
      <w:color w:val="000000"/>
      <w:sz w:val="26"/>
      <w:szCs w:val="20"/>
    </w:rPr>
  </w:style>
  <w:style w:type="paragraph" w:styleId="7">
    <w:name w:val="heading 7"/>
    <w:basedOn w:val="a"/>
    <w:next w:val="a"/>
    <w:link w:val="70"/>
    <w:qFormat/>
    <w:rsid w:val="00752BE4"/>
    <w:pPr>
      <w:keepNext/>
      <w:widowControl w:val="0"/>
      <w:autoSpaceDE w:val="0"/>
      <w:autoSpaceDN w:val="0"/>
      <w:adjustRightInd w:val="0"/>
      <w:ind w:left="1248" w:firstLine="168"/>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34C77"/>
    <w:rPr>
      <w:rFonts w:ascii="Tahoma" w:hAnsi="Tahoma" w:cs="Tahoma"/>
      <w:sz w:val="16"/>
      <w:szCs w:val="16"/>
    </w:rPr>
  </w:style>
  <w:style w:type="character" w:customStyle="1" w:styleId="a4">
    <w:name w:val="Текст выноски Знак"/>
    <w:basedOn w:val="a0"/>
    <w:link w:val="a3"/>
    <w:rsid w:val="00834C77"/>
    <w:rPr>
      <w:rFonts w:ascii="Tahoma" w:eastAsia="Times New Roman" w:hAnsi="Tahoma" w:cs="Tahoma"/>
      <w:sz w:val="16"/>
      <w:szCs w:val="16"/>
      <w:lang w:eastAsia="ru-RU"/>
    </w:rPr>
  </w:style>
  <w:style w:type="paragraph" w:styleId="a5">
    <w:name w:val="List Paragraph"/>
    <w:basedOn w:val="a"/>
    <w:uiPriority w:val="34"/>
    <w:qFormat/>
    <w:rsid w:val="004B5FB4"/>
    <w:pPr>
      <w:ind w:left="720"/>
      <w:contextualSpacing/>
    </w:pPr>
  </w:style>
  <w:style w:type="paragraph" w:customStyle="1" w:styleId="11">
    <w:name w:val="Абзац списка1"/>
    <w:basedOn w:val="a"/>
    <w:rsid w:val="001851E1"/>
    <w:pPr>
      <w:ind w:left="720"/>
      <w:contextualSpacing/>
    </w:pPr>
    <w:rPr>
      <w:lang w:eastAsia="en-US"/>
    </w:rPr>
  </w:style>
  <w:style w:type="paragraph" w:customStyle="1" w:styleId="ConsPlusTitle">
    <w:name w:val="ConsPlusTitle"/>
    <w:rsid w:val="001851E1"/>
    <w:pPr>
      <w:autoSpaceDE w:val="0"/>
      <w:autoSpaceDN w:val="0"/>
      <w:adjustRightInd w:val="0"/>
      <w:spacing w:after="0" w:line="240" w:lineRule="auto"/>
    </w:pPr>
    <w:rPr>
      <w:rFonts w:ascii="Times New Roman" w:eastAsia="Calibri" w:hAnsi="Times New Roman" w:cs="Times New Roman"/>
      <w:b/>
      <w:bCs/>
      <w:sz w:val="26"/>
      <w:szCs w:val="26"/>
      <w:lang w:eastAsia="ru-RU"/>
    </w:rPr>
  </w:style>
  <w:style w:type="paragraph" w:customStyle="1" w:styleId="font5">
    <w:name w:val="font5"/>
    <w:basedOn w:val="a"/>
    <w:rsid w:val="001851E1"/>
    <w:pPr>
      <w:spacing w:before="100" w:beforeAutospacing="1" w:after="100" w:afterAutospacing="1"/>
    </w:pPr>
    <w:rPr>
      <w:b/>
      <w:bCs/>
    </w:rPr>
  </w:style>
  <w:style w:type="character" w:styleId="a6">
    <w:name w:val="Hyperlink"/>
    <w:uiPriority w:val="99"/>
    <w:unhideWhenUsed/>
    <w:rsid w:val="001851E1"/>
    <w:rPr>
      <w:color w:val="0000FF"/>
      <w:u w:val="single"/>
    </w:rPr>
  </w:style>
  <w:style w:type="character" w:styleId="a7">
    <w:name w:val="FollowedHyperlink"/>
    <w:uiPriority w:val="99"/>
    <w:unhideWhenUsed/>
    <w:rsid w:val="001851E1"/>
    <w:rPr>
      <w:color w:val="800080"/>
      <w:u w:val="single"/>
    </w:rPr>
  </w:style>
  <w:style w:type="paragraph" w:styleId="a8">
    <w:name w:val="header"/>
    <w:basedOn w:val="a"/>
    <w:link w:val="a9"/>
    <w:rsid w:val="001851E1"/>
    <w:pPr>
      <w:tabs>
        <w:tab w:val="center" w:pos="4677"/>
        <w:tab w:val="right" w:pos="9355"/>
      </w:tabs>
    </w:pPr>
    <w:rPr>
      <w:lang w:val="x-none" w:eastAsia="en-US"/>
    </w:rPr>
  </w:style>
  <w:style w:type="character" w:customStyle="1" w:styleId="a9">
    <w:name w:val="Верхний колонтитул Знак"/>
    <w:basedOn w:val="a0"/>
    <w:link w:val="a8"/>
    <w:rsid w:val="001851E1"/>
    <w:rPr>
      <w:rFonts w:ascii="Times New Roman" w:eastAsia="Times New Roman" w:hAnsi="Times New Roman" w:cs="Times New Roman"/>
      <w:sz w:val="24"/>
      <w:szCs w:val="24"/>
      <w:lang w:val="x-none"/>
    </w:rPr>
  </w:style>
  <w:style w:type="paragraph" w:styleId="aa">
    <w:name w:val="footer"/>
    <w:basedOn w:val="a"/>
    <w:link w:val="ab"/>
    <w:rsid w:val="001851E1"/>
    <w:pPr>
      <w:tabs>
        <w:tab w:val="center" w:pos="4677"/>
        <w:tab w:val="right" w:pos="9355"/>
      </w:tabs>
    </w:pPr>
    <w:rPr>
      <w:lang w:val="x-none" w:eastAsia="en-US"/>
    </w:rPr>
  </w:style>
  <w:style w:type="character" w:customStyle="1" w:styleId="ab">
    <w:name w:val="Нижний колонтитул Знак"/>
    <w:basedOn w:val="a0"/>
    <w:link w:val="aa"/>
    <w:rsid w:val="001851E1"/>
    <w:rPr>
      <w:rFonts w:ascii="Times New Roman" w:eastAsia="Times New Roman" w:hAnsi="Times New Roman" w:cs="Times New Roman"/>
      <w:sz w:val="24"/>
      <w:szCs w:val="24"/>
      <w:lang w:val="x-none"/>
    </w:rPr>
  </w:style>
  <w:style w:type="paragraph" w:styleId="ac">
    <w:name w:val="Normal (Web)"/>
    <w:basedOn w:val="a"/>
    <w:rsid w:val="001851E1"/>
    <w:pPr>
      <w:spacing w:before="100" w:after="100"/>
    </w:pPr>
    <w:rPr>
      <w:szCs w:val="20"/>
    </w:rPr>
  </w:style>
  <w:style w:type="paragraph" w:customStyle="1" w:styleId="xl63">
    <w:name w:val="xl63"/>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851E1"/>
    <w:pPr>
      <w:spacing w:before="100" w:beforeAutospacing="1" w:after="100" w:afterAutospacing="1"/>
    </w:pPr>
  </w:style>
  <w:style w:type="paragraph" w:customStyle="1" w:styleId="xl65">
    <w:name w:val="xl65"/>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9">
    <w:name w:val="xl69"/>
    <w:basedOn w:val="a"/>
    <w:rsid w:val="001851E1"/>
    <w:pPr>
      <w:spacing w:before="100" w:beforeAutospacing="1" w:after="100" w:afterAutospacing="1"/>
    </w:pPr>
    <w:rPr>
      <w:rFonts w:ascii="Arial" w:hAnsi="Arial" w:cs="Arial"/>
    </w:rPr>
  </w:style>
  <w:style w:type="paragraph" w:customStyle="1" w:styleId="xl70">
    <w:name w:val="xl70"/>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4">
    <w:name w:val="xl74"/>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85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10">
    <w:name w:val="Заголовок 1 Знак"/>
    <w:aliases w:val="Раздел Договора Знак,H1 Знак,&quot;Алмаз&quot; Знак"/>
    <w:basedOn w:val="a0"/>
    <w:link w:val="1"/>
    <w:uiPriority w:val="99"/>
    <w:rsid w:val="006F4489"/>
    <w:rPr>
      <w:rFonts w:ascii="Times New Roman" w:eastAsia="Times New Roman" w:hAnsi="Times New Roman" w:cs="Times New Roman"/>
      <w:b/>
      <w:bCs/>
      <w:caps/>
      <w:sz w:val="28"/>
      <w:szCs w:val="24"/>
      <w:lang w:eastAsia="ru-RU"/>
    </w:rPr>
  </w:style>
  <w:style w:type="numbering" w:customStyle="1" w:styleId="12">
    <w:name w:val="Нет списка1"/>
    <w:next w:val="a2"/>
    <w:uiPriority w:val="99"/>
    <w:semiHidden/>
    <w:unhideWhenUsed/>
    <w:rsid w:val="006F4489"/>
  </w:style>
  <w:style w:type="paragraph" w:styleId="ad">
    <w:name w:val="Body Text"/>
    <w:basedOn w:val="a"/>
    <w:link w:val="ae"/>
    <w:rsid w:val="006F4489"/>
    <w:pPr>
      <w:ind w:right="5214"/>
    </w:pPr>
  </w:style>
  <w:style w:type="character" w:customStyle="1" w:styleId="ae">
    <w:name w:val="Основной текст Знак"/>
    <w:basedOn w:val="a0"/>
    <w:link w:val="ad"/>
    <w:uiPriority w:val="99"/>
    <w:semiHidden/>
    <w:rsid w:val="006F4489"/>
    <w:rPr>
      <w:rFonts w:ascii="Times New Roman" w:eastAsia="Times New Roman" w:hAnsi="Times New Roman" w:cs="Times New Roman"/>
      <w:sz w:val="24"/>
      <w:szCs w:val="24"/>
      <w:lang w:eastAsia="ru-RU"/>
    </w:rPr>
  </w:style>
  <w:style w:type="paragraph" w:styleId="af">
    <w:name w:val="Body Text Indent"/>
    <w:basedOn w:val="a"/>
    <w:link w:val="af0"/>
    <w:rsid w:val="006F4489"/>
    <w:pPr>
      <w:ind w:firstLine="708"/>
      <w:jc w:val="both"/>
    </w:pPr>
  </w:style>
  <w:style w:type="character" w:customStyle="1" w:styleId="af0">
    <w:name w:val="Основной текст с отступом Знак"/>
    <w:basedOn w:val="a0"/>
    <w:link w:val="af"/>
    <w:uiPriority w:val="99"/>
    <w:semiHidden/>
    <w:rsid w:val="006F4489"/>
    <w:rPr>
      <w:rFonts w:ascii="Times New Roman" w:eastAsia="Times New Roman" w:hAnsi="Times New Roman" w:cs="Times New Roman"/>
      <w:sz w:val="24"/>
      <w:szCs w:val="24"/>
      <w:lang w:eastAsia="ru-RU"/>
    </w:rPr>
  </w:style>
  <w:style w:type="character" w:customStyle="1" w:styleId="af1">
    <w:name w:val="Без интервала Знак"/>
    <w:link w:val="af2"/>
    <w:uiPriority w:val="99"/>
    <w:locked/>
    <w:rsid w:val="006F4489"/>
    <w:rPr>
      <w:rFonts w:eastAsia="Times New Roman"/>
      <w:lang w:eastAsia="ru-RU"/>
    </w:rPr>
  </w:style>
  <w:style w:type="paragraph" w:styleId="af2">
    <w:name w:val="No Spacing"/>
    <w:link w:val="af1"/>
    <w:uiPriority w:val="99"/>
    <w:qFormat/>
    <w:rsid w:val="006F4489"/>
    <w:pPr>
      <w:widowControl w:val="0"/>
      <w:autoSpaceDE w:val="0"/>
      <w:autoSpaceDN w:val="0"/>
      <w:adjustRightInd w:val="0"/>
      <w:spacing w:after="0" w:line="240" w:lineRule="auto"/>
    </w:pPr>
    <w:rPr>
      <w:rFonts w:eastAsia="Times New Roman"/>
      <w:lang w:eastAsia="ru-RU"/>
    </w:rPr>
  </w:style>
  <w:style w:type="character" w:styleId="af3">
    <w:name w:val="Emphasis"/>
    <w:uiPriority w:val="99"/>
    <w:qFormat/>
    <w:rsid w:val="006F4489"/>
    <w:rPr>
      <w:rFonts w:cs="Times New Roman"/>
      <w:i/>
    </w:rPr>
  </w:style>
  <w:style w:type="numbering" w:customStyle="1" w:styleId="21">
    <w:name w:val="Нет списка2"/>
    <w:next w:val="a2"/>
    <w:uiPriority w:val="99"/>
    <w:semiHidden/>
    <w:unhideWhenUsed/>
    <w:rsid w:val="00D7305E"/>
  </w:style>
  <w:style w:type="character" w:customStyle="1" w:styleId="20">
    <w:name w:val="Заголовок 2 Знак"/>
    <w:aliases w:val="H2 Знак,&quot;Изумруд&quot; Знак"/>
    <w:basedOn w:val="a0"/>
    <w:link w:val="2"/>
    <w:rsid w:val="00752BE4"/>
    <w:rPr>
      <w:rFonts w:ascii="Times New Roman" w:eastAsia="Times New Roman" w:hAnsi="Times New Roman" w:cs="Times New Roman"/>
      <w:b/>
      <w:color w:val="000000"/>
      <w:sz w:val="30"/>
      <w:szCs w:val="20"/>
      <w:shd w:val="clear" w:color="auto" w:fill="FFFFFF"/>
      <w:lang w:eastAsia="ru-RU"/>
    </w:rPr>
  </w:style>
  <w:style w:type="character" w:customStyle="1" w:styleId="40">
    <w:name w:val="Заголовок 4 Знак"/>
    <w:basedOn w:val="a0"/>
    <w:link w:val="4"/>
    <w:rsid w:val="00752BE4"/>
    <w:rPr>
      <w:rFonts w:ascii="Times New Roman" w:eastAsia="Times New Roman" w:hAnsi="Times New Roman" w:cs="Times New Roman"/>
      <w:b/>
      <w:color w:val="000000"/>
      <w:sz w:val="26"/>
      <w:szCs w:val="20"/>
      <w:shd w:val="clear" w:color="auto" w:fill="FFFFFF"/>
      <w:lang w:eastAsia="ru-RU"/>
    </w:rPr>
  </w:style>
  <w:style w:type="character" w:customStyle="1" w:styleId="60">
    <w:name w:val="Заголовок 6 Знак"/>
    <w:aliases w:val="H6 Знак"/>
    <w:basedOn w:val="a0"/>
    <w:link w:val="6"/>
    <w:rsid w:val="00752BE4"/>
    <w:rPr>
      <w:rFonts w:ascii="Times New Roman" w:eastAsia="Times New Roman" w:hAnsi="Times New Roman" w:cs="Times New Roman"/>
      <w:b/>
      <w:color w:val="000000"/>
      <w:sz w:val="26"/>
      <w:szCs w:val="20"/>
      <w:lang w:eastAsia="ru-RU"/>
    </w:rPr>
  </w:style>
  <w:style w:type="character" w:customStyle="1" w:styleId="70">
    <w:name w:val="Заголовок 7 Знак"/>
    <w:basedOn w:val="a0"/>
    <w:link w:val="7"/>
    <w:rsid w:val="00752BE4"/>
    <w:rPr>
      <w:rFonts w:ascii="Times New Roman" w:eastAsia="Times New Roman" w:hAnsi="Times New Roman" w:cs="Times New Roman"/>
      <w:b/>
      <w:sz w:val="26"/>
      <w:szCs w:val="20"/>
      <w:lang w:eastAsia="ru-RU"/>
    </w:rPr>
  </w:style>
  <w:style w:type="numbering" w:customStyle="1" w:styleId="31">
    <w:name w:val="Нет списка3"/>
    <w:next w:val="a2"/>
    <w:uiPriority w:val="99"/>
    <w:semiHidden/>
    <w:rsid w:val="00752BE4"/>
  </w:style>
  <w:style w:type="paragraph" w:customStyle="1" w:styleId="ConsTitle">
    <w:name w:val="ConsTitle"/>
    <w:rsid w:val="00752BE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4">
    <w:name w:val="footnote reference"/>
    <w:rsid w:val="00752BE4"/>
    <w:rPr>
      <w:vertAlign w:val="superscript"/>
    </w:rPr>
  </w:style>
  <w:style w:type="paragraph" w:styleId="af5">
    <w:name w:val="footnote text"/>
    <w:basedOn w:val="a"/>
    <w:link w:val="af6"/>
    <w:rsid w:val="00752BE4"/>
    <w:rPr>
      <w:sz w:val="20"/>
      <w:szCs w:val="20"/>
    </w:rPr>
  </w:style>
  <w:style w:type="character" w:customStyle="1" w:styleId="af6">
    <w:name w:val="Текст сноски Знак"/>
    <w:basedOn w:val="a0"/>
    <w:link w:val="af5"/>
    <w:rsid w:val="00752BE4"/>
    <w:rPr>
      <w:rFonts w:ascii="Times New Roman" w:eastAsia="Times New Roman" w:hAnsi="Times New Roman" w:cs="Times New Roman"/>
      <w:sz w:val="20"/>
      <w:szCs w:val="20"/>
      <w:lang w:eastAsia="ru-RU"/>
    </w:rPr>
  </w:style>
  <w:style w:type="paragraph" w:styleId="22">
    <w:name w:val="Body Text 2"/>
    <w:basedOn w:val="a"/>
    <w:link w:val="23"/>
    <w:rsid w:val="00752BE4"/>
    <w:pPr>
      <w:jc w:val="both"/>
    </w:pPr>
    <w:rPr>
      <w:szCs w:val="20"/>
    </w:rPr>
  </w:style>
  <w:style w:type="character" w:customStyle="1" w:styleId="23">
    <w:name w:val="Основной текст 2 Знак"/>
    <w:basedOn w:val="a0"/>
    <w:link w:val="22"/>
    <w:rsid w:val="00752BE4"/>
    <w:rPr>
      <w:rFonts w:ascii="Times New Roman" w:eastAsia="Times New Roman" w:hAnsi="Times New Roman" w:cs="Times New Roman"/>
      <w:sz w:val="24"/>
      <w:szCs w:val="20"/>
      <w:lang w:eastAsia="ru-RU"/>
    </w:rPr>
  </w:style>
  <w:style w:type="character" w:customStyle="1" w:styleId="hl41">
    <w:name w:val="hl41"/>
    <w:rsid w:val="00752BE4"/>
    <w:rPr>
      <w:b/>
      <w:bCs/>
      <w:sz w:val="20"/>
      <w:szCs w:val="20"/>
    </w:rPr>
  </w:style>
  <w:style w:type="paragraph" w:customStyle="1" w:styleId="ConsNormal">
    <w:name w:val="ConsNormal"/>
    <w:rsid w:val="00752BE4"/>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32">
    <w:name w:val="Body Text 3"/>
    <w:basedOn w:val="a"/>
    <w:link w:val="33"/>
    <w:rsid w:val="00752BE4"/>
    <w:pPr>
      <w:jc w:val="both"/>
    </w:pPr>
    <w:rPr>
      <w:i/>
    </w:rPr>
  </w:style>
  <w:style w:type="character" w:customStyle="1" w:styleId="33">
    <w:name w:val="Основной текст 3 Знак"/>
    <w:basedOn w:val="a0"/>
    <w:link w:val="32"/>
    <w:rsid w:val="00752BE4"/>
    <w:rPr>
      <w:rFonts w:ascii="Times New Roman" w:eastAsia="Times New Roman" w:hAnsi="Times New Roman" w:cs="Times New Roman"/>
      <w:i/>
      <w:sz w:val="24"/>
      <w:szCs w:val="24"/>
      <w:lang w:eastAsia="ru-RU"/>
    </w:rPr>
  </w:style>
  <w:style w:type="table" w:styleId="af7">
    <w:name w:val="Table Grid"/>
    <w:basedOn w:val="a1"/>
    <w:rsid w:val="00752B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52BE4"/>
    <w:pPr>
      <w:widowControl w:val="0"/>
      <w:autoSpaceDE w:val="0"/>
      <w:autoSpaceDN w:val="0"/>
      <w:adjustRightInd w:val="0"/>
      <w:spacing w:after="0" w:line="240" w:lineRule="atLeast"/>
      <w:ind w:firstLine="720"/>
    </w:pPr>
    <w:rPr>
      <w:rFonts w:ascii="Arial" w:eastAsia="Times New Roman" w:hAnsi="Arial" w:cs="Arial"/>
      <w:sz w:val="20"/>
      <w:szCs w:val="20"/>
      <w:lang w:eastAsia="ru-RU"/>
    </w:rPr>
  </w:style>
  <w:style w:type="paragraph" w:customStyle="1" w:styleId="af8">
    <w:name w:val="........ ..... . ........"/>
    <w:basedOn w:val="a"/>
    <w:next w:val="a"/>
    <w:rsid w:val="00752BE4"/>
    <w:pPr>
      <w:autoSpaceDE w:val="0"/>
      <w:autoSpaceDN w:val="0"/>
      <w:adjustRightInd w:val="0"/>
    </w:pPr>
  </w:style>
  <w:style w:type="paragraph" w:customStyle="1" w:styleId="af9">
    <w:name w:val="......."/>
    <w:basedOn w:val="a"/>
    <w:next w:val="a"/>
    <w:rsid w:val="00752BE4"/>
    <w:pPr>
      <w:autoSpaceDE w:val="0"/>
      <w:autoSpaceDN w:val="0"/>
      <w:adjustRightInd w:val="0"/>
    </w:pPr>
  </w:style>
  <w:style w:type="paragraph" w:customStyle="1" w:styleId="Default">
    <w:name w:val="Default"/>
    <w:rsid w:val="00752B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17">
    <w:name w:val="p17"/>
    <w:basedOn w:val="a"/>
    <w:rsid w:val="00752BE4"/>
    <w:pPr>
      <w:spacing w:before="100" w:beforeAutospacing="1" w:after="100" w:afterAutospacing="1"/>
    </w:pPr>
  </w:style>
  <w:style w:type="paragraph" w:customStyle="1" w:styleId="p18">
    <w:name w:val="p18"/>
    <w:basedOn w:val="a"/>
    <w:rsid w:val="00752BE4"/>
    <w:pPr>
      <w:spacing w:before="100" w:beforeAutospacing="1" w:after="100" w:afterAutospacing="1"/>
    </w:pPr>
  </w:style>
  <w:style w:type="paragraph" w:customStyle="1" w:styleId="xl79">
    <w:name w:val="xl79"/>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sz w:val="16"/>
      <w:szCs w:val="16"/>
    </w:rPr>
  </w:style>
  <w:style w:type="paragraph" w:customStyle="1" w:styleId="xl80">
    <w:name w:val="xl80"/>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sz w:val="16"/>
      <w:szCs w:val="16"/>
    </w:rPr>
  </w:style>
  <w:style w:type="paragraph" w:customStyle="1" w:styleId="xl81">
    <w:name w:val="xl81"/>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6"/>
      <w:szCs w:val="16"/>
    </w:rPr>
  </w:style>
  <w:style w:type="paragraph" w:customStyle="1" w:styleId="xl82">
    <w:name w:val="xl82"/>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s="Arial CYR"/>
      <w:b/>
      <w:bCs/>
      <w:sz w:val="16"/>
      <w:szCs w:val="16"/>
    </w:rPr>
  </w:style>
  <w:style w:type="paragraph" w:customStyle="1" w:styleId="xl83">
    <w:name w:val="xl83"/>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sz w:val="16"/>
      <w:szCs w:val="16"/>
    </w:rPr>
  </w:style>
  <w:style w:type="paragraph" w:customStyle="1" w:styleId="xl84">
    <w:name w:val="xl84"/>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sz w:val="16"/>
      <w:szCs w:val="16"/>
    </w:rPr>
  </w:style>
  <w:style w:type="paragraph" w:customStyle="1" w:styleId="xl85">
    <w:name w:val="xl85"/>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sz w:val="16"/>
      <w:szCs w:val="16"/>
    </w:rPr>
  </w:style>
  <w:style w:type="paragraph" w:customStyle="1" w:styleId="xl86">
    <w:name w:val="xl86"/>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7">
    <w:name w:val="xl87"/>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s="Arial CYR"/>
      <w:sz w:val="16"/>
      <w:szCs w:val="16"/>
    </w:rPr>
  </w:style>
  <w:style w:type="paragraph" w:customStyle="1" w:styleId="xl90">
    <w:name w:val="xl90"/>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1">
    <w:name w:val="xl91"/>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numbering" w:customStyle="1" w:styleId="41">
    <w:name w:val="Нет списка4"/>
    <w:next w:val="a2"/>
    <w:uiPriority w:val="99"/>
    <w:semiHidden/>
    <w:rsid w:val="00371771"/>
  </w:style>
  <w:style w:type="paragraph" w:customStyle="1" w:styleId="24">
    <w:name w:val="Абзац списка2"/>
    <w:basedOn w:val="a"/>
    <w:rsid w:val="00371771"/>
    <w:pPr>
      <w:ind w:left="720"/>
      <w:contextualSpacing/>
    </w:pPr>
    <w:rPr>
      <w:lang w:eastAsia="en-US"/>
    </w:rPr>
  </w:style>
  <w:style w:type="table" w:customStyle="1" w:styleId="13">
    <w:name w:val="Сетка таблицы1"/>
    <w:basedOn w:val="a1"/>
    <w:next w:val="af7"/>
    <w:rsid w:val="00371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32"/>
      <w:szCs w:val="32"/>
    </w:rPr>
  </w:style>
  <w:style w:type="paragraph" w:customStyle="1" w:styleId="xl93">
    <w:name w:val="xl93"/>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32"/>
      <w:szCs w:val="32"/>
    </w:rPr>
  </w:style>
  <w:style w:type="paragraph" w:customStyle="1" w:styleId="xl94">
    <w:name w:val="xl94"/>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32"/>
      <w:szCs w:val="32"/>
    </w:rPr>
  </w:style>
  <w:style w:type="paragraph" w:customStyle="1" w:styleId="xl95">
    <w:name w:val="xl95"/>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2"/>
      <w:szCs w:val="32"/>
    </w:rPr>
  </w:style>
  <w:style w:type="paragraph" w:customStyle="1" w:styleId="xl96">
    <w:name w:val="xl96"/>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2"/>
      <w:szCs w:val="32"/>
    </w:rPr>
  </w:style>
  <w:style w:type="paragraph" w:customStyle="1" w:styleId="xl97">
    <w:name w:val="xl97"/>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32"/>
      <w:szCs w:val="32"/>
    </w:rPr>
  </w:style>
  <w:style w:type="paragraph" w:customStyle="1" w:styleId="xl98">
    <w:name w:val="xl98"/>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99">
    <w:name w:val="xl99"/>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100">
    <w:name w:val="xl100"/>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2"/>
      <w:szCs w:val="32"/>
    </w:rPr>
  </w:style>
  <w:style w:type="paragraph" w:customStyle="1" w:styleId="xl101">
    <w:name w:val="xl101"/>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02">
    <w:name w:val="xl102"/>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03">
    <w:name w:val="xl103"/>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32"/>
      <w:szCs w:val="32"/>
    </w:rPr>
  </w:style>
  <w:style w:type="numbering" w:customStyle="1" w:styleId="5">
    <w:name w:val="Нет списка5"/>
    <w:next w:val="a2"/>
    <w:uiPriority w:val="99"/>
    <w:semiHidden/>
    <w:rsid w:val="009A5CD0"/>
  </w:style>
  <w:style w:type="paragraph" w:customStyle="1" w:styleId="34">
    <w:name w:val="Абзац списка3"/>
    <w:basedOn w:val="a"/>
    <w:rsid w:val="009A5CD0"/>
    <w:pPr>
      <w:ind w:left="720"/>
      <w:contextualSpacing/>
    </w:pPr>
    <w:rPr>
      <w:lang w:eastAsia="en-US"/>
    </w:rPr>
  </w:style>
  <w:style w:type="table" w:customStyle="1" w:styleId="25">
    <w:name w:val="Сетка таблицы2"/>
    <w:basedOn w:val="a1"/>
    <w:next w:val="af7"/>
    <w:rsid w:val="009A5C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B073DE"/>
    <w:rPr>
      <w:rFonts w:ascii="Cambria" w:eastAsia="Times New Roman" w:hAnsi="Cambria" w:cs="Times New Roman"/>
      <w:b/>
      <w:bCs/>
      <w:sz w:val="26"/>
      <w:szCs w:val="26"/>
      <w:lang w:eastAsia="ru-RU"/>
    </w:rPr>
  </w:style>
  <w:style w:type="numbering" w:customStyle="1" w:styleId="61">
    <w:name w:val="Нет списка6"/>
    <w:next w:val="a2"/>
    <w:uiPriority w:val="99"/>
    <w:semiHidden/>
    <w:rsid w:val="00B073DE"/>
  </w:style>
  <w:style w:type="table" w:customStyle="1" w:styleId="35">
    <w:name w:val="Сетка таблицы3"/>
    <w:basedOn w:val="a1"/>
    <w:next w:val="af7"/>
    <w:rsid w:val="00B073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7962A2"/>
  </w:style>
  <w:style w:type="table" w:customStyle="1" w:styleId="42">
    <w:name w:val="Сетка таблицы4"/>
    <w:basedOn w:val="a1"/>
    <w:next w:val="af7"/>
    <w:rsid w:val="007962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6096">
      <w:bodyDiv w:val="1"/>
      <w:marLeft w:val="0"/>
      <w:marRight w:val="0"/>
      <w:marTop w:val="0"/>
      <w:marBottom w:val="0"/>
      <w:divBdr>
        <w:top w:val="none" w:sz="0" w:space="0" w:color="auto"/>
        <w:left w:val="none" w:sz="0" w:space="0" w:color="auto"/>
        <w:bottom w:val="none" w:sz="0" w:space="0" w:color="auto"/>
        <w:right w:val="none" w:sz="0" w:space="0" w:color="auto"/>
      </w:divBdr>
    </w:div>
    <w:div w:id="46028523">
      <w:bodyDiv w:val="1"/>
      <w:marLeft w:val="0"/>
      <w:marRight w:val="0"/>
      <w:marTop w:val="0"/>
      <w:marBottom w:val="0"/>
      <w:divBdr>
        <w:top w:val="none" w:sz="0" w:space="0" w:color="auto"/>
        <w:left w:val="none" w:sz="0" w:space="0" w:color="auto"/>
        <w:bottom w:val="none" w:sz="0" w:space="0" w:color="auto"/>
        <w:right w:val="none" w:sz="0" w:space="0" w:color="auto"/>
      </w:divBdr>
    </w:div>
    <w:div w:id="145365591">
      <w:bodyDiv w:val="1"/>
      <w:marLeft w:val="0"/>
      <w:marRight w:val="0"/>
      <w:marTop w:val="0"/>
      <w:marBottom w:val="0"/>
      <w:divBdr>
        <w:top w:val="none" w:sz="0" w:space="0" w:color="auto"/>
        <w:left w:val="none" w:sz="0" w:space="0" w:color="auto"/>
        <w:bottom w:val="none" w:sz="0" w:space="0" w:color="auto"/>
        <w:right w:val="none" w:sz="0" w:space="0" w:color="auto"/>
      </w:divBdr>
    </w:div>
    <w:div w:id="163208126">
      <w:bodyDiv w:val="1"/>
      <w:marLeft w:val="0"/>
      <w:marRight w:val="0"/>
      <w:marTop w:val="0"/>
      <w:marBottom w:val="0"/>
      <w:divBdr>
        <w:top w:val="none" w:sz="0" w:space="0" w:color="auto"/>
        <w:left w:val="none" w:sz="0" w:space="0" w:color="auto"/>
        <w:bottom w:val="none" w:sz="0" w:space="0" w:color="auto"/>
        <w:right w:val="none" w:sz="0" w:space="0" w:color="auto"/>
      </w:divBdr>
    </w:div>
    <w:div w:id="189344293">
      <w:bodyDiv w:val="1"/>
      <w:marLeft w:val="0"/>
      <w:marRight w:val="0"/>
      <w:marTop w:val="0"/>
      <w:marBottom w:val="0"/>
      <w:divBdr>
        <w:top w:val="none" w:sz="0" w:space="0" w:color="auto"/>
        <w:left w:val="none" w:sz="0" w:space="0" w:color="auto"/>
        <w:bottom w:val="none" w:sz="0" w:space="0" w:color="auto"/>
        <w:right w:val="none" w:sz="0" w:space="0" w:color="auto"/>
      </w:divBdr>
    </w:div>
    <w:div w:id="196552023">
      <w:bodyDiv w:val="1"/>
      <w:marLeft w:val="0"/>
      <w:marRight w:val="0"/>
      <w:marTop w:val="0"/>
      <w:marBottom w:val="0"/>
      <w:divBdr>
        <w:top w:val="none" w:sz="0" w:space="0" w:color="auto"/>
        <w:left w:val="none" w:sz="0" w:space="0" w:color="auto"/>
        <w:bottom w:val="none" w:sz="0" w:space="0" w:color="auto"/>
        <w:right w:val="none" w:sz="0" w:space="0" w:color="auto"/>
      </w:divBdr>
    </w:div>
    <w:div w:id="246576775">
      <w:bodyDiv w:val="1"/>
      <w:marLeft w:val="0"/>
      <w:marRight w:val="0"/>
      <w:marTop w:val="0"/>
      <w:marBottom w:val="0"/>
      <w:divBdr>
        <w:top w:val="none" w:sz="0" w:space="0" w:color="auto"/>
        <w:left w:val="none" w:sz="0" w:space="0" w:color="auto"/>
        <w:bottom w:val="none" w:sz="0" w:space="0" w:color="auto"/>
        <w:right w:val="none" w:sz="0" w:space="0" w:color="auto"/>
      </w:divBdr>
    </w:div>
    <w:div w:id="265424728">
      <w:bodyDiv w:val="1"/>
      <w:marLeft w:val="0"/>
      <w:marRight w:val="0"/>
      <w:marTop w:val="0"/>
      <w:marBottom w:val="0"/>
      <w:divBdr>
        <w:top w:val="none" w:sz="0" w:space="0" w:color="auto"/>
        <w:left w:val="none" w:sz="0" w:space="0" w:color="auto"/>
        <w:bottom w:val="none" w:sz="0" w:space="0" w:color="auto"/>
        <w:right w:val="none" w:sz="0" w:space="0" w:color="auto"/>
      </w:divBdr>
    </w:div>
    <w:div w:id="313030821">
      <w:bodyDiv w:val="1"/>
      <w:marLeft w:val="0"/>
      <w:marRight w:val="0"/>
      <w:marTop w:val="0"/>
      <w:marBottom w:val="0"/>
      <w:divBdr>
        <w:top w:val="none" w:sz="0" w:space="0" w:color="auto"/>
        <w:left w:val="none" w:sz="0" w:space="0" w:color="auto"/>
        <w:bottom w:val="none" w:sz="0" w:space="0" w:color="auto"/>
        <w:right w:val="none" w:sz="0" w:space="0" w:color="auto"/>
      </w:divBdr>
    </w:div>
    <w:div w:id="403071644">
      <w:bodyDiv w:val="1"/>
      <w:marLeft w:val="0"/>
      <w:marRight w:val="0"/>
      <w:marTop w:val="0"/>
      <w:marBottom w:val="0"/>
      <w:divBdr>
        <w:top w:val="none" w:sz="0" w:space="0" w:color="auto"/>
        <w:left w:val="none" w:sz="0" w:space="0" w:color="auto"/>
        <w:bottom w:val="none" w:sz="0" w:space="0" w:color="auto"/>
        <w:right w:val="none" w:sz="0" w:space="0" w:color="auto"/>
      </w:divBdr>
    </w:div>
    <w:div w:id="414279410">
      <w:bodyDiv w:val="1"/>
      <w:marLeft w:val="0"/>
      <w:marRight w:val="0"/>
      <w:marTop w:val="0"/>
      <w:marBottom w:val="0"/>
      <w:divBdr>
        <w:top w:val="none" w:sz="0" w:space="0" w:color="auto"/>
        <w:left w:val="none" w:sz="0" w:space="0" w:color="auto"/>
        <w:bottom w:val="none" w:sz="0" w:space="0" w:color="auto"/>
        <w:right w:val="none" w:sz="0" w:space="0" w:color="auto"/>
      </w:divBdr>
    </w:div>
    <w:div w:id="427193252">
      <w:bodyDiv w:val="1"/>
      <w:marLeft w:val="0"/>
      <w:marRight w:val="0"/>
      <w:marTop w:val="0"/>
      <w:marBottom w:val="0"/>
      <w:divBdr>
        <w:top w:val="none" w:sz="0" w:space="0" w:color="auto"/>
        <w:left w:val="none" w:sz="0" w:space="0" w:color="auto"/>
        <w:bottom w:val="none" w:sz="0" w:space="0" w:color="auto"/>
        <w:right w:val="none" w:sz="0" w:space="0" w:color="auto"/>
      </w:divBdr>
    </w:div>
    <w:div w:id="458493510">
      <w:bodyDiv w:val="1"/>
      <w:marLeft w:val="0"/>
      <w:marRight w:val="0"/>
      <w:marTop w:val="0"/>
      <w:marBottom w:val="0"/>
      <w:divBdr>
        <w:top w:val="none" w:sz="0" w:space="0" w:color="auto"/>
        <w:left w:val="none" w:sz="0" w:space="0" w:color="auto"/>
        <w:bottom w:val="none" w:sz="0" w:space="0" w:color="auto"/>
        <w:right w:val="none" w:sz="0" w:space="0" w:color="auto"/>
      </w:divBdr>
    </w:div>
    <w:div w:id="476531515">
      <w:bodyDiv w:val="1"/>
      <w:marLeft w:val="0"/>
      <w:marRight w:val="0"/>
      <w:marTop w:val="0"/>
      <w:marBottom w:val="0"/>
      <w:divBdr>
        <w:top w:val="none" w:sz="0" w:space="0" w:color="auto"/>
        <w:left w:val="none" w:sz="0" w:space="0" w:color="auto"/>
        <w:bottom w:val="none" w:sz="0" w:space="0" w:color="auto"/>
        <w:right w:val="none" w:sz="0" w:space="0" w:color="auto"/>
      </w:divBdr>
    </w:div>
    <w:div w:id="556011490">
      <w:bodyDiv w:val="1"/>
      <w:marLeft w:val="0"/>
      <w:marRight w:val="0"/>
      <w:marTop w:val="0"/>
      <w:marBottom w:val="0"/>
      <w:divBdr>
        <w:top w:val="none" w:sz="0" w:space="0" w:color="auto"/>
        <w:left w:val="none" w:sz="0" w:space="0" w:color="auto"/>
        <w:bottom w:val="none" w:sz="0" w:space="0" w:color="auto"/>
        <w:right w:val="none" w:sz="0" w:space="0" w:color="auto"/>
      </w:divBdr>
    </w:div>
    <w:div w:id="587272077">
      <w:bodyDiv w:val="1"/>
      <w:marLeft w:val="0"/>
      <w:marRight w:val="0"/>
      <w:marTop w:val="0"/>
      <w:marBottom w:val="0"/>
      <w:divBdr>
        <w:top w:val="none" w:sz="0" w:space="0" w:color="auto"/>
        <w:left w:val="none" w:sz="0" w:space="0" w:color="auto"/>
        <w:bottom w:val="none" w:sz="0" w:space="0" w:color="auto"/>
        <w:right w:val="none" w:sz="0" w:space="0" w:color="auto"/>
      </w:divBdr>
    </w:div>
    <w:div w:id="607660521">
      <w:bodyDiv w:val="1"/>
      <w:marLeft w:val="0"/>
      <w:marRight w:val="0"/>
      <w:marTop w:val="0"/>
      <w:marBottom w:val="0"/>
      <w:divBdr>
        <w:top w:val="none" w:sz="0" w:space="0" w:color="auto"/>
        <w:left w:val="none" w:sz="0" w:space="0" w:color="auto"/>
        <w:bottom w:val="none" w:sz="0" w:space="0" w:color="auto"/>
        <w:right w:val="none" w:sz="0" w:space="0" w:color="auto"/>
      </w:divBdr>
    </w:div>
    <w:div w:id="642008524">
      <w:bodyDiv w:val="1"/>
      <w:marLeft w:val="0"/>
      <w:marRight w:val="0"/>
      <w:marTop w:val="0"/>
      <w:marBottom w:val="0"/>
      <w:divBdr>
        <w:top w:val="none" w:sz="0" w:space="0" w:color="auto"/>
        <w:left w:val="none" w:sz="0" w:space="0" w:color="auto"/>
        <w:bottom w:val="none" w:sz="0" w:space="0" w:color="auto"/>
        <w:right w:val="none" w:sz="0" w:space="0" w:color="auto"/>
      </w:divBdr>
    </w:div>
    <w:div w:id="648168909">
      <w:bodyDiv w:val="1"/>
      <w:marLeft w:val="0"/>
      <w:marRight w:val="0"/>
      <w:marTop w:val="0"/>
      <w:marBottom w:val="0"/>
      <w:divBdr>
        <w:top w:val="none" w:sz="0" w:space="0" w:color="auto"/>
        <w:left w:val="none" w:sz="0" w:space="0" w:color="auto"/>
        <w:bottom w:val="none" w:sz="0" w:space="0" w:color="auto"/>
        <w:right w:val="none" w:sz="0" w:space="0" w:color="auto"/>
      </w:divBdr>
    </w:div>
    <w:div w:id="664282231">
      <w:bodyDiv w:val="1"/>
      <w:marLeft w:val="0"/>
      <w:marRight w:val="0"/>
      <w:marTop w:val="0"/>
      <w:marBottom w:val="0"/>
      <w:divBdr>
        <w:top w:val="none" w:sz="0" w:space="0" w:color="auto"/>
        <w:left w:val="none" w:sz="0" w:space="0" w:color="auto"/>
        <w:bottom w:val="none" w:sz="0" w:space="0" w:color="auto"/>
        <w:right w:val="none" w:sz="0" w:space="0" w:color="auto"/>
      </w:divBdr>
    </w:div>
    <w:div w:id="721293760">
      <w:bodyDiv w:val="1"/>
      <w:marLeft w:val="0"/>
      <w:marRight w:val="0"/>
      <w:marTop w:val="0"/>
      <w:marBottom w:val="0"/>
      <w:divBdr>
        <w:top w:val="none" w:sz="0" w:space="0" w:color="auto"/>
        <w:left w:val="none" w:sz="0" w:space="0" w:color="auto"/>
        <w:bottom w:val="none" w:sz="0" w:space="0" w:color="auto"/>
        <w:right w:val="none" w:sz="0" w:space="0" w:color="auto"/>
      </w:divBdr>
    </w:div>
    <w:div w:id="799032308">
      <w:bodyDiv w:val="1"/>
      <w:marLeft w:val="0"/>
      <w:marRight w:val="0"/>
      <w:marTop w:val="0"/>
      <w:marBottom w:val="0"/>
      <w:divBdr>
        <w:top w:val="none" w:sz="0" w:space="0" w:color="auto"/>
        <w:left w:val="none" w:sz="0" w:space="0" w:color="auto"/>
        <w:bottom w:val="none" w:sz="0" w:space="0" w:color="auto"/>
        <w:right w:val="none" w:sz="0" w:space="0" w:color="auto"/>
      </w:divBdr>
    </w:div>
    <w:div w:id="913008685">
      <w:bodyDiv w:val="1"/>
      <w:marLeft w:val="0"/>
      <w:marRight w:val="0"/>
      <w:marTop w:val="0"/>
      <w:marBottom w:val="0"/>
      <w:divBdr>
        <w:top w:val="none" w:sz="0" w:space="0" w:color="auto"/>
        <w:left w:val="none" w:sz="0" w:space="0" w:color="auto"/>
        <w:bottom w:val="none" w:sz="0" w:space="0" w:color="auto"/>
        <w:right w:val="none" w:sz="0" w:space="0" w:color="auto"/>
      </w:divBdr>
    </w:div>
    <w:div w:id="944192028">
      <w:bodyDiv w:val="1"/>
      <w:marLeft w:val="0"/>
      <w:marRight w:val="0"/>
      <w:marTop w:val="0"/>
      <w:marBottom w:val="0"/>
      <w:divBdr>
        <w:top w:val="none" w:sz="0" w:space="0" w:color="auto"/>
        <w:left w:val="none" w:sz="0" w:space="0" w:color="auto"/>
        <w:bottom w:val="none" w:sz="0" w:space="0" w:color="auto"/>
        <w:right w:val="none" w:sz="0" w:space="0" w:color="auto"/>
      </w:divBdr>
    </w:div>
    <w:div w:id="949629681">
      <w:bodyDiv w:val="1"/>
      <w:marLeft w:val="0"/>
      <w:marRight w:val="0"/>
      <w:marTop w:val="0"/>
      <w:marBottom w:val="0"/>
      <w:divBdr>
        <w:top w:val="none" w:sz="0" w:space="0" w:color="auto"/>
        <w:left w:val="none" w:sz="0" w:space="0" w:color="auto"/>
        <w:bottom w:val="none" w:sz="0" w:space="0" w:color="auto"/>
        <w:right w:val="none" w:sz="0" w:space="0" w:color="auto"/>
      </w:divBdr>
    </w:div>
    <w:div w:id="1055812786">
      <w:bodyDiv w:val="1"/>
      <w:marLeft w:val="0"/>
      <w:marRight w:val="0"/>
      <w:marTop w:val="0"/>
      <w:marBottom w:val="0"/>
      <w:divBdr>
        <w:top w:val="none" w:sz="0" w:space="0" w:color="auto"/>
        <w:left w:val="none" w:sz="0" w:space="0" w:color="auto"/>
        <w:bottom w:val="none" w:sz="0" w:space="0" w:color="auto"/>
        <w:right w:val="none" w:sz="0" w:space="0" w:color="auto"/>
      </w:divBdr>
    </w:div>
    <w:div w:id="1074545878">
      <w:bodyDiv w:val="1"/>
      <w:marLeft w:val="0"/>
      <w:marRight w:val="0"/>
      <w:marTop w:val="0"/>
      <w:marBottom w:val="0"/>
      <w:divBdr>
        <w:top w:val="none" w:sz="0" w:space="0" w:color="auto"/>
        <w:left w:val="none" w:sz="0" w:space="0" w:color="auto"/>
        <w:bottom w:val="none" w:sz="0" w:space="0" w:color="auto"/>
        <w:right w:val="none" w:sz="0" w:space="0" w:color="auto"/>
      </w:divBdr>
    </w:div>
    <w:div w:id="1141458396">
      <w:bodyDiv w:val="1"/>
      <w:marLeft w:val="0"/>
      <w:marRight w:val="0"/>
      <w:marTop w:val="0"/>
      <w:marBottom w:val="0"/>
      <w:divBdr>
        <w:top w:val="none" w:sz="0" w:space="0" w:color="auto"/>
        <w:left w:val="none" w:sz="0" w:space="0" w:color="auto"/>
        <w:bottom w:val="none" w:sz="0" w:space="0" w:color="auto"/>
        <w:right w:val="none" w:sz="0" w:space="0" w:color="auto"/>
      </w:divBdr>
    </w:div>
    <w:div w:id="1198087312">
      <w:bodyDiv w:val="1"/>
      <w:marLeft w:val="0"/>
      <w:marRight w:val="0"/>
      <w:marTop w:val="0"/>
      <w:marBottom w:val="0"/>
      <w:divBdr>
        <w:top w:val="none" w:sz="0" w:space="0" w:color="auto"/>
        <w:left w:val="none" w:sz="0" w:space="0" w:color="auto"/>
        <w:bottom w:val="none" w:sz="0" w:space="0" w:color="auto"/>
        <w:right w:val="none" w:sz="0" w:space="0" w:color="auto"/>
      </w:divBdr>
    </w:div>
    <w:div w:id="1265454162">
      <w:bodyDiv w:val="1"/>
      <w:marLeft w:val="0"/>
      <w:marRight w:val="0"/>
      <w:marTop w:val="0"/>
      <w:marBottom w:val="0"/>
      <w:divBdr>
        <w:top w:val="none" w:sz="0" w:space="0" w:color="auto"/>
        <w:left w:val="none" w:sz="0" w:space="0" w:color="auto"/>
        <w:bottom w:val="none" w:sz="0" w:space="0" w:color="auto"/>
        <w:right w:val="none" w:sz="0" w:space="0" w:color="auto"/>
      </w:divBdr>
    </w:div>
    <w:div w:id="1313024773">
      <w:bodyDiv w:val="1"/>
      <w:marLeft w:val="0"/>
      <w:marRight w:val="0"/>
      <w:marTop w:val="0"/>
      <w:marBottom w:val="0"/>
      <w:divBdr>
        <w:top w:val="none" w:sz="0" w:space="0" w:color="auto"/>
        <w:left w:val="none" w:sz="0" w:space="0" w:color="auto"/>
        <w:bottom w:val="none" w:sz="0" w:space="0" w:color="auto"/>
        <w:right w:val="none" w:sz="0" w:space="0" w:color="auto"/>
      </w:divBdr>
    </w:div>
    <w:div w:id="1346983169">
      <w:bodyDiv w:val="1"/>
      <w:marLeft w:val="0"/>
      <w:marRight w:val="0"/>
      <w:marTop w:val="0"/>
      <w:marBottom w:val="0"/>
      <w:divBdr>
        <w:top w:val="none" w:sz="0" w:space="0" w:color="auto"/>
        <w:left w:val="none" w:sz="0" w:space="0" w:color="auto"/>
        <w:bottom w:val="none" w:sz="0" w:space="0" w:color="auto"/>
        <w:right w:val="none" w:sz="0" w:space="0" w:color="auto"/>
      </w:divBdr>
    </w:div>
    <w:div w:id="1427773289">
      <w:bodyDiv w:val="1"/>
      <w:marLeft w:val="0"/>
      <w:marRight w:val="0"/>
      <w:marTop w:val="0"/>
      <w:marBottom w:val="0"/>
      <w:divBdr>
        <w:top w:val="none" w:sz="0" w:space="0" w:color="auto"/>
        <w:left w:val="none" w:sz="0" w:space="0" w:color="auto"/>
        <w:bottom w:val="none" w:sz="0" w:space="0" w:color="auto"/>
        <w:right w:val="none" w:sz="0" w:space="0" w:color="auto"/>
      </w:divBdr>
    </w:div>
    <w:div w:id="1509178064">
      <w:bodyDiv w:val="1"/>
      <w:marLeft w:val="0"/>
      <w:marRight w:val="0"/>
      <w:marTop w:val="0"/>
      <w:marBottom w:val="0"/>
      <w:divBdr>
        <w:top w:val="none" w:sz="0" w:space="0" w:color="auto"/>
        <w:left w:val="none" w:sz="0" w:space="0" w:color="auto"/>
        <w:bottom w:val="none" w:sz="0" w:space="0" w:color="auto"/>
        <w:right w:val="none" w:sz="0" w:space="0" w:color="auto"/>
      </w:divBdr>
    </w:div>
    <w:div w:id="1534154432">
      <w:bodyDiv w:val="1"/>
      <w:marLeft w:val="0"/>
      <w:marRight w:val="0"/>
      <w:marTop w:val="0"/>
      <w:marBottom w:val="0"/>
      <w:divBdr>
        <w:top w:val="none" w:sz="0" w:space="0" w:color="auto"/>
        <w:left w:val="none" w:sz="0" w:space="0" w:color="auto"/>
        <w:bottom w:val="none" w:sz="0" w:space="0" w:color="auto"/>
        <w:right w:val="none" w:sz="0" w:space="0" w:color="auto"/>
      </w:divBdr>
    </w:div>
    <w:div w:id="1568880638">
      <w:bodyDiv w:val="1"/>
      <w:marLeft w:val="0"/>
      <w:marRight w:val="0"/>
      <w:marTop w:val="0"/>
      <w:marBottom w:val="0"/>
      <w:divBdr>
        <w:top w:val="none" w:sz="0" w:space="0" w:color="auto"/>
        <w:left w:val="none" w:sz="0" w:space="0" w:color="auto"/>
        <w:bottom w:val="none" w:sz="0" w:space="0" w:color="auto"/>
        <w:right w:val="none" w:sz="0" w:space="0" w:color="auto"/>
      </w:divBdr>
    </w:div>
    <w:div w:id="1595624809">
      <w:bodyDiv w:val="1"/>
      <w:marLeft w:val="0"/>
      <w:marRight w:val="0"/>
      <w:marTop w:val="0"/>
      <w:marBottom w:val="0"/>
      <w:divBdr>
        <w:top w:val="none" w:sz="0" w:space="0" w:color="auto"/>
        <w:left w:val="none" w:sz="0" w:space="0" w:color="auto"/>
        <w:bottom w:val="none" w:sz="0" w:space="0" w:color="auto"/>
        <w:right w:val="none" w:sz="0" w:space="0" w:color="auto"/>
      </w:divBdr>
    </w:div>
    <w:div w:id="1603225182">
      <w:bodyDiv w:val="1"/>
      <w:marLeft w:val="0"/>
      <w:marRight w:val="0"/>
      <w:marTop w:val="0"/>
      <w:marBottom w:val="0"/>
      <w:divBdr>
        <w:top w:val="none" w:sz="0" w:space="0" w:color="auto"/>
        <w:left w:val="none" w:sz="0" w:space="0" w:color="auto"/>
        <w:bottom w:val="none" w:sz="0" w:space="0" w:color="auto"/>
        <w:right w:val="none" w:sz="0" w:space="0" w:color="auto"/>
      </w:divBdr>
    </w:div>
    <w:div w:id="1619870360">
      <w:bodyDiv w:val="1"/>
      <w:marLeft w:val="0"/>
      <w:marRight w:val="0"/>
      <w:marTop w:val="0"/>
      <w:marBottom w:val="0"/>
      <w:divBdr>
        <w:top w:val="none" w:sz="0" w:space="0" w:color="auto"/>
        <w:left w:val="none" w:sz="0" w:space="0" w:color="auto"/>
        <w:bottom w:val="none" w:sz="0" w:space="0" w:color="auto"/>
        <w:right w:val="none" w:sz="0" w:space="0" w:color="auto"/>
      </w:divBdr>
    </w:div>
    <w:div w:id="1630283442">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42541860">
      <w:bodyDiv w:val="1"/>
      <w:marLeft w:val="0"/>
      <w:marRight w:val="0"/>
      <w:marTop w:val="0"/>
      <w:marBottom w:val="0"/>
      <w:divBdr>
        <w:top w:val="none" w:sz="0" w:space="0" w:color="auto"/>
        <w:left w:val="none" w:sz="0" w:space="0" w:color="auto"/>
        <w:bottom w:val="none" w:sz="0" w:space="0" w:color="auto"/>
        <w:right w:val="none" w:sz="0" w:space="0" w:color="auto"/>
      </w:divBdr>
    </w:div>
    <w:div w:id="1679113979">
      <w:bodyDiv w:val="1"/>
      <w:marLeft w:val="0"/>
      <w:marRight w:val="0"/>
      <w:marTop w:val="0"/>
      <w:marBottom w:val="0"/>
      <w:divBdr>
        <w:top w:val="none" w:sz="0" w:space="0" w:color="auto"/>
        <w:left w:val="none" w:sz="0" w:space="0" w:color="auto"/>
        <w:bottom w:val="none" w:sz="0" w:space="0" w:color="auto"/>
        <w:right w:val="none" w:sz="0" w:space="0" w:color="auto"/>
      </w:divBdr>
    </w:div>
    <w:div w:id="1685090945">
      <w:bodyDiv w:val="1"/>
      <w:marLeft w:val="0"/>
      <w:marRight w:val="0"/>
      <w:marTop w:val="0"/>
      <w:marBottom w:val="0"/>
      <w:divBdr>
        <w:top w:val="none" w:sz="0" w:space="0" w:color="auto"/>
        <w:left w:val="none" w:sz="0" w:space="0" w:color="auto"/>
        <w:bottom w:val="none" w:sz="0" w:space="0" w:color="auto"/>
        <w:right w:val="none" w:sz="0" w:space="0" w:color="auto"/>
      </w:divBdr>
    </w:div>
    <w:div w:id="1689864054">
      <w:bodyDiv w:val="1"/>
      <w:marLeft w:val="0"/>
      <w:marRight w:val="0"/>
      <w:marTop w:val="0"/>
      <w:marBottom w:val="0"/>
      <w:divBdr>
        <w:top w:val="none" w:sz="0" w:space="0" w:color="auto"/>
        <w:left w:val="none" w:sz="0" w:space="0" w:color="auto"/>
        <w:bottom w:val="none" w:sz="0" w:space="0" w:color="auto"/>
        <w:right w:val="none" w:sz="0" w:space="0" w:color="auto"/>
      </w:divBdr>
    </w:div>
    <w:div w:id="1705252881">
      <w:bodyDiv w:val="1"/>
      <w:marLeft w:val="0"/>
      <w:marRight w:val="0"/>
      <w:marTop w:val="0"/>
      <w:marBottom w:val="0"/>
      <w:divBdr>
        <w:top w:val="none" w:sz="0" w:space="0" w:color="auto"/>
        <w:left w:val="none" w:sz="0" w:space="0" w:color="auto"/>
        <w:bottom w:val="none" w:sz="0" w:space="0" w:color="auto"/>
        <w:right w:val="none" w:sz="0" w:space="0" w:color="auto"/>
      </w:divBdr>
    </w:div>
    <w:div w:id="1714186090">
      <w:bodyDiv w:val="1"/>
      <w:marLeft w:val="0"/>
      <w:marRight w:val="0"/>
      <w:marTop w:val="0"/>
      <w:marBottom w:val="0"/>
      <w:divBdr>
        <w:top w:val="none" w:sz="0" w:space="0" w:color="auto"/>
        <w:left w:val="none" w:sz="0" w:space="0" w:color="auto"/>
        <w:bottom w:val="none" w:sz="0" w:space="0" w:color="auto"/>
        <w:right w:val="none" w:sz="0" w:space="0" w:color="auto"/>
      </w:divBdr>
    </w:div>
    <w:div w:id="1722249227">
      <w:bodyDiv w:val="1"/>
      <w:marLeft w:val="0"/>
      <w:marRight w:val="0"/>
      <w:marTop w:val="0"/>
      <w:marBottom w:val="0"/>
      <w:divBdr>
        <w:top w:val="none" w:sz="0" w:space="0" w:color="auto"/>
        <w:left w:val="none" w:sz="0" w:space="0" w:color="auto"/>
        <w:bottom w:val="none" w:sz="0" w:space="0" w:color="auto"/>
        <w:right w:val="none" w:sz="0" w:space="0" w:color="auto"/>
      </w:divBdr>
    </w:div>
    <w:div w:id="1782991464">
      <w:bodyDiv w:val="1"/>
      <w:marLeft w:val="0"/>
      <w:marRight w:val="0"/>
      <w:marTop w:val="0"/>
      <w:marBottom w:val="0"/>
      <w:divBdr>
        <w:top w:val="none" w:sz="0" w:space="0" w:color="auto"/>
        <w:left w:val="none" w:sz="0" w:space="0" w:color="auto"/>
        <w:bottom w:val="none" w:sz="0" w:space="0" w:color="auto"/>
        <w:right w:val="none" w:sz="0" w:space="0" w:color="auto"/>
      </w:divBdr>
    </w:div>
    <w:div w:id="1824466771">
      <w:bodyDiv w:val="1"/>
      <w:marLeft w:val="0"/>
      <w:marRight w:val="0"/>
      <w:marTop w:val="0"/>
      <w:marBottom w:val="0"/>
      <w:divBdr>
        <w:top w:val="none" w:sz="0" w:space="0" w:color="auto"/>
        <w:left w:val="none" w:sz="0" w:space="0" w:color="auto"/>
        <w:bottom w:val="none" w:sz="0" w:space="0" w:color="auto"/>
        <w:right w:val="none" w:sz="0" w:space="0" w:color="auto"/>
      </w:divBdr>
    </w:div>
    <w:div w:id="1832210130">
      <w:bodyDiv w:val="1"/>
      <w:marLeft w:val="0"/>
      <w:marRight w:val="0"/>
      <w:marTop w:val="0"/>
      <w:marBottom w:val="0"/>
      <w:divBdr>
        <w:top w:val="none" w:sz="0" w:space="0" w:color="auto"/>
        <w:left w:val="none" w:sz="0" w:space="0" w:color="auto"/>
        <w:bottom w:val="none" w:sz="0" w:space="0" w:color="auto"/>
        <w:right w:val="none" w:sz="0" w:space="0" w:color="auto"/>
      </w:divBdr>
    </w:div>
    <w:div w:id="1835144793">
      <w:bodyDiv w:val="1"/>
      <w:marLeft w:val="0"/>
      <w:marRight w:val="0"/>
      <w:marTop w:val="0"/>
      <w:marBottom w:val="0"/>
      <w:divBdr>
        <w:top w:val="none" w:sz="0" w:space="0" w:color="auto"/>
        <w:left w:val="none" w:sz="0" w:space="0" w:color="auto"/>
        <w:bottom w:val="none" w:sz="0" w:space="0" w:color="auto"/>
        <w:right w:val="none" w:sz="0" w:space="0" w:color="auto"/>
      </w:divBdr>
    </w:div>
    <w:div w:id="1911118251">
      <w:bodyDiv w:val="1"/>
      <w:marLeft w:val="0"/>
      <w:marRight w:val="0"/>
      <w:marTop w:val="0"/>
      <w:marBottom w:val="0"/>
      <w:divBdr>
        <w:top w:val="none" w:sz="0" w:space="0" w:color="auto"/>
        <w:left w:val="none" w:sz="0" w:space="0" w:color="auto"/>
        <w:bottom w:val="none" w:sz="0" w:space="0" w:color="auto"/>
        <w:right w:val="none" w:sz="0" w:space="0" w:color="auto"/>
      </w:divBdr>
    </w:div>
    <w:div w:id="1931545322">
      <w:bodyDiv w:val="1"/>
      <w:marLeft w:val="0"/>
      <w:marRight w:val="0"/>
      <w:marTop w:val="0"/>
      <w:marBottom w:val="0"/>
      <w:divBdr>
        <w:top w:val="none" w:sz="0" w:space="0" w:color="auto"/>
        <w:left w:val="none" w:sz="0" w:space="0" w:color="auto"/>
        <w:bottom w:val="none" w:sz="0" w:space="0" w:color="auto"/>
        <w:right w:val="none" w:sz="0" w:space="0" w:color="auto"/>
      </w:divBdr>
    </w:div>
    <w:div w:id="1940284928">
      <w:bodyDiv w:val="1"/>
      <w:marLeft w:val="0"/>
      <w:marRight w:val="0"/>
      <w:marTop w:val="0"/>
      <w:marBottom w:val="0"/>
      <w:divBdr>
        <w:top w:val="none" w:sz="0" w:space="0" w:color="auto"/>
        <w:left w:val="none" w:sz="0" w:space="0" w:color="auto"/>
        <w:bottom w:val="none" w:sz="0" w:space="0" w:color="auto"/>
        <w:right w:val="none" w:sz="0" w:space="0" w:color="auto"/>
      </w:divBdr>
    </w:div>
    <w:div w:id="2018581322">
      <w:bodyDiv w:val="1"/>
      <w:marLeft w:val="0"/>
      <w:marRight w:val="0"/>
      <w:marTop w:val="0"/>
      <w:marBottom w:val="0"/>
      <w:divBdr>
        <w:top w:val="none" w:sz="0" w:space="0" w:color="auto"/>
        <w:left w:val="none" w:sz="0" w:space="0" w:color="auto"/>
        <w:bottom w:val="none" w:sz="0" w:space="0" w:color="auto"/>
        <w:right w:val="none" w:sz="0" w:space="0" w:color="auto"/>
      </w:divBdr>
    </w:div>
    <w:div w:id="21138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6102</Words>
  <Characters>34785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Финансист</dc:creator>
  <cp:keywords/>
  <dc:description/>
  <cp:lastModifiedBy>Ильичёва Ольга Ивановна</cp:lastModifiedBy>
  <cp:revision>2</cp:revision>
  <cp:lastPrinted>2021-12-29T02:52:00Z</cp:lastPrinted>
  <dcterms:created xsi:type="dcterms:W3CDTF">2024-04-10T08:46:00Z</dcterms:created>
  <dcterms:modified xsi:type="dcterms:W3CDTF">2024-04-10T08:46:00Z</dcterms:modified>
</cp:coreProperties>
</file>