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D8" w:rsidRDefault="008F5A27" w:rsidP="00D10CD8">
      <w:pPr>
        <w:pStyle w:val="1"/>
        <w:rPr>
          <w:noProof/>
        </w:rPr>
      </w:pPr>
      <w:r w:rsidRPr="00D92A2F">
        <w:rPr>
          <w:noProof/>
        </w:rPr>
        <w:drawing>
          <wp:inline distT="0" distB="0" distL="0" distR="0">
            <wp:extent cx="923925" cy="1143000"/>
            <wp:effectExtent l="0" t="0" r="9525" b="0"/>
            <wp:docPr id="1" name="Рисунок 1" descr="C:\Документооборот\Документы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Документооборот\Документы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D8" w:rsidRPr="004E103B" w:rsidRDefault="00D10CD8" w:rsidP="00D10CD8">
      <w:pPr>
        <w:pStyle w:val="1"/>
        <w:rPr>
          <w:sz w:val="32"/>
          <w:szCs w:val="32"/>
        </w:rPr>
      </w:pPr>
      <w:r w:rsidRPr="004E103B">
        <w:rPr>
          <w:sz w:val="32"/>
          <w:szCs w:val="32"/>
        </w:rPr>
        <w:t>АДМИНИСТРАЦИЯ АЛЕКСАНДРОВСКОГО СЕЛЬСКОГО</w:t>
      </w:r>
    </w:p>
    <w:p w:rsidR="00D10CD8" w:rsidRPr="004E103B" w:rsidRDefault="00D10CD8" w:rsidP="000D0394">
      <w:pPr>
        <w:pStyle w:val="1"/>
        <w:rPr>
          <w:sz w:val="32"/>
          <w:szCs w:val="32"/>
        </w:rPr>
      </w:pPr>
      <w:r w:rsidRPr="004E103B">
        <w:rPr>
          <w:sz w:val="32"/>
          <w:szCs w:val="32"/>
        </w:rPr>
        <w:t xml:space="preserve"> ПОСЕЛЕНИЯ</w:t>
      </w:r>
    </w:p>
    <w:p w:rsidR="000D0394" w:rsidRPr="004E103B" w:rsidRDefault="000D0394" w:rsidP="000D0394">
      <w:pPr>
        <w:rPr>
          <w:sz w:val="32"/>
          <w:szCs w:val="32"/>
        </w:rPr>
      </w:pPr>
    </w:p>
    <w:p w:rsidR="00D10CD8" w:rsidRPr="00A83584" w:rsidRDefault="00D10CD8" w:rsidP="00D10CD8">
      <w:pPr>
        <w:jc w:val="center"/>
      </w:pPr>
      <w:r w:rsidRPr="00B1603E">
        <w:rPr>
          <w:b/>
          <w:sz w:val="32"/>
        </w:rPr>
        <w:t>ПОСТАНОВЛЕНИЕ</w:t>
      </w:r>
    </w:p>
    <w:p w:rsidR="00D10CD8" w:rsidRPr="00C37A75" w:rsidRDefault="002C6818" w:rsidP="00D10CD8">
      <w:pPr>
        <w:jc w:val="both"/>
      </w:pPr>
      <w:r>
        <w:t>«</w:t>
      </w:r>
      <w:r w:rsidR="002E14F7">
        <w:t>1</w:t>
      </w:r>
      <w:r w:rsidR="00C74327">
        <w:t>6</w:t>
      </w:r>
      <w:r>
        <w:t xml:space="preserve">» </w:t>
      </w:r>
      <w:r w:rsidR="00C74327">
        <w:t xml:space="preserve">декабря </w:t>
      </w:r>
      <w:r>
        <w:t>20</w:t>
      </w:r>
      <w:r w:rsidR="00C74327">
        <w:t>21</w:t>
      </w:r>
      <w:r>
        <w:t xml:space="preserve">                                                                           </w:t>
      </w:r>
      <w:r w:rsidR="002E14F7">
        <w:t xml:space="preserve">                           </w:t>
      </w:r>
      <w:r>
        <w:t xml:space="preserve">   №</w:t>
      </w:r>
      <w:r w:rsidR="00C74327">
        <w:t xml:space="preserve"> </w:t>
      </w:r>
      <w:r w:rsidR="00D12182">
        <w:t>414</w:t>
      </w:r>
      <w:r w:rsidR="000F1A9B">
        <w:t xml:space="preserve"> </w:t>
      </w:r>
    </w:p>
    <w:p w:rsidR="00514F9B" w:rsidRDefault="00514F9B" w:rsidP="0010563B"/>
    <w:p w:rsidR="00274329" w:rsidRDefault="00274329" w:rsidP="0010563B">
      <w:bookmarkStart w:id="0" w:name="_GoBack"/>
      <w:r>
        <w:t xml:space="preserve">О внесении изменений в постановление </w:t>
      </w:r>
      <w:r w:rsidR="00C90404">
        <w:t>А</w:t>
      </w:r>
      <w:r>
        <w:t xml:space="preserve">дминистрации </w:t>
      </w:r>
    </w:p>
    <w:p w:rsidR="00274329" w:rsidRDefault="00274329" w:rsidP="0010563B">
      <w:r>
        <w:t xml:space="preserve">Александровского сельского поселения № 364 от 06.10.2017г </w:t>
      </w:r>
    </w:p>
    <w:p w:rsidR="00D10CD8" w:rsidRDefault="00274329" w:rsidP="0010563B">
      <w:r>
        <w:t>«</w:t>
      </w:r>
      <w:r w:rsidR="00A80B0F">
        <w:t>О</w:t>
      </w:r>
      <w:r w:rsidR="007F73AF">
        <w:t xml:space="preserve">б </w:t>
      </w:r>
      <w:proofErr w:type="gramStart"/>
      <w:r w:rsidR="007F73AF">
        <w:t>утверждении</w:t>
      </w:r>
      <w:r w:rsidR="00A80B0F">
        <w:t xml:space="preserve"> </w:t>
      </w:r>
      <w:r w:rsidR="00E540E1">
        <w:t xml:space="preserve"> </w:t>
      </w:r>
      <w:r w:rsidR="00D10CD8">
        <w:t>муниципальной</w:t>
      </w:r>
      <w:proofErr w:type="gramEnd"/>
      <w:r w:rsidR="00D10CD8">
        <w:t xml:space="preserve"> </w:t>
      </w:r>
      <w:r w:rsidR="007F73AF">
        <w:t>программы</w:t>
      </w:r>
      <w:r w:rsidR="00A80B0F">
        <w:t xml:space="preserve"> </w:t>
      </w:r>
      <w:r w:rsidR="00A626E1">
        <w:t xml:space="preserve"> </w:t>
      </w:r>
    </w:p>
    <w:p w:rsidR="00D4795E" w:rsidRDefault="00A80B0F" w:rsidP="002C6818">
      <w:r>
        <w:t>«</w:t>
      </w:r>
      <w:r w:rsidR="00D4795E">
        <w:t xml:space="preserve">О проведении работ по уточнению записей в </w:t>
      </w:r>
    </w:p>
    <w:p w:rsidR="00D4795E" w:rsidRDefault="00D4795E" w:rsidP="002C6818">
      <w:proofErr w:type="spellStart"/>
      <w:r>
        <w:t>похозяйственных</w:t>
      </w:r>
      <w:proofErr w:type="spellEnd"/>
      <w:r>
        <w:t xml:space="preserve"> книгах </w:t>
      </w:r>
      <w:r w:rsidR="002F1809">
        <w:t xml:space="preserve">на территории </w:t>
      </w:r>
    </w:p>
    <w:p w:rsidR="0010563B" w:rsidRDefault="002F1809" w:rsidP="0010563B">
      <w:r>
        <w:t>Александровского сельского поселения</w:t>
      </w:r>
      <w:r w:rsidR="00A626E1">
        <w:t xml:space="preserve"> </w:t>
      </w:r>
      <w:r w:rsidR="003B3AFA">
        <w:t xml:space="preserve">на </w:t>
      </w:r>
      <w:r w:rsidR="00A626E1">
        <w:t>201</w:t>
      </w:r>
      <w:r w:rsidR="00D4795E">
        <w:t>8</w:t>
      </w:r>
      <w:r w:rsidR="00A626E1">
        <w:t>-20</w:t>
      </w:r>
      <w:r w:rsidR="00D4795E">
        <w:t>2</w:t>
      </w:r>
      <w:r w:rsidR="00690BA7">
        <w:t>2</w:t>
      </w:r>
      <w:r w:rsidR="00A626E1">
        <w:t xml:space="preserve"> годы»</w:t>
      </w:r>
    </w:p>
    <w:bookmarkEnd w:id="0"/>
    <w:p w:rsidR="0010563B" w:rsidRDefault="0010563B" w:rsidP="0010563B"/>
    <w:p w:rsidR="00E878CC" w:rsidRDefault="00E878CC" w:rsidP="00E878CC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объемов финансирования из средств местного, районного и областного бюджетов на 2017-2020 годы в соответствии с </w:t>
      </w:r>
      <w:r w:rsidRPr="001D5055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1D5055">
        <w:rPr>
          <w:rFonts w:ascii="Times New Roman" w:hAnsi="Times New Roman" w:cs="Times New Roman"/>
          <w:sz w:val="24"/>
          <w:szCs w:val="24"/>
        </w:rPr>
        <w:t xml:space="preserve"> Совета поселения от </w:t>
      </w:r>
      <w:r>
        <w:rPr>
          <w:rFonts w:ascii="Times New Roman" w:hAnsi="Times New Roman" w:cs="Times New Roman"/>
          <w:sz w:val="24"/>
          <w:szCs w:val="24"/>
        </w:rPr>
        <w:t>24.11</w:t>
      </w:r>
      <w:r w:rsidRPr="001D505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D5055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1D5055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D50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52П «О внесении изменений </w:t>
      </w:r>
      <w:r w:rsidRPr="001D5055">
        <w:rPr>
          <w:rFonts w:ascii="Times New Roman" w:hAnsi="Times New Roman" w:cs="Times New Roman"/>
          <w:sz w:val="24"/>
          <w:szCs w:val="24"/>
        </w:rPr>
        <w:t>в решение Совета Александровского сельского поселения</w:t>
      </w:r>
      <w:r w:rsidRPr="002935C8">
        <w:rPr>
          <w:rFonts w:ascii="Times New Roman" w:hAnsi="Times New Roman" w:cs="Times New Roman"/>
          <w:sz w:val="24"/>
          <w:szCs w:val="24"/>
        </w:rPr>
        <w:t xml:space="preserve"> </w:t>
      </w:r>
      <w:r w:rsidRPr="001D5055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5055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1D505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239</w:t>
      </w:r>
      <w:r w:rsidRPr="001D50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D50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1D5055">
        <w:rPr>
          <w:rFonts w:ascii="Times New Roman" w:hAnsi="Times New Roman" w:cs="Times New Roman"/>
          <w:sz w:val="24"/>
          <w:szCs w:val="24"/>
        </w:rPr>
        <w:t>п «О бюджете муниципального образования «Александровского сельского поселения»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D505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D5055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D505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0D0394" w:rsidRDefault="000D0394" w:rsidP="0010563B">
      <w:pPr>
        <w:pStyle w:val="a3"/>
      </w:pPr>
    </w:p>
    <w:p w:rsidR="00444368" w:rsidRDefault="00514F9B" w:rsidP="0010563B">
      <w:r>
        <w:t>ПОСТАНОВЛЯЮ</w:t>
      </w:r>
      <w:r w:rsidR="0010563B">
        <w:t>:</w:t>
      </w:r>
    </w:p>
    <w:p w:rsidR="000D0394" w:rsidRDefault="000D0394" w:rsidP="0010563B"/>
    <w:p w:rsidR="0010563B" w:rsidRDefault="00C90404" w:rsidP="008F5E41">
      <w:pPr>
        <w:numPr>
          <w:ilvl w:val="0"/>
          <w:numId w:val="11"/>
        </w:numPr>
        <w:ind w:left="0" w:firstLine="142"/>
        <w:jc w:val="both"/>
      </w:pPr>
      <w:r>
        <w:t xml:space="preserve">Внести в постановление Администрации Александровского сельского поселения от 06.10.2017г № 364 «Об утверждении муниципальной программы «О проведении работ по уточнению записей в </w:t>
      </w:r>
      <w:proofErr w:type="spellStart"/>
      <w:r>
        <w:t>похозяйственных</w:t>
      </w:r>
      <w:proofErr w:type="spellEnd"/>
      <w:r>
        <w:t xml:space="preserve"> книгах на территории Александровского сельского поселения на 2018-2022 годы», следующие изменения:</w:t>
      </w:r>
    </w:p>
    <w:p w:rsidR="00C90404" w:rsidRDefault="00C90404" w:rsidP="00E878CC">
      <w:pPr>
        <w:ind w:firstLine="142"/>
        <w:jc w:val="both"/>
      </w:pPr>
      <w:r>
        <w:t xml:space="preserve">- в паспорте программы «Объёмы и источники финансирования муниципальной программы (с детализацией по годам </w:t>
      </w:r>
      <w:proofErr w:type="spellStart"/>
      <w:r>
        <w:t>тыс.руб</w:t>
      </w:r>
      <w:proofErr w:type="spellEnd"/>
      <w:r>
        <w:t xml:space="preserve">.)», </w:t>
      </w:r>
      <w:r w:rsidR="002025FA">
        <w:t>в столбце «202</w:t>
      </w:r>
      <w:r w:rsidR="00E878CC" w:rsidRPr="00E878CC">
        <w:t>1</w:t>
      </w:r>
      <w:r w:rsidR="00B31C81">
        <w:t xml:space="preserve">» цифры </w:t>
      </w:r>
      <w:proofErr w:type="gramStart"/>
      <w:r w:rsidR="00B31C81">
        <w:t xml:space="preserve">« </w:t>
      </w:r>
      <w:r w:rsidR="00E878CC" w:rsidRPr="00E878CC">
        <w:t>22</w:t>
      </w:r>
      <w:r w:rsidR="00B31C81">
        <w:t>0</w:t>
      </w:r>
      <w:proofErr w:type="gramEnd"/>
      <w:r w:rsidR="00F632CE">
        <w:t>,0</w:t>
      </w:r>
      <w:r w:rsidR="00B31C81">
        <w:t>» заменить цифрами</w:t>
      </w:r>
      <w:r w:rsidR="00C70525">
        <w:t xml:space="preserve"> </w:t>
      </w:r>
      <w:r w:rsidR="002025FA">
        <w:t>«</w:t>
      </w:r>
      <w:r w:rsidR="00E878CC">
        <w:t>151.</w:t>
      </w:r>
      <w:r w:rsidR="00E878CC" w:rsidRPr="00E878CC">
        <w:t>814</w:t>
      </w:r>
      <w:r w:rsidR="00B31C81">
        <w:t>», в столбце «Всего» цифры «</w:t>
      </w:r>
      <w:r w:rsidR="00E878CC" w:rsidRPr="00E878CC">
        <w:t>1014.51</w:t>
      </w:r>
      <w:r w:rsidR="002025FA">
        <w:t xml:space="preserve">» заменить цифрами « </w:t>
      </w:r>
      <w:r w:rsidR="00E878CC" w:rsidRPr="00E878CC">
        <w:t>946.324</w:t>
      </w:r>
      <w:r w:rsidR="00C70525">
        <w:t>»;</w:t>
      </w:r>
    </w:p>
    <w:p w:rsidR="00C70525" w:rsidRPr="00E878CC" w:rsidRDefault="00C70525" w:rsidP="008F5E41">
      <w:pPr>
        <w:ind w:firstLine="142"/>
        <w:jc w:val="both"/>
      </w:pPr>
      <w:r>
        <w:t xml:space="preserve">- в пункте № 3 </w:t>
      </w:r>
      <w:proofErr w:type="gramStart"/>
      <w:r>
        <w:t>« Перечень</w:t>
      </w:r>
      <w:proofErr w:type="gramEnd"/>
      <w:r>
        <w:t xml:space="preserve"> мероприятий Программы и объёмы финансирования», в столбце «Объём сре</w:t>
      </w:r>
      <w:r w:rsidR="00F632CE">
        <w:t xml:space="preserve">дств, на </w:t>
      </w:r>
      <w:r w:rsidR="00444368">
        <w:t>2018-2022 годы»,  в «2021г» цифры «</w:t>
      </w:r>
      <w:r w:rsidR="00E878CC" w:rsidRPr="00E878CC">
        <w:t>220</w:t>
      </w:r>
      <w:r w:rsidR="00444368">
        <w:t>,0», заменить цифрами «</w:t>
      </w:r>
      <w:r w:rsidR="00E878CC" w:rsidRPr="00E878CC">
        <w:t>151.814</w:t>
      </w:r>
      <w:r w:rsidR="00E878CC">
        <w:t>»</w:t>
      </w:r>
      <w:r w:rsidR="00E878CC" w:rsidRPr="00E878CC">
        <w:t>/</w:t>
      </w:r>
    </w:p>
    <w:p w:rsidR="002F1809" w:rsidRDefault="00C70525" w:rsidP="008F5E41">
      <w:pPr>
        <w:numPr>
          <w:ilvl w:val="0"/>
          <w:numId w:val="11"/>
        </w:numPr>
        <w:tabs>
          <w:tab w:val="left" w:pos="567"/>
        </w:tabs>
        <w:ind w:left="0" w:firstLine="142"/>
        <w:jc w:val="both"/>
      </w:pPr>
      <w:r>
        <w:t>Приложение 1 к муниципальной программе «О проведении</w:t>
      </w:r>
      <w:r w:rsidR="006D0E4E">
        <w:t xml:space="preserve"> работ по уточнению записей в </w:t>
      </w:r>
      <w:proofErr w:type="spellStart"/>
      <w:r w:rsidR="006D0E4E">
        <w:t>похозяйственных</w:t>
      </w:r>
      <w:proofErr w:type="spellEnd"/>
      <w:r w:rsidR="006D0E4E">
        <w:t xml:space="preserve"> книгах на территории Александровского сельского поселения на 2018-2022 годы» изложить в редакции, согласно приложению № 1 к настоящему постановлению;</w:t>
      </w:r>
    </w:p>
    <w:p w:rsidR="002F1809" w:rsidRDefault="002F1809" w:rsidP="008F5E41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="00444368">
        <w:rPr>
          <w:b w:val="0"/>
          <w:bCs w:val="0"/>
        </w:rPr>
        <w:t>3</w:t>
      </w:r>
      <w:r>
        <w:rPr>
          <w:b w:val="0"/>
          <w:bCs w:val="0"/>
        </w:rPr>
        <w:t xml:space="preserve">.  Настоящее постановление </w:t>
      </w:r>
      <w:r w:rsidR="006D0E4E">
        <w:rPr>
          <w:b w:val="0"/>
          <w:bCs w:val="0"/>
        </w:rPr>
        <w:t>подлежит официальному опубликованию (обнародованию) в установленном законодательством порядке.</w:t>
      </w:r>
    </w:p>
    <w:p w:rsidR="002F1809" w:rsidRDefault="00444368" w:rsidP="008F5E41">
      <w:pPr>
        <w:jc w:val="both"/>
      </w:pPr>
      <w:r>
        <w:t xml:space="preserve">   4</w:t>
      </w:r>
      <w:r w:rsidR="002F1809" w:rsidRPr="007F6342">
        <w:t>.</w:t>
      </w:r>
      <w:r w:rsidR="002F1809">
        <w:t xml:space="preserve">  </w:t>
      </w:r>
      <w:r w:rsidR="002F1809" w:rsidRPr="007F6342">
        <w:t>Контроль за испол</w:t>
      </w:r>
      <w:r w:rsidR="002F1809">
        <w:t>нением настоящего постановления возложить на заместителя Главы поселения И.А. Герцена.</w:t>
      </w:r>
    </w:p>
    <w:p w:rsidR="004E103B" w:rsidRDefault="00F632CE" w:rsidP="00E70D40">
      <w:pPr>
        <w:ind w:firstLine="360"/>
        <w:jc w:val="both"/>
      </w:pPr>
      <w:r>
        <w:t xml:space="preserve">  </w:t>
      </w:r>
      <w:r w:rsidR="006D0E4E">
        <w:t xml:space="preserve"> </w:t>
      </w:r>
    </w:p>
    <w:p w:rsidR="004E103B" w:rsidRDefault="00514F9B" w:rsidP="00E70D40">
      <w:pPr>
        <w:ind w:firstLine="360"/>
        <w:jc w:val="both"/>
      </w:pPr>
      <w:r>
        <w:t>Глав</w:t>
      </w:r>
      <w:r w:rsidR="006E192F">
        <w:t>а</w:t>
      </w:r>
      <w:r w:rsidR="00AD5813">
        <w:t xml:space="preserve"> </w:t>
      </w:r>
      <w:r w:rsidR="00F632CE">
        <w:t xml:space="preserve">Александровского </w:t>
      </w:r>
    </w:p>
    <w:p w:rsidR="0010563B" w:rsidRPr="00E878CC" w:rsidRDefault="00F632CE" w:rsidP="00E70D40">
      <w:pPr>
        <w:ind w:firstLine="360"/>
        <w:jc w:val="both"/>
      </w:pPr>
      <w:r>
        <w:t xml:space="preserve">сельского </w:t>
      </w:r>
      <w:r w:rsidR="00AD5813">
        <w:t xml:space="preserve">поселения </w:t>
      </w:r>
      <w:r w:rsidR="00AD5813">
        <w:tab/>
      </w:r>
      <w:r w:rsidR="00AD5813">
        <w:tab/>
      </w:r>
      <w:r w:rsidR="00AD5813">
        <w:tab/>
      </w:r>
      <w:r w:rsidR="00AD5813">
        <w:tab/>
      </w:r>
      <w:r w:rsidR="00E878CC">
        <w:t xml:space="preserve">   </w:t>
      </w:r>
      <w:r w:rsidR="00D12182">
        <w:t>Подпись</w:t>
      </w:r>
      <w:r w:rsidR="00E878CC">
        <w:t xml:space="preserve">                             </w:t>
      </w:r>
      <w:r w:rsidR="00AD5813">
        <w:tab/>
      </w:r>
      <w:r w:rsidR="00E878CC">
        <w:t>Д.В.</w:t>
      </w:r>
      <w:r w:rsidR="00D12182">
        <w:t xml:space="preserve"> </w:t>
      </w:r>
      <w:r w:rsidR="00E878CC">
        <w:t>Пьянков</w:t>
      </w:r>
    </w:p>
    <w:p w:rsidR="00E878CC" w:rsidRDefault="00E878CC">
      <w:pPr>
        <w:rPr>
          <w:sz w:val="20"/>
          <w:szCs w:val="20"/>
        </w:rPr>
      </w:pPr>
    </w:p>
    <w:p w:rsidR="00E878CC" w:rsidRDefault="00E878CC">
      <w:pPr>
        <w:rPr>
          <w:sz w:val="20"/>
          <w:szCs w:val="20"/>
        </w:rPr>
      </w:pPr>
    </w:p>
    <w:p w:rsidR="004E103B" w:rsidRPr="00514F9B" w:rsidRDefault="00E878CC">
      <w:pPr>
        <w:rPr>
          <w:sz w:val="20"/>
          <w:szCs w:val="20"/>
        </w:rPr>
      </w:pPr>
      <w:r>
        <w:rPr>
          <w:sz w:val="20"/>
          <w:szCs w:val="20"/>
        </w:rPr>
        <w:t>Ткаченко Е.В</w:t>
      </w:r>
      <w:r w:rsidR="00F632CE">
        <w:rPr>
          <w:sz w:val="20"/>
          <w:szCs w:val="20"/>
        </w:rPr>
        <w:t>.</w:t>
      </w:r>
    </w:p>
    <w:p w:rsidR="006D0E4E" w:rsidRDefault="00514F9B">
      <w:pPr>
        <w:rPr>
          <w:sz w:val="20"/>
          <w:szCs w:val="20"/>
        </w:rPr>
        <w:sectPr w:rsidR="006D0E4E" w:rsidSect="00E878CC">
          <w:pgSz w:w="11906" w:h="16838"/>
          <w:pgMar w:top="1134" w:right="850" w:bottom="284" w:left="1701" w:header="709" w:footer="709" w:gutter="0"/>
          <w:cols w:space="708"/>
          <w:docGrid w:linePitch="360"/>
        </w:sectPr>
      </w:pPr>
      <w:r w:rsidRPr="00514F9B">
        <w:rPr>
          <w:sz w:val="20"/>
          <w:szCs w:val="20"/>
        </w:rPr>
        <w:t>(38255)2-55-10</w:t>
      </w:r>
    </w:p>
    <w:p w:rsidR="00514F9B" w:rsidRDefault="00514F9B">
      <w:pPr>
        <w:rPr>
          <w:sz w:val="20"/>
          <w:szCs w:val="20"/>
        </w:rPr>
      </w:pPr>
    </w:p>
    <w:p w:rsidR="00F619C7" w:rsidRPr="000E1A1C" w:rsidRDefault="00B833A6" w:rsidP="00B833A6">
      <w:pPr>
        <w:jc w:val="center"/>
      </w:pPr>
      <w:r>
        <w:rPr>
          <w:sz w:val="28"/>
          <w:szCs w:val="28"/>
        </w:rPr>
        <w:t xml:space="preserve">                                                                  </w:t>
      </w:r>
      <w:r w:rsidRPr="000E1A1C">
        <w:t xml:space="preserve">Приложение 1 </w:t>
      </w:r>
    </w:p>
    <w:p w:rsidR="00B406C3" w:rsidRDefault="00B833A6" w:rsidP="00B406C3">
      <w:pPr>
        <w:jc w:val="right"/>
      </w:pPr>
      <w:r w:rsidRPr="000E1A1C">
        <w:t xml:space="preserve">к </w:t>
      </w:r>
      <w:r w:rsidR="006D0E4E">
        <w:t>постановлению Администрации Александровского сельского</w:t>
      </w:r>
    </w:p>
    <w:p w:rsidR="00B406C3" w:rsidRDefault="00B406C3" w:rsidP="00B406C3">
      <w:pPr>
        <w:jc w:val="center"/>
      </w:pPr>
      <w:r>
        <w:t xml:space="preserve">                                                                                       </w:t>
      </w:r>
      <w:r w:rsidR="008F5E41">
        <w:t xml:space="preserve">             </w:t>
      </w:r>
      <w:r>
        <w:t xml:space="preserve"> </w:t>
      </w:r>
      <w:r w:rsidR="006D0E4E">
        <w:t xml:space="preserve"> </w:t>
      </w:r>
      <w:r w:rsidR="008F5E41">
        <w:t xml:space="preserve">  </w:t>
      </w:r>
      <w:r w:rsidR="00B26B46">
        <w:t xml:space="preserve">      </w:t>
      </w:r>
      <w:r w:rsidR="006D0E4E">
        <w:t xml:space="preserve">поселения </w:t>
      </w:r>
      <w:proofErr w:type="gramStart"/>
      <w:r w:rsidR="006D0E4E" w:rsidRPr="00C74327">
        <w:t xml:space="preserve">№ </w:t>
      </w:r>
      <w:proofErr w:type="gramEnd"/>
      <w:r w:rsidR="00C74327" w:rsidRPr="008A42A0">
        <w:t xml:space="preserve"> </w:t>
      </w:r>
      <w:proofErr w:type="gramStart"/>
      <w:r w:rsidR="00D12182">
        <w:t>414</w:t>
      </w:r>
      <w:proofErr w:type="gramEnd"/>
      <w:r w:rsidR="00C74327" w:rsidRPr="008A42A0">
        <w:t xml:space="preserve">    </w:t>
      </w:r>
      <w:r w:rsidR="006D0E4E" w:rsidRPr="00C74327">
        <w:t xml:space="preserve">от </w:t>
      </w:r>
      <w:r w:rsidR="00C74327" w:rsidRPr="008A42A0">
        <w:t>16</w:t>
      </w:r>
      <w:r w:rsidR="00C74327" w:rsidRPr="00C74327">
        <w:t>.1</w:t>
      </w:r>
      <w:r w:rsidR="00444368" w:rsidRPr="00C74327">
        <w:t>2</w:t>
      </w:r>
      <w:r w:rsidR="008F5E41" w:rsidRPr="00C74327">
        <w:t>.</w:t>
      </w:r>
      <w:r w:rsidR="00444368" w:rsidRPr="00C74327">
        <w:t>202</w:t>
      </w:r>
      <w:r w:rsidR="00C74327" w:rsidRPr="00C74327">
        <w:t>1</w:t>
      </w:r>
      <w:r w:rsidR="00B833A6" w:rsidRPr="000E1A1C">
        <w:t xml:space="preserve"> </w:t>
      </w:r>
    </w:p>
    <w:p w:rsidR="006D0E4E" w:rsidRDefault="00B406C3" w:rsidP="00B406C3">
      <w:pPr>
        <w:jc w:val="center"/>
      </w:pPr>
      <w:r>
        <w:t xml:space="preserve">                                                                                                                                                      «</w:t>
      </w:r>
      <w:r w:rsidR="006D0E4E">
        <w:t>О внесении изменений в постановление Администрации</w:t>
      </w:r>
    </w:p>
    <w:p w:rsidR="006D0E4E" w:rsidRDefault="00B406C3" w:rsidP="00B406C3">
      <w:pPr>
        <w:jc w:val="center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D0E4E">
        <w:t>Александровского сельского поселения № 364 от 06.10.2017г</w:t>
      </w:r>
    </w:p>
    <w:p w:rsidR="006D0E4E" w:rsidRDefault="006D0E4E" w:rsidP="00B406C3">
      <w:pPr>
        <w:ind w:left="7080" w:firstLine="708"/>
        <w:jc w:val="center"/>
      </w:pPr>
      <w:r>
        <w:t xml:space="preserve">«Об </w:t>
      </w:r>
      <w:proofErr w:type="gramStart"/>
      <w:r>
        <w:t>утверждении  муниципальной</w:t>
      </w:r>
      <w:proofErr w:type="gramEnd"/>
      <w:r>
        <w:t xml:space="preserve"> программы</w:t>
      </w:r>
    </w:p>
    <w:p w:rsidR="006D0E4E" w:rsidRDefault="006D0E4E" w:rsidP="00B406C3">
      <w:pPr>
        <w:ind w:left="7080" w:firstLine="708"/>
        <w:jc w:val="center"/>
      </w:pPr>
      <w:r>
        <w:t>«О проведении работ по уточнению записей в</w:t>
      </w:r>
    </w:p>
    <w:p w:rsidR="006D0E4E" w:rsidRDefault="006D0E4E" w:rsidP="00B406C3">
      <w:pPr>
        <w:ind w:left="6372" w:firstLine="708"/>
        <w:jc w:val="center"/>
      </w:pPr>
      <w:proofErr w:type="spellStart"/>
      <w:r>
        <w:t>похозяйственных</w:t>
      </w:r>
      <w:proofErr w:type="spellEnd"/>
      <w:r>
        <w:t xml:space="preserve"> книгах на территории</w:t>
      </w:r>
    </w:p>
    <w:p w:rsidR="006D0E4E" w:rsidRPr="00E878CC" w:rsidRDefault="006D0E4E" w:rsidP="00B406C3">
      <w:pPr>
        <w:ind w:left="8496" w:firstLine="708"/>
        <w:jc w:val="center"/>
      </w:pPr>
      <w:r w:rsidRPr="00E878CC">
        <w:t>Александровского сельского поселения на 2018-2022 годы»</w:t>
      </w:r>
    </w:p>
    <w:p w:rsidR="00F619C7" w:rsidRPr="00E878CC" w:rsidRDefault="00F619C7" w:rsidP="00F619C7">
      <w:pPr>
        <w:jc w:val="both"/>
      </w:pPr>
    </w:p>
    <w:p w:rsidR="00F619C7" w:rsidRPr="00E878CC" w:rsidRDefault="00B833A6" w:rsidP="00B833A6">
      <w:pPr>
        <w:jc w:val="center"/>
        <w:rPr>
          <w:b/>
          <w:sz w:val="28"/>
          <w:szCs w:val="28"/>
        </w:rPr>
      </w:pPr>
      <w:r w:rsidRPr="00E878CC">
        <w:rPr>
          <w:b/>
          <w:sz w:val="28"/>
          <w:szCs w:val="28"/>
        </w:rPr>
        <w:t>ПЕРЕЧЕНЬ ПРОГРАММНЫХ МЕРОПРИЯТИЙ И РЕСУРСНОЕ ОБЕСПЕЧЕНИ</w:t>
      </w:r>
      <w:r w:rsidR="002F1350" w:rsidRPr="00E878CC">
        <w:rPr>
          <w:b/>
          <w:sz w:val="28"/>
          <w:szCs w:val="28"/>
        </w:rPr>
        <w:t>Е</w:t>
      </w:r>
      <w:r w:rsidRPr="00E878CC">
        <w:rPr>
          <w:b/>
          <w:sz w:val="28"/>
          <w:szCs w:val="28"/>
        </w:rPr>
        <w:t xml:space="preserve"> РЕАЛИЗАЦИИ </w:t>
      </w:r>
    </w:p>
    <w:p w:rsidR="00B833A6" w:rsidRPr="00E878CC" w:rsidRDefault="00B833A6" w:rsidP="00B833A6">
      <w:pPr>
        <w:jc w:val="center"/>
        <w:rPr>
          <w:b/>
          <w:sz w:val="28"/>
          <w:szCs w:val="28"/>
        </w:rPr>
      </w:pPr>
      <w:r w:rsidRPr="00E878CC">
        <w:rPr>
          <w:b/>
          <w:sz w:val="28"/>
          <w:szCs w:val="28"/>
        </w:rPr>
        <w:t>МУНИЦИПАЛЬНОЙ ПРОГРАММЫ</w:t>
      </w:r>
    </w:p>
    <w:p w:rsidR="00447D59" w:rsidRPr="00E878CC" w:rsidRDefault="00447D59" w:rsidP="00B833A6">
      <w:pPr>
        <w:jc w:val="center"/>
        <w:rPr>
          <w:b/>
          <w:sz w:val="28"/>
          <w:szCs w:val="28"/>
        </w:rPr>
      </w:pPr>
    </w:p>
    <w:p w:rsidR="000E1A1C" w:rsidRPr="00E878CC" w:rsidRDefault="000E1A1C" w:rsidP="000E1A1C">
      <w:pPr>
        <w:jc w:val="center"/>
      </w:pPr>
      <w:r w:rsidRPr="00E878CC">
        <w:t xml:space="preserve"> «О проведении работ по уточнению записей в </w:t>
      </w:r>
      <w:proofErr w:type="spellStart"/>
      <w:r w:rsidRPr="00E878CC">
        <w:t>похозяйственных</w:t>
      </w:r>
      <w:proofErr w:type="spellEnd"/>
      <w:r w:rsidRPr="00E878CC">
        <w:t xml:space="preserve"> книгах территории Александровского сельского поселения на </w:t>
      </w:r>
    </w:p>
    <w:p w:rsidR="000E1A1C" w:rsidRPr="00E878CC" w:rsidRDefault="000E1A1C" w:rsidP="000E1A1C">
      <w:r w:rsidRPr="00E878CC">
        <w:t xml:space="preserve">                                                                                                              2018-2022 годы».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60"/>
        <w:gridCol w:w="3510"/>
        <w:gridCol w:w="709"/>
        <w:gridCol w:w="851"/>
        <w:gridCol w:w="708"/>
        <w:gridCol w:w="709"/>
        <w:gridCol w:w="709"/>
        <w:gridCol w:w="709"/>
        <w:gridCol w:w="708"/>
        <w:gridCol w:w="1276"/>
        <w:gridCol w:w="3260"/>
      </w:tblGrid>
      <w:tr w:rsidR="00E878CC" w:rsidRPr="00E878CC" w:rsidTr="00E878CC">
        <w:trPr>
          <w:trHeight w:val="1146"/>
        </w:trPr>
        <w:tc>
          <w:tcPr>
            <w:tcW w:w="675" w:type="dxa"/>
            <w:vMerge w:val="restart"/>
          </w:tcPr>
          <w:p w:rsidR="00E878CC" w:rsidRPr="00E878CC" w:rsidRDefault="00E878CC" w:rsidP="00E878CC"/>
          <w:p w:rsidR="00E878CC" w:rsidRPr="00E878CC" w:rsidRDefault="00E878CC" w:rsidP="00E878CC"/>
          <w:p w:rsidR="00E878CC" w:rsidRPr="00E878CC" w:rsidRDefault="00E878CC" w:rsidP="00E878CC">
            <w:r w:rsidRPr="00E878CC">
              <w:t>№ п\п</w:t>
            </w:r>
          </w:p>
        </w:tc>
        <w:tc>
          <w:tcPr>
            <w:tcW w:w="2160" w:type="dxa"/>
            <w:vMerge w:val="restart"/>
          </w:tcPr>
          <w:p w:rsidR="00E878CC" w:rsidRPr="00E878CC" w:rsidRDefault="00E878CC" w:rsidP="00E878CC">
            <w:pPr>
              <w:jc w:val="center"/>
            </w:pPr>
          </w:p>
          <w:p w:rsidR="00E878CC" w:rsidRPr="00E878CC" w:rsidRDefault="00E878CC" w:rsidP="00E878CC">
            <w:pPr>
              <w:jc w:val="center"/>
            </w:pPr>
          </w:p>
          <w:p w:rsidR="00E878CC" w:rsidRPr="00E878CC" w:rsidRDefault="00E878CC" w:rsidP="00E878CC">
            <w:pPr>
              <w:jc w:val="center"/>
            </w:pPr>
          </w:p>
          <w:p w:rsidR="00E878CC" w:rsidRPr="00E878CC" w:rsidRDefault="00E878CC" w:rsidP="00E878CC">
            <w:pPr>
              <w:jc w:val="center"/>
            </w:pPr>
            <w:r w:rsidRPr="00E878CC">
              <w:t>Показатели</w:t>
            </w:r>
          </w:p>
        </w:tc>
        <w:tc>
          <w:tcPr>
            <w:tcW w:w="3510" w:type="dxa"/>
            <w:vMerge w:val="restart"/>
          </w:tcPr>
          <w:p w:rsidR="00E878CC" w:rsidRPr="00E878CC" w:rsidRDefault="00E878CC" w:rsidP="00E878CC">
            <w:pPr>
              <w:jc w:val="center"/>
            </w:pPr>
          </w:p>
          <w:p w:rsidR="00E878CC" w:rsidRPr="00E878CC" w:rsidRDefault="00E878CC" w:rsidP="00E878CC">
            <w:pPr>
              <w:jc w:val="center"/>
            </w:pPr>
            <w:r w:rsidRPr="00E878CC">
              <w:t>Наименование задачи, программных мероприятий муниципальной программы, источники финансирования</w:t>
            </w:r>
          </w:p>
        </w:tc>
        <w:tc>
          <w:tcPr>
            <w:tcW w:w="709" w:type="dxa"/>
            <w:vMerge w:val="restart"/>
          </w:tcPr>
          <w:p w:rsidR="00E878CC" w:rsidRPr="00E878CC" w:rsidRDefault="00E878CC" w:rsidP="00E878CC">
            <w:pPr>
              <w:jc w:val="center"/>
            </w:pPr>
          </w:p>
          <w:p w:rsidR="00E878CC" w:rsidRPr="00E878CC" w:rsidRDefault="00E878CC" w:rsidP="00E878CC">
            <w:pPr>
              <w:jc w:val="center"/>
            </w:pPr>
          </w:p>
          <w:p w:rsidR="00E878CC" w:rsidRPr="00E878CC" w:rsidRDefault="00E878CC" w:rsidP="00E878CC">
            <w:pPr>
              <w:jc w:val="center"/>
            </w:pPr>
            <w:proofErr w:type="gramStart"/>
            <w:r w:rsidRPr="00E878CC">
              <w:t>Код  классификации</w:t>
            </w:r>
            <w:proofErr w:type="gramEnd"/>
          </w:p>
        </w:tc>
        <w:tc>
          <w:tcPr>
            <w:tcW w:w="4394" w:type="dxa"/>
            <w:gridSpan w:val="6"/>
          </w:tcPr>
          <w:p w:rsidR="00E878CC" w:rsidRPr="00E878CC" w:rsidRDefault="00E878CC" w:rsidP="00E878CC">
            <w:pPr>
              <w:jc w:val="center"/>
            </w:pPr>
          </w:p>
          <w:p w:rsidR="00E878CC" w:rsidRPr="00E878CC" w:rsidRDefault="00E878CC" w:rsidP="00E878CC">
            <w:pPr>
              <w:jc w:val="center"/>
            </w:pPr>
          </w:p>
          <w:p w:rsidR="00E878CC" w:rsidRPr="00E878CC" w:rsidRDefault="00E878CC" w:rsidP="00E878CC">
            <w:pPr>
              <w:jc w:val="center"/>
            </w:pPr>
            <w:r w:rsidRPr="00E878CC">
              <w:t>Значения по годам реализации</w:t>
            </w:r>
          </w:p>
        </w:tc>
        <w:tc>
          <w:tcPr>
            <w:tcW w:w="1276" w:type="dxa"/>
          </w:tcPr>
          <w:p w:rsidR="00E878CC" w:rsidRPr="00E878CC" w:rsidRDefault="00E878CC" w:rsidP="00E878CC">
            <w:pPr>
              <w:ind w:left="-80" w:right="-108"/>
              <w:jc w:val="center"/>
            </w:pPr>
            <w:r w:rsidRPr="00E878CC">
              <w:t>Исполнитель муниципальной программы</w:t>
            </w:r>
          </w:p>
        </w:tc>
        <w:tc>
          <w:tcPr>
            <w:tcW w:w="3260" w:type="dxa"/>
          </w:tcPr>
          <w:p w:rsidR="00E878CC" w:rsidRPr="00E878CC" w:rsidRDefault="00E878CC" w:rsidP="00E878CC">
            <w:pPr>
              <w:jc w:val="center"/>
            </w:pPr>
          </w:p>
          <w:p w:rsidR="00E878CC" w:rsidRPr="00E878CC" w:rsidRDefault="00E878CC" w:rsidP="00E878CC">
            <w:pPr>
              <w:jc w:val="center"/>
            </w:pPr>
            <w:r w:rsidRPr="00E878CC">
              <w:t>Ожидаемый эффект (экономически, социальный)</w:t>
            </w:r>
          </w:p>
        </w:tc>
      </w:tr>
      <w:tr w:rsidR="00E878CC" w:rsidRPr="00E878CC" w:rsidTr="00E878CC">
        <w:trPr>
          <w:trHeight w:val="483"/>
        </w:trPr>
        <w:tc>
          <w:tcPr>
            <w:tcW w:w="675" w:type="dxa"/>
            <w:vMerge/>
          </w:tcPr>
          <w:p w:rsidR="00E878CC" w:rsidRPr="00E878CC" w:rsidRDefault="00E878CC" w:rsidP="00E878CC"/>
        </w:tc>
        <w:tc>
          <w:tcPr>
            <w:tcW w:w="2160" w:type="dxa"/>
            <w:vMerge/>
          </w:tcPr>
          <w:p w:rsidR="00E878CC" w:rsidRPr="00E878CC" w:rsidRDefault="00E878CC" w:rsidP="00E878CC"/>
        </w:tc>
        <w:tc>
          <w:tcPr>
            <w:tcW w:w="3510" w:type="dxa"/>
            <w:vMerge/>
          </w:tcPr>
          <w:p w:rsidR="00E878CC" w:rsidRPr="00E878CC" w:rsidRDefault="00E878CC" w:rsidP="00E878CC"/>
        </w:tc>
        <w:tc>
          <w:tcPr>
            <w:tcW w:w="709" w:type="dxa"/>
            <w:vMerge/>
          </w:tcPr>
          <w:p w:rsidR="00E878CC" w:rsidRPr="00E878CC" w:rsidRDefault="00E878CC" w:rsidP="00E878CC"/>
        </w:tc>
        <w:tc>
          <w:tcPr>
            <w:tcW w:w="851" w:type="dxa"/>
          </w:tcPr>
          <w:p w:rsidR="00E878CC" w:rsidRPr="00E878CC" w:rsidRDefault="00E878CC" w:rsidP="00E878CC">
            <w:pPr>
              <w:jc w:val="center"/>
              <w:rPr>
                <w:b/>
              </w:rPr>
            </w:pPr>
            <w:r w:rsidRPr="00E878CC">
              <w:rPr>
                <w:b/>
              </w:rPr>
              <w:t>Всего</w:t>
            </w:r>
          </w:p>
        </w:tc>
        <w:tc>
          <w:tcPr>
            <w:tcW w:w="708" w:type="dxa"/>
          </w:tcPr>
          <w:p w:rsidR="00E878CC" w:rsidRPr="00E878CC" w:rsidRDefault="00E878CC" w:rsidP="00E878CC">
            <w:pPr>
              <w:jc w:val="center"/>
              <w:rPr>
                <w:b/>
              </w:rPr>
            </w:pPr>
            <w:r w:rsidRPr="00E878CC">
              <w:rPr>
                <w:b/>
              </w:rPr>
              <w:t>2018</w:t>
            </w:r>
          </w:p>
        </w:tc>
        <w:tc>
          <w:tcPr>
            <w:tcW w:w="709" w:type="dxa"/>
          </w:tcPr>
          <w:p w:rsidR="00E878CC" w:rsidRPr="00E878CC" w:rsidRDefault="00E878CC" w:rsidP="00E878CC">
            <w:pPr>
              <w:jc w:val="center"/>
              <w:rPr>
                <w:b/>
              </w:rPr>
            </w:pPr>
            <w:r w:rsidRPr="00E878CC">
              <w:rPr>
                <w:b/>
              </w:rPr>
              <w:t>2019</w:t>
            </w:r>
          </w:p>
        </w:tc>
        <w:tc>
          <w:tcPr>
            <w:tcW w:w="709" w:type="dxa"/>
          </w:tcPr>
          <w:p w:rsidR="00E878CC" w:rsidRPr="00E878CC" w:rsidRDefault="00E878CC" w:rsidP="00E878CC">
            <w:pPr>
              <w:jc w:val="center"/>
              <w:rPr>
                <w:b/>
              </w:rPr>
            </w:pPr>
            <w:r w:rsidRPr="00E878CC">
              <w:rPr>
                <w:b/>
              </w:rPr>
              <w:t>2020</w:t>
            </w:r>
          </w:p>
        </w:tc>
        <w:tc>
          <w:tcPr>
            <w:tcW w:w="709" w:type="dxa"/>
          </w:tcPr>
          <w:p w:rsidR="00E878CC" w:rsidRPr="00E878CC" w:rsidRDefault="00E878CC" w:rsidP="00E878CC">
            <w:pPr>
              <w:jc w:val="center"/>
              <w:rPr>
                <w:b/>
              </w:rPr>
            </w:pPr>
            <w:r w:rsidRPr="00E878CC">
              <w:rPr>
                <w:b/>
              </w:rPr>
              <w:t>2021</w:t>
            </w:r>
          </w:p>
        </w:tc>
        <w:tc>
          <w:tcPr>
            <w:tcW w:w="708" w:type="dxa"/>
          </w:tcPr>
          <w:p w:rsidR="00E878CC" w:rsidRPr="00E878CC" w:rsidRDefault="00E878CC" w:rsidP="00E878CC">
            <w:pPr>
              <w:jc w:val="center"/>
              <w:rPr>
                <w:b/>
              </w:rPr>
            </w:pPr>
            <w:r w:rsidRPr="00E878CC">
              <w:rPr>
                <w:b/>
              </w:rPr>
              <w:t>2022</w:t>
            </w:r>
          </w:p>
        </w:tc>
        <w:tc>
          <w:tcPr>
            <w:tcW w:w="1276" w:type="dxa"/>
          </w:tcPr>
          <w:p w:rsidR="00E878CC" w:rsidRPr="00E878CC" w:rsidRDefault="00E878CC" w:rsidP="00E878CC"/>
        </w:tc>
        <w:tc>
          <w:tcPr>
            <w:tcW w:w="3260" w:type="dxa"/>
          </w:tcPr>
          <w:p w:rsidR="00E878CC" w:rsidRPr="00E878CC" w:rsidRDefault="00E878CC" w:rsidP="00E878CC"/>
        </w:tc>
      </w:tr>
      <w:tr w:rsidR="00E878CC" w:rsidRPr="00E878CC" w:rsidTr="00E878CC">
        <w:tc>
          <w:tcPr>
            <w:tcW w:w="675" w:type="dxa"/>
          </w:tcPr>
          <w:p w:rsidR="00E878CC" w:rsidRPr="00E878CC" w:rsidRDefault="00E878CC" w:rsidP="00E878CC">
            <w:pPr>
              <w:jc w:val="center"/>
            </w:pPr>
            <w:r w:rsidRPr="00E878CC">
              <w:t>1</w:t>
            </w:r>
          </w:p>
        </w:tc>
        <w:tc>
          <w:tcPr>
            <w:tcW w:w="2160" w:type="dxa"/>
          </w:tcPr>
          <w:p w:rsidR="00E878CC" w:rsidRPr="00E878CC" w:rsidRDefault="00E878CC" w:rsidP="00E878CC">
            <w:pPr>
              <w:jc w:val="center"/>
            </w:pPr>
            <w:r w:rsidRPr="00E878CC">
              <w:t>2</w:t>
            </w:r>
          </w:p>
        </w:tc>
        <w:tc>
          <w:tcPr>
            <w:tcW w:w="3510" w:type="dxa"/>
          </w:tcPr>
          <w:p w:rsidR="00E878CC" w:rsidRPr="00E878CC" w:rsidRDefault="00E878CC" w:rsidP="00E878CC">
            <w:pPr>
              <w:jc w:val="center"/>
            </w:pPr>
            <w:r w:rsidRPr="00E878CC">
              <w:t>3</w:t>
            </w:r>
          </w:p>
        </w:tc>
        <w:tc>
          <w:tcPr>
            <w:tcW w:w="709" w:type="dxa"/>
          </w:tcPr>
          <w:p w:rsidR="00E878CC" w:rsidRPr="00E878CC" w:rsidRDefault="00E878CC" w:rsidP="00E878CC">
            <w:pPr>
              <w:jc w:val="center"/>
            </w:pPr>
            <w:r w:rsidRPr="00E878CC">
              <w:t>4</w:t>
            </w:r>
          </w:p>
        </w:tc>
        <w:tc>
          <w:tcPr>
            <w:tcW w:w="851" w:type="dxa"/>
          </w:tcPr>
          <w:p w:rsidR="00E878CC" w:rsidRPr="00E878CC" w:rsidRDefault="00E878CC" w:rsidP="00E878CC">
            <w:pPr>
              <w:jc w:val="center"/>
            </w:pPr>
            <w:r w:rsidRPr="00E878CC">
              <w:t>5</w:t>
            </w:r>
          </w:p>
        </w:tc>
        <w:tc>
          <w:tcPr>
            <w:tcW w:w="708" w:type="dxa"/>
          </w:tcPr>
          <w:p w:rsidR="00E878CC" w:rsidRPr="00E878CC" w:rsidRDefault="00E878CC" w:rsidP="00E878CC">
            <w:pPr>
              <w:jc w:val="center"/>
            </w:pPr>
            <w:r w:rsidRPr="00E878CC">
              <w:t>6</w:t>
            </w:r>
          </w:p>
        </w:tc>
        <w:tc>
          <w:tcPr>
            <w:tcW w:w="709" w:type="dxa"/>
          </w:tcPr>
          <w:p w:rsidR="00E878CC" w:rsidRPr="00E878CC" w:rsidRDefault="00E878CC" w:rsidP="00E878CC">
            <w:pPr>
              <w:jc w:val="center"/>
            </w:pPr>
            <w:r w:rsidRPr="00E878CC">
              <w:t>7</w:t>
            </w:r>
          </w:p>
        </w:tc>
        <w:tc>
          <w:tcPr>
            <w:tcW w:w="709" w:type="dxa"/>
          </w:tcPr>
          <w:p w:rsidR="00E878CC" w:rsidRPr="00E878CC" w:rsidRDefault="00E878CC" w:rsidP="00E878CC">
            <w:pPr>
              <w:jc w:val="center"/>
            </w:pPr>
            <w:r w:rsidRPr="00E878CC">
              <w:t>8</w:t>
            </w:r>
          </w:p>
        </w:tc>
        <w:tc>
          <w:tcPr>
            <w:tcW w:w="709" w:type="dxa"/>
          </w:tcPr>
          <w:p w:rsidR="00E878CC" w:rsidRPr="00E878CC" w:rsidRDefault="00E878CC" w:rsidP="00E878CC">
            <w:pPr>
              <w:jc w:val="center"/>
            </w:pPr>
            <w:r w:rsidRPr="00E878CC">
              <w:t>9</w:t>
            </w:r>
          </w:p>
        </w:tc>
        <w:tc>
          <w:tcPr>
            <w:tcW w:w="708" w:type="dxa"/>
          </w:tcPr>
          <w:p w:rsidR="00E878CC" w:rsidRPr="00E878CC" w:rsidRDefault="00E878CC" w:rsidP="00E878CC">
            <w:pPr>
              <w:jc w:val="center"/>
            </w:pPr>
            <w:r w:rsidRPr="00E878CC">
              <w:t>10</w:t>
            </w:r>
          </w:p>
        </w:tc>
        <w:tc>
          <w:tcPr>
            <w:tcW w:w="1276" w:type="dxa"/>
          </w:tcPr>
          <w:p w:rsidR="00E878CC" w:rsidRPr="00E878CC" w:rsidRDefault="00E878CC" w:rsidP="00E878CC">
            <w:pPr>
              <w:jc w:val="center"/>
            </w:pPr>
            <w:r w:rsidRPr="00E878CC">
              <w:t>11</w:t>
            </w:r>
          </w:p>
        </w:tc>
        <w:tc>
          <w:tcPr>
            <w:tcW w:w="3260" w:type="dxa"/>
          </w:tcPr>
          <w:p w:rsidR="00E878CC" w:rsidRPr="00E878CC" w:rsidRDefault="00E878CC" w:rsidP="00E878CC">
            <w:pPr>
              <w:jc w:val="center"/>
            </w:pPr>
            <w:r w:rsidRPr="00E878CC">
              <w:t>12</w:t>
            </w:r>
          </w:p>
        </w:tc>
      </w:tr>
      <w:tr w:rsidR="00E878CC" w:rsidRPr="00E878CC" w:rsidTr="00E878CC">
        <w:tc>
          <w:tcPr>
            <w:tcW w:w="15984" w:type="dxa"/>
            <w:gridSpan w:val="12"/>
          </w:tcPr>
          <w:p w:rsidR="00E878CC" w:rsidRPr="00E878CC" w:rsidRDefault="00E878CC" w:rsidP="00E878CC">
            <w:pPr>
              <w:rPr>
                <w:b/>
              </w:rPr>
            </w:pPr>
            <w:r w:rsidRPr="00E878CC">
              <w:rPr>
                <w:b/>
              </w:rPr>
              <w:t xml:space="preserve">Цель программы: Выполнение работ по закладке данных в новые </w:t>
            </w:r>
            <w:proofErr w:type="spellStart"/>
            <w:r w:rsidRPr="00E878CC">
              <w:rPr>
                <w:b/>
              </w:rPr>
              <w:t>похозяйственные</w:t>
            </w:r>
            <w:proofErr w:type="spellEnd"/>
            <w:r w:rsidRPr="00E878CC">
              <w:rPr>
                <w:b/>
              </w:rPr>
              <w:t xml:space="preserve"> книги, составление списков лиц, временно проживающих на территории поселения, а также организация учёта скота в ЛПХ и оформление других документов первичного учёта сплошного подворного обхода.</w:t>
            </w:r>
          </w:p>
        </w:tc>
      </w:tr>
      <w:tr w:rsidR="00E878CC" w:rsidRPr="00E878CC" w:rsidTr="00E878CC">
        <w:trPr>
          <w:trHeight w:val="941"/>
        </w:trPr>
        <w:tc>
          <w:tcPr>
            <w:tcW w:w="675" w:type="dxa"/>
            <w:vMerge w:val="restart"/>
          </w:tcPr>
          <w:p w:rsidR="00E878CC" w:rsidRPr="00E878CC" w:rsidRDefault="00E878CC" w:rsidP="00E878CC"/>
        </w:tc>
        <w:tc>
          <w:tcPr>
            <w:tcW w:w="2160" w:type="dxa"/>
            <w:vMerge w:val="restart"/>
          </w:tcPr>
          <w:p w:rsidR="00E878CC" w:rsidRPr="00E878CC" w:rsidRDefault="00E878CC" w:rsidP="00E878CC"/>
          <w:p w:rsidR="00E878CC" w:rsidRPr="00E878CC" w:rsidRDefault="00E878CC" w:rsidP="00E878CC"/>
          <w:p w:rsidR="00E878CC" w:rsidRPr="00E878CC" w:rsidRDefault="00E878CC" w:rsidP="00E878CC"/>
          <w:p w:rsidR="00E878CC" w:rsidRPr="00E878CC" w:rsidRDefault="00E878CC" w:rsidP="00E878CC"/>
          <w:p w:rsidR="00E878CC" w:rsidRPr="00E878CC" w:rsidRDefault="00E878CC" w:rsidP="00E878CC">
            <w:pPr>
              <w:jc w:val="center"/>
            </w:pPr>
            <w:r w:rsidRPr="00E878CC">
              <w:t xml:space="preserve">Объём финансирования, </w:t>
            </w:r>
            <w:proofErr w:type="spellStart"/>
            <w:r w:rsidRPr="00E878CC">
              <w:t>тыс.рублей</w:t>
            </w:r>
            <w:proofErr w:type="spellEnd"/>
            <w:r w:rsidRPr="00E878CC">
              <w:t>.</w:t>
            </w:r>
          </w:p>
        </w:tc>
        <w:tc>
          <w:tcPr>
            <w:tcW w:w="3510" w:type="dxa"/>
          </w:tcPr>
          <w:p w:rsidR="00E878CC" w:rsidRPr="00E878CC" w:rsidRDefault="00E878CC" w:rsidP="00E878CC">
            <w:r w:rsidRPr="00E878CC">
              <w:t>Всего по муниципальной программе,</w:t>
            </w:r>
          </w:p>
        </w:tc>
        <w:tc>
          <w:tcPr>
            <w:tcW w:w="709" w:type="dxa"/>
            <w:vMerge w:val="restart"/>
          </w:tcPr>
          <w:p w:rsidR="00E878CC" w:rsidRPr="00E878CC" w:rsidRDefault="00E878CC" w:rsidP="00E878CC"/>
        </w:tc>
        <w:tc>
          <w:tcPr>
            <w:tcW w:w="851" w:type="dxa"/>
            <w:vMerge w:val="restart"/>
          </w:tcPr>
          <w:p w:rsidR="00E878CC" w:rsidRPr="00E878CC" w:rsidRDefault="00E878CC" w:rsidP="00E878CC">
            <w:pPr>
              <w:rPr>
                <w:b/>
              </w:rPr>
            </w:pPr>
          </w:p>
          <w:p w:rsidR="00E878CC" w:rsidRPr="00E878CC" w:rsidRDefault="00E878CC" w:rsidP="00E878CC">
            <w:pPr>
              <w:jc w:val="center"/>
              <w:rPr>
                <w:b/>
                <w:lang w:val="en-US"/>
              </w:rPr>
            </w:pPr>
            <w:r w:rsidRPr="00E878CC">
              <w:rPr>
                <w:b/>
                <w:lang w:val="en-US"/>
              </w:rPr>
              <w:t>946.324</w:t>
            </w:r>
          </w:p>
        </w:tc>
        <w:tc>
          <w:tcPr>
            <w:tcW w:w="708" w:type="dxa"/>
            <w:vMerge w:val="restart"/>
          </w:tcPr>
          <w:p w:rsidR="00E878CC" w:rsidRPr="00E878CC" w:rsidRDefault="00E878CC" w:rsidP="00E878CC">
            <w:pPr>
              <w:jc w:val="center"/>
              <w:rPr>
                <w:b/>
              </w:rPr>
            </w:pPr>
          </w:p>
          <w:p w:rsidR="00E878CC" w:rsidRPr="00E878CC" w:rsidRDefault="00E878CC" w:rsidP="00E878CC">
            <w:pPr>
              <w:rPr>
                <w:b/>
              </w:rPr>
            </w:pPr>
          </w:p>
          <w:p w:rsidR="00E878CC" w:rsidRPr="00E878CC" w:rsidRDefault="00E878CC" w:rsidP="00E878CC">
            <w:pPr>
              <w:jc w:val="center"/>
              <w:rPr>
                <w:b/>
              </w:rPr>
            </w:pPr>
            <w:r w:rsidRPr="00E878CC">
              <w:rPr>
                <w:b/>
              </w:rPr>
              <w:t>199,03</w:t>
            </w:r>
          </w:p>
        </w:tc>
        <w:tc>
          <w:tcPr>
            <w:tcW w:w="709" w:type="dxa"/>
            <w:vMerge w:val="restart"/>
          </w:tcPr>
          <w:p w:rsidR="00E878CC" w:rsidRPr="00E878CC" w:rsidRDefault="00E878CC" w:rsidP="00E878CC">
            <w:pPr>
              <w:rPr>
                <w:b/>
              </w:rPr>
            </w:pPr>
          </w:p>
          <w:p w:rsidR="00E878CC" w:rsidRPr="00E878CC" w:rsidRDefault="00E878CC" w:rsidP="00E878CC">
            <w:pPr>
              <w:rPr>
                <w:b/>
              </w:rPr>
            </w:pPr>
          </w:p>
          <w:p w:rsidR="00E878CC" w:rsidRPr="00E878CC" w:rsidRDefault="00E878CC" w:rsidP="00E878CC">
            <w:pPr>
              <w:rPr>
                <w:b/>
              </w:rPr>
            </w:pPr>
            <w:r w:rsidRPr="00E878CC">
              <w:rPr>
                <w:b/>
              </w:rPr>
              <w:t>155,48</w:t>
            </w:r>
          </w:p>
          <w:p w:rsidR="00E878CC" w:rsidRPr="00E878CC" w:rsidRDefault="00E878CC" w:rsidP="00E878CC">
            <w:pPr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E878CC" w:rsidRPr="00E878CC" w:rsidRDefault="00E878CC" w:rsidP="00E878CC">
            <w:pPr>
              <w:jc w:val="center"/>
              <w:rPr>
                <w:b/>
              </w:rPr>
            </w:pPr>
          </w:p>
          <w:p w:rsidR="00E878CC" w:rsidRPr="00E878CC" w:rsidRDefault="00E878CC" w:rsidP="00E878CC">
            <w:pPr>
              <w:jc w:val="center"/>
              <w:rPr>
                <w:b/>
              </w:rPr>
            </w:pPr>
          </w:p>
          <w:p w:rsidR="00E878CC" w:rsidRPr="00E878CC" w:rsidRDefault="00E878CC" w:rsidP="00E878CC">
            <w:pPr>
              <w:rPr>
                <w:b/>
              </w:rPr>
            </w:pPr>
            <w:r w:rsidRPr="00E878CC">
              <w:rPr>
                <w:b/>
              </w:rPr>
              <w:t>200</w:t>
            </w:r>
          </w:p>
        </w:tc>
        <w:tc>
          <w:tcPr>
            <w:tcW w:w="709" w:type="dxa"/>
            <w:vMerge w:val="restart"/>
          </w:tcPr>
          <w:p w:rsidR="00E878CC" w:rsidRPr="00E878CC" w:rsidRDefault="00E878CC" w:rsidP="00E878CC">
            <w:pPr>
              <w:jc w:val="center"/>
              <w:rPr>
                <w:b/>
              </w:rPr>
            </w:pPr>
          </w:p>
          <w:p w:rsidR="00E878CC" w:rsidRPr="00E878CC" w:rsidRDefault="00E878CC" w:rsidP="00E878CC">
            <w:pPr>
              <w:rPr>
                <w:b/>
              </w:rPr>
            </w:pPr>
          </w:p>
          <w:p w:rsidR="00E878CC" w:rsidRPr="00E878CC" w:rsidRDefault="00E878CC" w:rsidP="00E878CC">
            <w:pPr>
              <w:jc w:val="center"/>
              <w:rPr>
                <w:b/>
                <w:lang w:val="en-US"/>
              </w:rPr>
            </w:pPr>
            <w:r w:rsidRPr="00E878CC">
              <w:rPr>
                <w:b/>
                <w:lang w:val="en-US"/>
              </w:rPr>
              <w:t>151.814</w:t>
            </w:r>
          </w:p>
        </w:tc>
        <w:tc>
          <w:tcPr>
            <w:tcW w:w="708" w:type="dxa"/>
            <w:vMerge w:val="restart"/>
          </w:tcPr>
          <w:p w:rsidR="00E878CC" w:rsidRPr="00E878CC" w:rsidRDefault="00E878CC" w:rsidP="00E878CC">
            <w:pPr>
              <w:jc w:val="center"/>
              <w:rPr>
                <w:b/>
              </w:rPr>
            </w:pPr>
          </w:p>
          <w:p w:rsidR="00E878CC" w:rsidRPr="00E878CC" w:rsidRDefault="00E878CC" w:rsidP="00E878CC">
            <w:pPr>
              <w:jc w:val="center"/>
              <w:rPr>
                <w:b/>
              </w:rPr>
            </w:pPr>
          </w:p>
          <w:p w:rsidR="00E878CC" w:rsidRPr="00E878CC" w:rsidRDefault="00E878CC" w:rsidP="00E878CC">
            <w:pPr>
              <w:jc w:val="center"/>
              <w:rPr>
                <w:b/>
              </w:rPr>
            </w:pPr>
            <w:r w:rsidRPr="00E878CC">
              <w:rPr>
                <w:b/>
              </w:rPr>
              <w:t>240</w:t>
            </w:r>
          </w:p>
        </w:tc>
        <w:tc>
          <w:tcPr>
            <w:tcW w:w="1276" w:type="dxa"/>
            <w:vMerge w:val="restart"/>
            <w:textDirection w:val="btLr"/>
          </w:tcPr>
          <w:p w:rsidR="00E878CC" w:rsidRPr="00E878CC" w:rsidRDefault="00E878CC" w:rsidP="00E878CC">
            <w:pPr>
              <w:ind w:left="113" w:right="113"/>
              <w:jc w:val="center"/>
            </w:pPr>
            <w:r w:rsidRPr="00E878CC">
              <w:t>Администрация Александровского сельского поселения</w:t>
            </w:r>
          </w:p>
          <w:p w:rsidR="00E878CC" w:rsidRPr="00E878CC" w:rsidRDefault="00E878CC" w:rsidP="00E878CC">
            <w:pPr>
              <w:ind w:left="113" w:right="113"/>
              <w:jc w:val="center"/>
            </w:pPr>
          </w:p>
          <w:p w:rsidR="00E878CC" w:rsidRPr="00E878CC" w:rsidRDefault="00E878CC" w:rsidP="00E878CC">
            <w:pPr>
              <w:ind w:left="-80" w:right="-136"/>
              <w:jc w:val="center"/>
            </w:pPr>
            <w:r w:rsidRPr="00E878CC">
              <w:t>Администрация Александровского сельского поселения</w:t>
            </w:r>
          </w:p>
        </w:tc>
        <w:tc>
          <w:tcPr>
            <w:tcW w:w="3260" w:type="dxa"/>
            <w:vMerge w:val="restart"/>
          </w:tcPr>
          <w:p w:rsidR="00E878CC" w:rsidRPr="00E878CC" w:rsidRDefault="00E878CC" w:rsidP="00E878CC">
            <w:pPr>
              <w:jc w:val="center"/>
            </w:pPr>
          </w:p>
          <w:p w:rsidR="00E878CC" w:rsidRPr="00E878CC" w:rsidRDefault="00E878CC" w:rsidP="00E878CC">
            <w:pPr>
              <w:jc w:val="center"/>
            </w:pPr>
          </w:p>
          <w:p w:rsidR="00E878CC" w:rsidRPr="00E878CC" w:rsidRDefault="00E878CC" w:rsidP="00E878CC">
            <w:pPr>
              <w:jc w:val="center"/>
            </w:pPr>
          </w:p>
          <w:p w:rsidR="00E878CC" w:rsidRPr="00E878CC" w:rsidRDefault="00E878CC" w:rsidP="00E878CC">
            <w:pPr>
              <w:jc w:val="center"/>
            </w:pPr>
            <w:r w:rsidRPr="00E878CC">
              <w:t>Мониторинг миграционной ситуации, сбор и анализ информации о ЛПХ поселения.</w:t>
            </w:r>
          </w:p>
        </w:tc>
      </w:tr>
      <w:tr w:rsidR="00E878CC" w:rsidRPr="00E878CC" w:rsidTr="00E878CC">
        <w:trPr>
          <w:trHeight w:val="405"/>
        </w:trPr>
        <w:tc>
          <w:tcPr>
            <w:tcW w:w="675" w:type="dxa"/>
            <w:vMerge/>
          </w:tcPr>
          <w:p w:rsidR="00E878CC" w:rsidRPr="00E878CC" w:rsidRDefault="00E878CC" w:rsidP="00E878CC"/>
        </w:tc>
        <w:tc>
          <w:tcPr>
            <w:tcW w:w="2160" w:type="dxa"/>
            <w:vMerge/>
          </w:tcPr>
          <w:p w:rsidR="00E878CC" w:rsidRPr="00E878CC" w:rsidRDefault="00E878CC" w:rsidP="00E878CC"/>
        </w:tc>
        <w:tc>
          <w:tcPr>
            <w:tcW w:w="3510" w:type="dxa"/>
          </w:tcPr>
          <w:p w:rsidR="00E878CC" w:rsidRPr="00E878CC" w:rsidRDefault="00E878CC" w:rsidP="00E878CC">
            <w:r w:rsidRPr="00E878CC">
              <w:t>В том числе за счёт средств:</w:t>
            </w:r>
          </w:p>
        </w:tc>
        <w:tc>
          <w:tcPr>
            <w:tcW w:w="709" w:type="dxa"/>
            <w:vMerge/>
          </w:tcPr>
          <w:p w:rsidR="00E878CC" w:rsidRPr="00E878CC" w:rsidRDefault="00E878CC" w:rsidP="00E878CC"/>
        </w:tc>
        <w:tc>
          <w:tcPr>
            <w:tcW w:w="851" w:type="dxa"/>
            <w:vMerge/>
          </w:tcPr>
          <w:p w:rsidR="00E878CC" w:rsidRPr="00E878CC" w:rsidRDefault="00E878CC" w:rsidP="00E878CC"/>
        </w:tc>
        <w:tc>
          <w:tcPr>
            <w:tcW w:w="708" w:type="dxa"/>
            <w:vMerge/>
          </w:tcPr>
          <w:p w:rsidR="00E878CC" w:rsidRPr="00E878CC" w:rsidRDefault="00E878CC" w:rsidP="00E878CC"/>
        </w:tc>
        <w:tc>
          <w:tcPr>
            <w:tcW w:w="709" w:type="dxa"/>
            <w:vMerge/>
          </w:tcPr>
          <w:p w:rsidR="00E878CC" w:rsidRPr="00E878CC" w:rsidRDefault="00E878CC" w:rsidP="00E878CC"/>
        </w:tc>
        <w:tc>
          <w:tcPr>
            <w:tcW w:w="709" w:type="dxa"/>
            <w:vMerge/>
          </w:tcPr>
          <w:p w:rsidR="00E878CC" w:rsidRPr="00E878CC" w:rsidRDefault="00E878CC" w:rsidP="00E878CC"/>
        </w:tc>
        <w:tc>
          <w:tcPr>
            <w:tcW w:w="709" w:type="dxa"/>
            <w:vMerge/>
          </w:tcPr>
          <w:p w:rsidR="00E878CC" w:rsidRPr="00E878CC" w:rsidRDefault="00E878CC" w:rsidP="00E878CC"/>
        </w:tc>
        <w:tc>
          <w:tcPr>
            <w:tcW w:w="708" w:type="dxa"/>
            <w:vMerge/>
          </w:tcPr>
          <w:p w:rsidR="00E878CC" w:rsidRPr="00E878CC" w:rsidRDefault="00E878CC" w:rsidP="00E878CC"/>
        </w:tc>
        <w:tc>
          <w:tcPr>
            <w:tcW w:w="1276" w:type="dxa"/>
            <w:vMerge/>
          </w:tcPr>
          <w:p w:rsidR="00E878CC" w:rsidRPr="00E878CC" w:rsidRDefault="00E878CC" w:rsidP="00E878CC"/>
        </w:tc>
        <w:tc>
          <w:tcPr>
            <w:tcW w:w="3260" w:type="dxa"/>
            <w:vMerge/>
          </w:tcPr>
          <w:p w:rsidR="00E878CC" w:rsidRPr="00E878CC" w:rsidRDefault="00E878CC" w:rsidP="00E878CC"/>
        </w:tc>
      </w:tr>
      <w:tr w:rsidR="00E878CC" w:rsidRPr="00E878CC" w:rsidTr="00E878CC">
        <w:tc>
          <w:tcPr>
            <w:tcW w:w="675" w:type="dxa"/>
            <w:vMerge/>
          </w:tcPr>
          <w:p w:rsidR="00E878CC" w:rsidRPr="00E878CC" w:rsidRDefault="00E878CC" w:rsidP="00E878CC"/>
        </w:tc>
        <w:tc>
          <w:tcPr>
            <w:tcW w:w="2160" w:type="dxa"/>
            <w:vMerge/>
          </w:tcPr>
          <w:p w:rsidR="00E878CC" w:rsidRPr="00E878CC" w:rsidRDefault="00E878CC" w:rsidP="00E878CC"/>
        </w:tc>
        <w:tc>
          <w:tcPr>
            <w:tcW w:w="3510" w:type="dxa"/>
          </w:tcPr>
          <w:p w:rsidR="00E878CC" w:rsidRPr="00E878CC" w:rsidRDefault="00E878CC" w:rsidP="00E878CC">
            <w:r w:rsidRPr="00E878CC">
              <w:t>Федерального бюджета</w:t>
            </w:r>
          </w:p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851" w:type="dxa"/>
          </w:tcPr>
          <w:p w:rsidR="00E878CC" w:rsidRPr="00E878CC" w:rsidRDefault="00E878CC" w:rsidP="00E878CC"/>
        </w:tc>
        <w:tc>
          <w:tcPr>
            <w:tcW w:w="708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8" w:type="dxa"/>
          </w:tcPr>
          <w:p w:rsidR="00E878CC" w:rsidRPr="00E878CC" w:rsidRDefault="00E878CC" w:rsidP="00E878CC"/>
        </w:tc>
        <w:tc>
          <w:tcPr>
            <w:tcW w:w="1276" w:type="dxa"/>
            <w:vMerge/>
          </w:tcPr>
          <w:p w:rsidR="00E878CC" w:rsidRPr="00E878CC" w:rsidRDefault="00E878CC" w:rsidP="00E878CC"/>
        </w:tc>
        <w:tc>
          <w:tcPr>
            <w:tcW w:w="3260" w:type="dxa"/>
            <w:vMerge/>
          </w:tcPr>
          <w:p w:rsidR="00E878CC" w:rsidRPr="00E878CC" w:rsidRDefault="00E878CC" w:rsidP="00E878CC"/>
        </w:tc>
      </w:tr>
      <w:tr w:rsidR="00E878CC" w:rsidRPr="00E878CC" w:rsidTr="00E878CC">
        <w:tc>
          <w:tcPr>
            <w:tcW w:w="675" w:type="dxa"/>
            <w:vMerge/>
          </w:tcPr>
          <w:p w:rsidR="00E878CC" w:rsidRPr="00E878CC" w:rsidRDefault="00E878CC" w:rsidP="00E878CC"/>
        </w:tc>
        <w:tc>
          <w:tcPr>
            <w:tcW w:w="2160" w:type="dxa"/>
            <w:vMerge/>
          </w:tcPr>
          <w:p w:rsidR="00E878CC" w:rsidRPr="00E878CC" w:rsidRDefault="00E878CC" w:rsidP="00E878CC"/>
        </w:tc>
        <w:tc>
          <w:tcPr>
            <w:tcW w:w="3510" w:type="dxa"/>
          </w:tcPr>
          <w:p w:rsidR="00E878CC" w:rsidRPr="00E878CC" w:rsidRDefault="00E878CC" w:rsidP="00E878CC">
            <w:r w:rsidRPr="00E878CC">
              <w:t>Областного бюджета</w:t>
            </w:r>
          </w:p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851" w:type="dxa"/>
          </w:tcPr>
          <w:p w:rsidR="00E878CC" w:rsidRPr="00E878CC" w:rsidRDefault="00E878CC" w:rsidP="00E878CC"/>
        </w:tc>
        <w:tc>
          <w:tcPr>
            <w:tcW w:w="708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8" w:type="dxa"/>
          </w:tcPr>
          <w:p w:rsidR="00E878CC" w:rsidRPr="00E878CC" w:rsidRDefault="00E878CC" w:rsidP="00E878CC"/>
        </w:tc>
        <w:tc>
          <w:tcPr>
            <w:tcW w:w="1276" w:type="dxa"/>
            <w:vMerge/>
          </w:tcPr>
          <w:p w:rsidR="00E878CC" w:rsidRPr="00E878CC" w:rsidRDefault="00E878CC" w:rsidP="00E878CC"/>
        </w:tc>
        <w:tc>
          <w:tcPr>
            <w:tcW w:w="3260" w:type="dxa"/>
            <w:vMerge/>
          </w:tcPr>
          <w:p w:rsidR="00E878CC" w:rsidRPr="00E878CC" w:rsidRDefault="00E878CC" w:rsidP="00E878CC"/>
        </w:tc>
      </w:tr>
      <w:tr w:rsidR="00E878CC" w:rsidRPr="00E878CC" w:rsidTr="00E878CC">
        <w:tc>
          <w:tcPr>
            <w:tcW w:w="675" w:type="dxa"/>
            <w:vMerge/>
            <w:tcBorders>
              <w:bottom w:val="nil"/>
            </w:tcBorders>
          </w:tcPr>
          <w:p w:rsidR="00E878CC" w:rsidRPr="00E878CC" w:rsidRDefault="00E878CC" w:rsidP="00E878CC"/>
        </w:tc>
        <w:tc>
          <w:tcPr>
            <w:tcW w:w="2160" w:type="dxa"/>
            <w:vMerge/>
          </w:tcPr>
          <w:p w:rsidR="00E878CC" w:rsidRPr="00E878CC" w:rsidRDefault="00E878CC" w:rsidP="00E878CC"/>
        </w:tc>
        <w:tc>
          <w:tcPr>
            <w:tcW w:w="3510" w:type="dxa"/>
          </w:tcPr>
          <w:p w:rsidR="00E878CC" w:rsidRPr="00E878CC" w:rsidRDefault="00E878CC" w:rsidP="00E878CC">
            <w:r w:rsidRPr="00E878CC">
              <w:t>Местного бюджета</w:t>
            </w:r>
          </w:p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851" w:type="dxa"/>
          </w:tcPr>
          <w:p w:rsidR="00E878CC" w:rsidRPr="00E878CC" w:rsidRDefault="00E878CC" w:rsidP="00E878CC">
            <w:pPr>
              <w:jc w:val="center"/>
              <w:rPr>
                <w:lang w:val="en-US"/>
              </w:rPr>
            </w:pPr>
            <w:r w:rsidRPr="00E878CC">
              <w:rPr>
                <w:lang w:val="en-US"/>
              </w:rPr>
              <w:t>946.324</w:t>
            </w:r>
          </w:p>
        </w:tc>
        <w:tc>
          <w:tcPr>
            <w:tcW w:w="708" w:type="dxa"/>
          </w:tcPr>
          <w:p w:rsidR="00E878CC" w:rsidRPr="00E878CC" w:rsidRDefault="00E878CC" w:rsidP="00E878CC">
            <w:pPr>
              <w:jc w:val="center"/>
            </w:pPr>
            <w:r w:rsidRPr="00E878CC">
              <w:t>199,03</w:t>
            </w:r>
          </w:p>
        </w:tc>
        <w:tc>
          <w:tcPr>
            <w:tcW w:w="709" w:type="dxa"/>
          </w:tcPr>
          <w:p w:rsidR="00E878CC" w:rsidRPr="00E878CC" w:rsidRDefault="00E878CC" w:rsidP="00E878CC">
            <w:pPr>
              <w:jc w:val="center"/>
            </w:pPr>
            <w:r w:rsidRPr="00E878CC">
              <w:t>155,48</w:t>
            </w:r>
          </w:p>
        </w:tc>
        <w:tc>
          <w:tcPr>
            <w:tcW w:w="709" w:type="dxa"/>
          </w:tcPr>
          <w:p w:rsidR="00E878CC" w:rsidRPr="00E878CC" w:rsidRDefault="00E878CC" w:rsidP="00E878CC">
            <w:pPr>
              <w:jc w:val="center"/>
            </w:pPr>
            <w:r w:rsidRPr="00E878CC">
              <w:t>200</w:t>
            </w:r>
          </w:p>
        </w:tc>
        <w:tc>
          <w:tcPr>
            <w:tcW w:w="709" w:type="dxa"/>
          </w:tcPr>
          <w:p w:rsidR="00E878CC" w:rsidRPr="00E878CC" w:rsidRDefault="00E878CC" w:rsidP="00E878CC">
            <w:pPr>
              <w:jc w:val="center"/>
              <w:rPr>
                <w:lang w:val="en-US"/>
              </w:rPr>
            </w:pPr>
            <w:r w:rsidRPr="00E878CC">
              <w:rPr>
                <w:lang w:val="en-US"/>
              </w:rPr>
              <w:t>151.814</w:t>
            </w:r>
          </w:p>
        </w:tc>
        <w:tc>
          <w:tcPr>
            <w:tcW w:w="708" w:type="dxa"/>
          </w:tcPr>
          <w:p w:rsidR="00E878CC" w:rsidRPr="00E878CC" w:rsidRDefault="00E878CC" w:rsidP="00E878CC">
            <w:pPr>
              <w:jc w:val="center"/>
            </w:pPr>
            <w:r w:rsidRPr="00E878CC">
              <w:t>240</w:t>
            </w:r>
          </w:p>
        </w:tc>
        <w:tc>
          <w:tcPr>
            <w:tcW w:w="1276" w:type="dxa"/>
            <w:vMerge/>
          </w:tcPr>
          <w:p w:rsidR="00E878CC" w:rsidRPr="00E878CC" w:rsidRDefault="00E878CC" w:rsidP="00E878CC"/>
        </w:tc>
        <w:tc>
          <w:tcPr>
            <w:tcW w:w="3260" w:type="dxa"/>
            <w:vMerge/>
          </w:tcPr>
          <w:p w:rsidR="00E878CC" w:rsidRPr="00E878CC" w:rsidRDefault="00E878CC" w:rsidP="00E878CC"/>
        </w:tc>
      </w:tr>
      <w:tr w:rsidR="00E878CC" w:rsidRPr="00E878CC" w:rsidTr="00E878CC">
        <w:trPr>
          <w:trHeight w:val="503"/>
        </w:trPr>
        <w:tc>
          <w:tcPr>
            <w:tcW w:w="675" w:type="dxa"/>
            <w:vMerge/>
            <w:tcBorders>
              <w:top w:val="nil"/>
              <w:bottom w:val="nil"/>
            </w:tcBorders>
          </w:tcPr>
          <w:p w:rsidR="00E878CC" w:rsidRPr="00E878CC" w:rsidRDefault="00E878CC" w:rsidP="00E878CC"/>
        </w:tc>
        <w:tc>
          <w:tcPr>
            <w:tcW w:w="2160" w:type="dxa"/>
            <w:vMerge/>
            <w:tcBorders>
              <w:top w:val="nil"/>
            </w:tcBorders>
          </w:tcPr>
          <w:p w:rsidR="00E878CC" w:rsidRPr="00E878CC" w:rsidRDefault="00E878CC" w:rsidP="00E878CC"/>
        </w:tc>
        <w:tc>
          <w:tcPr>
            <w:tcW w:w="3510" w:type="dxa"/>
            <w:tcBorders>
              <w:top w:val="nil"/>
            </w:tcBorders>
          </w:tcPr>
          <w:p w:rsidR="00E878CC" w:rsidRPr="00E878CC" w:rsidRDefault="00E878CC" w:rsidP="00E878CC">
            <w:r w:rsidRPr="00E878CC">
              <w:t>Внебюджетные источники</w:t>
            </w:r>
          </w:p>
        </w:tc>
        <w:tc>
          <w:tcPr>
            <w:tcW w:w="709" w:type="dxa"/>
            <w:tcBorders>
              <w:top w:val="nil"/>
            </w:tcBorders>
          </w:tcPr>
          <w:p w:rsidR="00E878CC" w:rsidRPr="00E878CC" w:rsidRDefault="00E878CC" w:rsidP="00E878CC"/>
        </w:tc>
        <w:tc>
          <w:tcPr>
            <w:tcW w:w="851" w:type="dxa"/>
            <w:tcBorders>
              <w:top w:val="nil"/>
            </w:tcBorders>
          </w:tcPr>
          <w:p w:rsidR="00E878CC" w:rsidRPr="00E878CC" w:rsidRDefault="00E878CC" w:rsidP="00E878CC"/>
        </w:tc>
        <w:tc>
          <w:tcPr>
            <w:tcW w:w="708" w:type="dxa"/>
            <w:tcBorders>
              <w:top w:val="single" w:sz="4" w:space="0" w:color="auto"/>
            </w:tcBorders>
          </w:tcPr>
          <w:p w:rsidR="00E878CC" w:rsidRPr="00E878CC" w:rsidRDefault="00E878CC" w:rsidP="00E878CC"/>
        </w:tc>
        <w:tc>
          <w:tcPr>
            <w:tcW w:w="709" w:type="dxa"/>
            <w:tcBorders>
              <w:top w:val="single" w:sz="4" w:space="0" w:color="auto"/>
            </w:tcBorders>
          </w:tcPr>
          <w:p w:rsidR="00E878CC" w:rsidRPr="00E878CC" w:rsidRDefault="00E878CC" w:rsidP="00E878CC"/>
        </w:tc>
        <w:tc>
          <w:tcPr>
            <w:tcW w:w="709" w:type="dxa"/>
            <w:tcBorders>
              <w:top w:val="single" w:sz="4" w:space="0" w:color="auto"/>
            </w:tcBorders>
          </w:tcPr>
          <w:p w:rsidR="00E878CC" w:rsidRPr="00E878CC" w:rsidRDefault="00E878CC" w:rsidP="00E878CC"/>
        </w:tc>
        <w:tc>
          <w:tcPr>
            <w:tcW w:w="709" w:type="dxa"/>
            <w:tcBorders>
              <w:top w:val="single" w:sz="4" w:space="0" w:color="auto"/>
            </w:tcBorders>
          </w:tcPr>
          <w:p w:rsidR="00E878CC" w:rsidRPr="00E878CC" w:rsidRDefault="00E878CC" w:rsidP="00E878CC"/>
        </w:tc>
        <w:tc>
          <w:tcPr>
            <w:tcW w:w="708" w:type="dxa"/>
            <w:tcBorders>
              <w:top w:val="single" w:sz="4" w:space="0" w:color="auto"/>
            </w:tcBorders>
          </w:tcPr>
          <w:p w:rsidR="00E878CC" w:rsidRPr="00E878CC" w:rsidRDefault="00E878CC" w:rsidP="00E878CC"/>
        </w:tc>
        <w:tc>
          <w:tcPr>
            <w:tcW w:w="1276" w:type="dxa"/>
            <w:vMerge/>
          </w:tcPr>
          <w:p w:rsidR="00E878CC" w:rsidRPr="00E878CC" w:rsidRDefault="00E878CC" w:rsidP="00E878CC"/>
        </w:tc>
        <w:tc>
          <w:tcPr>
            <w:tcW w:w="3260" w:type="dxa"/>
            <w:vMerge/>
            <w:tcBorders>
              <w:top w:val="nil"/>
            </w:tcBorders>
          </w:tcPr>
          <w:p w:rsidR="00E878CC" w:rsidRPr="00E878CC" w:rsidRDefault="00E878CC" w:rsidP="00E878CC"/>
        </w:tc>
      </w:tr>
      <w:tr w:rsidR="00E878CC" w:rsidRPr="00E878CC" w:rsidTr="00E878CC">
        <w:trPr>
          <w:trHeight w:val="587"/>
        </w:trPr>
        <w:tc>
          <w:tcPr>
            <w:tcW w:w="675" w:type="dxa"/>
            <w:vMerge/>
            <w:tcBorders>
              <w:top w:val="nil"/>
              <w:bottom w:val="single" w:sz="4" w:space="0" w:color="auto"/>
            </w:tcBorders>
          </w:tcPr>
          <w:p w:rsidR="00E878CC" w:rsidRPr="00E878CC" w:rsidRDefault="00E878CC" w:rsidP="00E878CC"/>
        </w:tc>
        <w:tc>
          <w:tcPr>
            <w:tcW w:w="2160" w:type="dxa"/>
          </w:tcPr>
          <w:p w:rsidR="00E878CC" w:rsidRPr="00E878CC" w:rsidRDefault="00E878CC" w:rsidP="00E878CC">
            <w:pPr>
              <w:jc w:val="center"/>
            </w:pPr>
            <w:r w:rsidRPr="00E878CC">
              <w:t xml:space="preserve">Наименование индикатора (показателя) цели </w:t>
            </w:r>
          </w:p>
        </w:tc>
        <w:tc>
          <w:tcPr>
            <w:tcW w:w="3510" w:type="dxa"/>
          </w:tcPr>
          <w:p w:rsidR="00E878CC" w:rsidRPr="00E878CC" w:rsidRDefault="00E878CC" w:rsidP="00E878CC">
            <w:pPr>
              <w:rPr>
                <w:i/>
              </w:rPr>
            </w:pPr>
            <w:r w:rsidRPr="00E878CC">
              <w:rPr>
                <w:i/>
              </w:rPr>
              <w:t xml:space="preserve">Доля граждан, охваченных мероприятиями по уточнению записей в </w:t>
            </w:r>
            <w:proofErr w:type="spellStart"/>
            <w:r w:rsidRPr="00E878CC">
              <w:rPr>
                <w:i/>
              </w:rPr>
              <w:t>похозяйственных</w:t>
            </w:r>
            <w:proofErr w:type="spellEnd"/>
            <w:r w:rsidRPr="00E878CC">
              <w:rPr>
                <w:i/>
              </w:rPr>
              <w:t xml:space="preserve"> книгах.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78CC" w:rsidRPr="00E878CC" w:rsidRDefault="00E878CC" w:rsidP="00E878CC">
            <w:pPr>
              <w:rPr>
                <w:b/>
                <w:u w:val="single"/>
              </w:rPr>
            </w:pPr>
          </w:p>
          <w:p w:rsidR="00E878CC" w:rsidRPr="00E878CC" w:rsidRDefault="00E878CC" w:rsidP="00E878CC">
            <w:pPr>
              <w:rPr>
                <w:b/>
                <w:u w:val="single"/>
              </w:rPr>
            </w:pPr>
          </w:p>
          <w:p w:rsidR="00E878CC" w:rsidRPr="00E878CC" w:rsidRDefault="00E878CC" w:rsidP="00E878CC">
            <w:pPr>
              <w:rPr>
                <w:b/>
                <w:u w:val="single"/>
              </w:rPr>
            </w:pPr>
          </w:p>
          <w:p w:rsidR="00E878CC" w:rsidRPr="00E878CC" w:rsidRDefault="00E878CC" w:rsidP="00E878C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878CC" w:rsidRPr="00E878CC" w:rsidRDefault="00E878CC" w:rsidP="00E878CC">
            <w:pPr>
              <w:rPr>
                <w:b/>
              </w:rPr>
            </w:pPr>
          </w:p>
          <w:p w:rsidR="00E878CC" w:rsidRPr="00E878CC" w:rsidRDefault="00E878CC" w:rsidP="00E878CC">
            <w:pPr>
              <w:jc w:val="center"/>
              <w:rPr>
                <w:b/>
              </w:rPr>
            </w:pPr>
            <w:r w:rsidRPr="00E878CC">
              <w:rPr>
                <w:b/>
              </w:rPr>
              <w:t>94,02%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878CC" w:rsidRPr="00E878CC" w:rsidRDefault="00E878CC" w:rsidP="00E878CC">
            <w:pPr>
              <w:jc w:val="center"/>
              <w:rPr>
                <w:b/>
              </w:rPr>
            </w:pPr>
          </w:p>
          <w:p w:rsidR="00E878CC" w:rsidRPr="00E878CC" w:rsidRDefault="00E878CC" w:rsidP="00E878CC">
            <w:pPr>
              <w:ind w:left="-108" w:right="-108"/>
              <w:jc w:val="center"/>
              <w:rPr>
                <w:b/>
              </w:rPr>
            </w:pPr>
            <w:r w:rsidRPr="00E878CC">
              <w:rPr>
                <w:b/>
              </w:rPr>
              <w:t>94,09%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78CC" w:rsidRPr="00E878CC" w:rsidRDefault="00E878CC" w:rsidP="00E878CC">
            <w:pPr>
              <w:jc w:val="center"/>
              <w:rPr>
                <w:b/>
              </w:rPr>
            </w:pPr>
          </w:p>
          <w:p w:rsidR="00E878CC" w:rsidRPr="00E878CC" w:rsidRDefault="00E878CC" w:rsidP="00E878CC">
            <w:pPr>
              <w:ind w:right="-108"/>
              <w:jc w:val="center"/>
              <w:rPr>
                <w:b/>
              </w:rPr>
            </w:pPr>
            <w:r w:rsidRPr="00E878CC">
              <w:rPr>
                <w:b/>
              </w:rPr>
              <w:t>93,86%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78CC" w:rsidRPr="00E878CC" w:rsidRDefault="00E878CC" w:rsidP="00E878CC">
            <w:pPr>
              <w:jc w:val="center"/>
              <w:rPr>
                <w:b/>
              </w:rPr>
            </w:pPr>
          </w:p>
          <w:p w:rsidR="00E878CC" w:rsidRPr="00E878CC" w:rsidRDefault="00E878CC" w:rsidP="00E878CC">
            <w:pPr>
              <w:ind w:left="-108" w:right="-108"/>
              <w:jc w:val="center"/>
              <w:rPr>
                <w:b/>
              </w:rPr>
            </w:pPr>
            <w:r w:rsidRPr="00E878CC">
              <w:rPr>
                <w:b/>
              </w:rPr>
              <w:t>94,23 %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78CC" w:rsidRPr="00E878CC" w:rsidRDefault="00E878CC" w:rsidP="00E878CC">
            <w:pPr>
              <w:jc w:val="center"/>
              <w:rPr>
                <w:b/>
              </w:rPr>
            </w:pPr>
          </w:p>
          <w:p w:rsidR="00E878CC" w:rsidRPr="00E878CC" w:rsidRDefault="00E878CC" w:rsidP="00E878CC">
            <w:pPr>
              <w:ind w:right="-108"/>
              <w:jc w:val="center"/>
            </w:pPr>
            <w:r w:rsidRPr="00E878CC">
              <w:rPr>
                <w:b/>
              </w:rPr>
              <w:t>94,05%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878CC" w:rsidRPr="00E878CC" w:rsidRDefault="00E878CC" w:rsidP="00E878CC">
            <w:pPr>
              <w:jc w:val="center"/>
              <w:rPr>
                <w:b/>
              </w:rPr>
            </w:pPr>
          </w:p>
          <w:p w:rsidR="00E878CC" w:rsidRPr="00E878CC" w:rsidRDefault="00E878CC" w:rsidP="00E878CC">
            <w:pPr>
              <w:ind w:right="-108"/>
              <w:jc w:val="center"/>
              <w:rPr>
                <w:b/>
              </w:rPr>
            </w:pPr>
            <w:r w:rsidRPr="00E878CC">
              <w:rPr>
                <w:b/>
              </w:rPr>
              <w:t>93,86 %</w:t>
            </w:r>
          </w:p>
        </w:tc>
        <w:tc>
          <w:tcPr>
            <w:tcW w:w="1276" w:type="dxa"/>
            <w:vMerge/>
          </w:tcPr>
          <w:p w:rsidR="00E878CC" w:rsidRPr="00E878CC" w:rsidRDefault="00E878CC" w:rsidP="00E878CC"/>
        </w:tc>
        <w:tc>
          <w:tcPr>
            <w:tcW w:w="3260" w:type="dxa"/>
            <w:vMerge/>
            <w:tcBorders>
              <w:top w:val="nil"/>
            </w:tcBorders>
          </w:tcPr>
          <w:p w:rsidR="00E878CC" w:rsidRPr="00E878CC" w:rsidRDefault="00E878CC" w:rsidP="00E878CC"/>
        </w:tc>
      </w:tr>
      <w:tr w:rsidR="00E878CC" w:rsidRPr="00E878CC" w:rsidTr="00E878CC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E878CC" w:rsidRPr="00E878CC" w:rsidRDefault="00E878CC" w:rsidP="00E878CC">
            <w:r w:rsidRPr="00E878CC">
              <w:t>1.</w:t>
            </w:r>
          </w:p>
        </w:tc>
        <w:tc>
          <w:tcPr>
            <w:tcW w:w="15309" w:type="dxa"/>
            <w:gridSpan w:val="11"/>
          </w:tcPr>
          <w:p w:rsidR="00E878CC" w:rsidRPr="00E878CC" w:rsidRDefault="00E878CC" w:rsidP="00E878CC">
            <w:pPr>
              <w:rPr>
                <w:b/>
              </w:rPr>
            </w:pPr>
            <w:proofErr w:type="gramStart"/>
            <w:r w:rsidRPr="00E878CC">
              <w:rPr>
                <w:b/>
                <w:u w:val="single"/>
              </w:rPr>
              <w:t xml:space="preserve">Задачи  </w:t>
            </w:r>
            <w:r w:rsidRPr="00E878CC">
              <w:rPr>
                <w:b/>
              </w:rPr>
              <w:t>«</w:t>
            </w:r>
            <w:proofErr w:type="gramEnd"/>
            <w:r w:rsidRPr="00E878CC">
              <w:rPr>
                <w:b/>
                <w:spacing w:val="1"/>
              </w:rPr>
              <w:t>Сбор и анализ информации о численности населения Александровского сельского поселения; мониторинг миграционной ситуации на территории поселения; анализ  тенденции развития животноводства в личных подсобных хозяйствах населения».</w:t>
            </w:r>
          </w:p>
        </w:tc>
      </w:tr>
      <w:tr w:rsidR="00E878CC" w:rsidRPr="00E878CC" w:rsidTr="00E878CC">
        <w:tc>
          <w:tcPr>
            <w:tcW w:w="675" w:type="dxa"/>
            <w:vMerge w:val="restart"/>
          </w:tcPr>
          <w:p w:rsidR="00E878CC" w:rsidRPr="00E878CC" w:rsidRDefault="00E878CC" w:rsidP="00E878CC"/>
        </w:tc>
        <w:tc>
          <w:tcPr>
            <w:tcW w:w="2160" w:type="dxa"/>
            <w:vMerge w:val="restart"/>
          </w:tcPr>
          <w:p w:rsidR="00E878CC" w:rsidRPr="00E878CC" w:rsidRDefault="00E878CC" w:rsidP="00E878CC"/>
          <w:p w:rsidR="00E878CC" w:rsidRPr="00E878CC" w:rsidRDefault="00E878CC" w:rsidP="00E878CC">
            <w:pPr>
              <w:jc w:val="center"/>
            </w:pPr>
            <w:r w:rsidRPr="00E878CC">
              <w:t xml:space="preserve">Объём финансирования, </w:t>
            </w:r>
            <w:proofErr w:type="spellStart"/>
            <w:r w:rsidRPr="00E878CC">
              <w:t>тыс.рублей</w:t>
            </w:r>
            <w:proofErr w:type="spellEnd"/>
            <w:r w:rsidRPr="00E878CC">
              <w:t>.</w:t>
            </w:r>
          </w:p>
        </w:tc>
        <w:tc>
          <w:tcPr>
            <w:tcW w:w="3510" w:type="dxa"/>
          </w:tcPr>
          <w:p w:rsidR="00E878CC" w:rsidRPr="00E878CC" w:rsidRDefault="00E878CC" w:rsidP="00E878CC">
            <w:pPr>
              <w:rPr>
                <w:b/>
              </w:rPr>
            </w:pPr>
            <w:r w:rsidRPr="00E878CC">
              <w:rPr>
                <w:b/>
              </w:rPr>
              <w:t>Всего по задачам:</w:t>
            </w:r>
          </w:p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851" w:type="dxa"/>
          </w:tcPr>
          <w:p w:rsidR="00E878CC" w:rsidRPr="00E878CC" w:rsidRDefault="00E878CC" w:rsidP="00E878CC"/>
        </w:tc>
        <w:tc>
          <w:tcPr>
            <w:tcW w:w="708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8" w:type="dxa"/>
          </w:tcPr>
          <w:p w:rsidR="00E878CC" w:rsidRPr="00E878CC" w:rsidRDefault="00E878CC" w:rsidP="00E878CC"/>
        </w:tc>
        <w:tc>
          <w:tcPr>
            <w:tcW w:w="1276" w:type="dxa"/>
            <w:vMerge w:val="restart"/>
            <w:textDirection w:val="btLr"/>
          </w:tcPr>
          <w:p w:rsidR="00E878CC" w:rsidRPr="00E878CC" w:rsidRDefault="00E878CC" w:rsidP="00E878CC">
            <w:pPr>
              <w:ind w:left="113" w:right="-136"/>
              <w:jc w:val="center"/>
            </w:pPr>
            <w:r w:rsidRPr="00E878CC">
              <w:t>Администрация Александровского сельского поселения</w:t>
            </w:r>
          </w:p>
        </w:tc>
        <w:tc>
          <w:tcPr>
            <w:tcW w:w="3260" w:type="dxa"/>
            <w:vMerge w:val="restart"/>
          </w:tcPr>
          <w:p w:rsidR="00E878CC" w:rsidRPr="00E878CC" w:rsidRDefault="00E878CC" w:rsidP="00E878CC">
            <w:pPr>
              <w:jc w:val="center"/>
            </w:pPr>
          </w:p>
          <w:p w:rsidR="00E878CC" w:rsidRPr="00E878CC" w:rsidRDefault="00E878CC" w:rsidP="00E878CC">
            <w:pPr>
              <w:jc w:val="center"/>
            </w:pPr>
          </w:p>
          <w:p w:rsidR="00E878CC" w:rsidRPr="00E878CC" w:rsidRDefault="00E878CC" w:rsidP="00E878CC">
            <w:pPr>
              <w:jc w:val="center"/>
            </w:pPr>
          </w:p>
          <w:p w:rsidR="00E878CC" w:rsidRPr="00E878CC" w:rsidRDefault="00E878CC" w:rsidP="00E878CC">
            <w:pPr>
              <w:jc w:val="center"/>
            </w:pPr>
            <w:r w:rsidRPr="00E878CC">
              <w:t>Мониторинг миграционной ситуации, сбор и анализ информации о ЛПХ поселения.</w:t>
            </w:r>
          </w:p>
        </w:tc>
      </w:tr>
      <w:tr w:rsidR="00E878CC" w:rsidRPr="00E878CC" w:rsidTr="00E878CC">
        <w:tc>
          <w:tcPr>
            <w:tcW w:w="675" w:type="dxa"/>
            <w:vMerge/>
          </w:tcPr>
          <w:p w:rsidR="00E878CC" w:rsidRPr="00E878CC" w:rsidRDefault="00E878CC" w:rsidP="00E878CC"/>
        </w:tc>
        <w:tc>
          <w:tcPr>
            <w:tcW w:w="2160" w:type="dxa"/>
            <w:vMerge/>
          </w:tcPr>
          <w:p w:rsidR="00E878CC" w:rsidRPr="00E878CC" w:rsidRDefault="00E878CC" w:rsidP="00E878CC"/>
        </w:tc>
        <w:tc>
          <w:tcPr>
            <w:tcW w:w="3510" w:type="dxa"/>
          </w:tcPr>
          <w:p w:rsidR="00E878CC" w:rsidRPr="00E878CC" w:rsidRDefault="00E878CC" w:rsidP="00E878CC">
            <w:r w:rsidRPr="00E878CC">
              <w:t>В том числе за счёт средств:</w:t>
            </w:r>
          </w:p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851" w:type="dxa"/>
          </w:tcPr>
          <w:p w:rsidR="00E878CC" w:rsidRPr="00E878CC" w:rsidRDefault="00E878CC" w:rsidP="00E878CC"/>
        </w:tc>
        <w:tc>
          <w:tcPr>
            <w:tcW w:w="708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8" w:type="dxa"/>
          </w:tcPr>
          <w:p w:rsidR="00E878CC" w:rsidRPr="00E878CC" w:rsidRDefault="00E878CC" w:rsidP="00E878CC"/>
        </w:tc>
        <w:tc>
          <w:tcPr>
            <w:tcW w:w="1276" w:type="dxa"/>
            <w:vMerge/>
          </w:tcPr>
          <w:p w:rsidR="00E878CC" w:rsidRPr="00E878CC" w:rsidRDefault="00E878CC" w:rsidP="00E878CC"/>
        </w:tc>
        <w:tc>
          <w:tcPr>
            <w:tcW w:w="3260" w:type="dxa"/>
            <w:vMerge/>
          </w:tcPr>
          <w:p w:rsidR="00E878CC" w:rsidRPr="00E878CC" w:rsidRDefault="00E878CC" w:rsidP="00E878CC"/>
        </w:tc>
      </w:tr>
      <w:tr w:rsidR="00E878CC" w:rsidRPr="00E878CC" w:rsidTr="00E878CC">
        <w:tc>
          <w:tcPr>
            <w:tcW w:w="675" w:type="dxa"/>
            <w:vMerge/>
          </w:tcPr>
          <w:p w:rsidR="00E878CC" w:rsidRPr="00E878CC" w:rsidRDefault="00E878CC" w:rsidP="00E878CC"/>
        </w:tc>
        <w:tc>
          <w:tcPr>
            <w:tcW w:w="2160" w:type="dxa"/>
            <w:vMerge/>
          </w:tcPr>
          <w:p w:rsidR="00E878CC" w:rsidRPr="00E878CC" w:rsidRDefault="00E878CC" w:rsidP="00E878CC"/>
        </w:tc>
        <w:tc>
          <w:tcPr>
            <w:tcW w:w="3510" w:type="dxa"/>
          </w:tcPr>
          <w:p w:rsidR="00E878CC" w:rsidRPr="00E878CC" w:rsidRDefault="00E878CC" w:rsidP="00E878CC">
            <w:r w:rsidRPr="00E878CC">
              <w:t>Федерального бюджета</w:t>
            </w:r>
          </w:p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851" w:type="dxa"/>
          </w:tcPr>
          <w:p w:rsidR="00E878CC" w:rsidRPr="00E878CC" w:rsidRDefault="00E878CC" w:rsidP="00E878CC"/>
        </w:tc>
        <w:tc>
          <w:tcPr>
            <w:tcW w:w="708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8" w:type="dxa"/>
          </w:tcPr>
          <w:p w:rsidR="00E878CC" w:rsidRPr="00E878CC" w:rsidRDefault="00E878CC" w:rsidP="00E878CC"/>
        </w:tc>
        <w:tc>
          <w:tcPr>
            <w:tcW w:w="1276" w:type="dxa"/>
            <w:vMerge/>
          </w:tcPr>
          <w:p w:rsidR="00E878CC" w:rsidRPr="00E878CC" w:rsidRDefault="00E878CC" w:rsidP="00E878CC"/>
        </w:tc>
        <w:tc>
          <w:tcPr>
            <w:tcW w:w="3260" w:type="dxa"/>
            <w:vMerge/>
          </w:tcPr>
          <w:p w:rsidR="00E878CC" w:rsidRPr="00E878CC" w:rsidRDefault="00E878CC" w:rsidP="00E878CC"/>
        </w:tc>
      </w:tr>
      <w:tr w:rsidR="00E878CC" w:rsidRPr="00E878CC" w:rsidTr="00E878CC">
        <w:tc>
          <w:tcPr>
            <w:tcW w:w="675" w:type="dxa"/>
            <w:vMerge/>
          </w:tcPr>
          <w:p w:rsidR="00E878CC" w:rsidRPr="00E878CC" w:rsidRDefault="00E878CC" w:rsidP="00E878CC"/>
        </w:tc>
        <w:tc>
          <w:tcPr>
            <w:tcW w:w="2160" w:type="dxa"/>
            <w:vMerge/>
          </w:tcPr>
          <w:p w:rsidR="00E878CC" w:rsidRPr="00E878CC" w:rsidRDefault="00E878CC" w:rsidP="00E878CC"/>
        </w:tc>
        <w:tc>
          <w:tcPr>
            <w:tcW w:w="3510" w:type="dxa"/>
          </w:tcPr>
          <w:p w:rsidR="00E878CC" w:rsidRPr="00E878CC" w:rsidRDefault="00E878CC" w:rsidP="00E878CC">
            <w:r w:rsidRPr="00E878CC">
              <w:t>Областного бюджета</w:t>
            </w:r>
          </w:p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851" w:type="dxa"/>
          </w:tcPr>
          <w:p w:rsidR="00E878CC" w:rsidRPr="00E878CC" w:rsidRDefault="00E878CC" w:rsidP="00E878CC"/>
        </w:tc>
        <w:tc>
          <w:tcPr>
            <w:tcW w:w="708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8" w:type="dxa"/>
          </w:tcPr>
          <w:p w:rsidR="00E878CC" w:rsidRPr="00E878CC" w:rsidRDefault="00E878CC" w:rsidP="00E878CC"/>
        </w:tc>
        <w:tc>
          <w:tcPr>
            <w:tcW w:w="1276" w:type="dxa"/>
            <w:vMerge/>
          </w:tcPr>
          <w:p w:rsidR="00E878CC" w:rsidRPr="00E878CC" w:rsidRDefault="00E878CC" w:rsidP="00E878CC"/>
        </w:tc>
        <w:tc>
          <w:tcPr>
            <w:tcW w:w="3260" w:type="dxa"/>
            <w:vMerge/>
          </w:tcPr>
          <w:p w:rsidR="00E878CC" w:rsidRPr="00E878CC" w:rsidRDefault="00E878CC" w:rsidP="00E878CC"/>
        </w:tc>
      </w:tr>
      <w:tr w:rsidR="00E878CC" w:rsidRPr="00E878CC" w:rsidTr="00E878CC">
        <w:tc>
          <w:tcPr>
            <w:tcW w:w="675" w:type="dxa"/>
            <w:vMerge/>
          </w:tcPr>
          <w:p w:rsidR="00E878CC" w:rsidRPr="00E878CC" w:rsidRDefault="00E878CC" w:rsidP="00E878CC"/>
        </w:tc>
        <w:tc>
          <w:tcPr>
            <w:tcW w:w="2160" w:type="dxa"/>
            <w:vMerge/>
          </w:tcPr>
          <w:p w:rsidR="00E878CC" w:rsidRPr="00E878CC" w:rsidRDefault="00E878CC" w:rsidP="00E878CC"/>
        </w:tc>
        <w:tc>
          <w:tcPr>
            <w:tcW w:w="3510" w:type="dxa"/>
          </w:tcPr>
          <w:p w:rsidR="00E878CC" w:rsidRPr="00E878CC" w:rsidRDefault="00E878CC" w:rsidP="00E878CC">
            <w:r w:rsidRPr="00E878CC">
              <w:t>Местного бюджета</w:t>
            </w:r>
          </w:p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851" w:type="dxa"/>
          </w:tcPr>
          <w:p w:rsidR="00E878CC" w:rsidRPr="00E878CC" w:rsidRDefault="00E878CC" w:rsidP="00E878CC">
            <w:pPr>
              <w:jc w:val="center"/>
              <w:rPr>
                <w:lang w:val="en-US"/>
              </w:rPr>
            </w:pPr>
            <w:r w:rsidRPr="00E878CC">
              <w:rPr>
                <w:lang w:val="en-US"/>
              </w:rPr>
              <w:t>946.324</w:t>
            </w:r>
          </w:p>
        </w:tc>
        <w:tc>
          <w:tcPr>
            <w:tcW w:w="708" w:type="dxa"/>
          </w:tcPr>
          <w:p w:rsidR="00E878CC" w:rsidRPr="00E878CC" w:rsidRDefault="00E878CC" w:rsidP="00E878CC">
            <w:pPr>
              <w:jc w:val="center"/>
            </w:pPr>
            <w:r w:rsidRPr="00E878CC">
              <w:t>199,03</w:t>
            </w:r>
          </w:p>
        </w:tc>
        <w:tc>
          <w:tcPr>
            <w:tcW w:w="709" w:type="dxa"/>
          </w:tcPr>
          <w:p w:rsidR="00E878CC" w:rsidRPr="00E878CC" w:rsidRDefault="00E878CC" w:rsidP="00E878CC">
            <w:pPr>
              <w:jc w:val="center"/>
            </w:pPr>
            <w:r w:rsidRPr="00E878CC">
              <w:t>155,48</w:t>
            </w:r>
          </w:p>
        </w:tc>
        <w:tc>
          <w:tcPr>
            <w:tcW w:w="709" w:type="dxa"/>
          </w:tcPr>
          <w:p w:rsidR="00E878CC" w:rsidRPr="00E878CC" w:rsidRDefault="00E878CC" w:rsidP="00E878CC">
            <w:pPr>
              <w:jc w:val="center"/>
            </w:pPr>
            <w:r w:rsidRPr="00E878CC">
              <w:t>200</w:t>
            </w:r>
          </w:p>
        </w:tc>
        <w:tc>
          <w:tcPr>
            <w:tcW w:w="709" w:type="dxa"/>
          </w:tcPr>
          <w:p w:rsidR="00E878CC" w:rsidRPr="00E878CC" w:rsidRDefault="00E878CC" w:rsidP="00E878CC">
            <w:pPr>
              <w:jc w:val="center"/>
              <w:rPr>
                <w:lang w:val="en-US"/>
              </w:rPr>
            </w:pPr>
            <w:r w:rsidRPr="00E878CC">
              <w:rPr>
                <w:lang w:val="en-US"/>
              </w:rPr>
              <w:t>151.814</w:t>
            </w:r>
          </w:p>
        </w:tc>
        <w:tc>
          <w:tcPr>
            <w:tcW w:w="708" w:type="dxa"/>
          </w:tcPr>
          <w:p w:rsidR="00E878CC" w:rsidRPr="00E878CC" w:rsidRDefault="00E878CC" w:rsidP="00E878CC">
            <w:pPr>
              <w:jc w:val="center"/>
            </w:pPr>
            <w:r w:rsidRPr="00E878CC">
              <w:t>240</w:t>
            </w:r>
          </w:p>
        </w:tc>
        <w:tc>
          <w:tcPr>
            <w:tcW w:w="1276" w:type="dxa"/>
            <w:vMerge/>
          </w:tcPr>
          <w:p w:rsidR="00E878CC" w:rsidRPr="00E878CC" w:rsidRDefault="00E878CC" w:rsidP="00E878CC"/>
        </w:tc>
        <w:tc>
          <w:tcPr>
            <w:tcW w:w="3260" w:type="dxa"/>
            <w:vMerge/>
          </w:tcPr>
          <w:p w:rsidR="00E878CC" w:rsidRPr="00E878CC" w:rsidRDefault="00E878CC" w:rsidP="00E878CC"/>
        </w:tc>
      </w:tr>
      <w:tr w:rsidR="00E878CC" w:rsidRPr="00E878CC" w:rsidTr="00E878CC">
        <w:tc>
          <w:tcPr>
            <w:tcW w:w="675" w:type="dxa"/>
            <w:vMerge/>
          </w:tcPr>
          <w:p w:rsidR="00E878CC" w:rsidRPr="00E878CC" w:rsidRDefault="00E878CC" w:rsidP="00E878CC"/>
        </w:tc>
        <w:tc>
          <w:tcPr>
            <w:tcW w:w="2160" w:type="dxa"/>
            <w:vMerge/>
          </w:tcPr>
          <w:p w:rsidR="00E878CC" w:rsidRPr="00E878CC" w:rsidRDefault="00E878CC" w:rsidP="00E878CC"/>
        </w:tc>
        <w:tc>
          <w:tcPr>
            <w:tcW w:w="3510" w:type="dxa"/>
          </w:tcPr>
          <w:p w:rsidR="00E878CC" w:rsidRPr="00E878CC" w:rsidRDefault="00E878CC" w:rsidP="00E878CC">
            <w:r w:rsidRPr="00E878CC">
              <w:t>Внебюджетные источники</w:t>
            </w:r>
          </w:p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851" w:type="dxa"/>
          </w:tcPr>
          <w:p w:rsidR="00E878CC" w:rsidRPr="00E878CC" w:rsidRDefault="00E878CC" w:rsidP="00E878CC"/>
        </w:tc>
        <w:tc>
          <w:tcPr>
            <w:tcW w:w="708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708" w:type="dxa"/>
          </w:tcPr>
          <w:p w:rsidR="00E878CC" w:rsidRPr="00E878CC" w:rsidRDefault="00E878CC" w:rsidP="00E878CC"/>
        </w:tc>
        <w:tc>
          <w:tcPr>
            <w:tcW w:w="1276" w:type="dxa"/>
            <w:vMerge/>
          </w:tcPr>
          <w:p w:rsidR="00E878CC" w:rsidRPr="00E878CC" w:rsidRDefault="00E878CC" w:rsidP="00E878CC"/>
        </w:tc>
        <w:tc>
          <w:tcPr>
            <w:tcW w:w="3260" w:type="dxa"/>
            <w:vMerge/>
          </w:tcPr>
          <w:p w:rsidR="00E878CC" w:rsidRPr="00E878CC" w:rsidRDefault="00E878CC" w:rsidP="00E878CC"/>
        </w:tc>
      </w:tr>
      <w:tr w:rsidR="00E878CC" w:rsidRPr="00E878CC" w:rsidTr="00E878CC">
        <w:tc>
          <w:tcPr>
            <w:tcW w:w="675" w:type="dxa"/>
          </w:tcPr>
          <w:p w:rsidR="00E878CC" w:rsidRPr="00E878CC" w:rsidRDefault="00E878CC" w:rsidP="00E878CC"/>
        </w:tc>
        <w:tc>
          <w:tcPr>
            <w:tcW w:w="2160" w:type="dxa"/>
          </w:tcPr>
          <w:p w:rsidR="00E878CC" w:rsidRPr="00E878CC" w:rsidRDefault="00E878CC" w:rsidP="00E878CC">
            <w:pPr>
              <w:ind w:left="-75" w:right="-141"/>
              <w:jc w:val="center"/>
            </w:pPr>
            <w:r w:rsidRPr="00E878CC">
              <w:t xml:space="preserve">Индикаторы (показателя) </w:t>
            </w:r>
          </w:p>
          <w:p w:rsidR="00E878CC" w:rsidRPr="00E878CC" w:rsidRDefault="00E878CC" w:rsidP="00E878CC">
            <w:pPr>
              <w:ind w:left="-75" w:right="-141"/>
              <w:jc w:val="center"/>
            </w:pPr>
            <w:r w:rsidRPr="00E878CC">
              <w:t>задач</w:t>
            </w:r>
          </w:p>
          <w:p w:rsidR="00E878CC" w:rsidRPr="00E878CC" w:rsidRDefault="00E878CC" w:rsidP="00E878CC">
            <w:pPr>
              <w:ind w:left="-75" w:right="-141"/>
              <w:jc w:val="center"/>
            </w:pPr>
          </w:p>
        </w:tc>
        <w:tc>
          <w:tcPr>
            <w:tcW w:w="3510" w:type="dxa"/>
          </w:tcPr>
          <w:p w:rsidR="00E878CC" w:rsidRPr="00E878CC" w:rsidRDefault="00E878CC" w:rsidP="00E878CC">
            <w:pPr>
              <w:ind w:left="-75" w:right="-111"/>
              <w:rPr>
                <w:i/>
              </w:rPr>
            </w:pPr>
            <w:r w:rsidRPr="00E878CC">
              <w:rPr>
                <w:i/>
              </w:rPr>
              <w:t xml:space="preserve">Численность участников мероприятий, по уточнению записей в </w:t>
            </w:r>
            <w:proofErr w:type="spellStart"/>
            <w:r w:rsidRPr="00E878CC">
              <w:rPr>
                <w:i/>
              </w:rPr>
              <w:t>похозяйственных</w:t>
            </w:r>
            <w:proofErr w:type="spellEnd"/>
            <w:r w:rsidRPr="00E878CC">
              <w:rPr>
                <w:i/>
              </w:rPr>
              <w:t xml:space="preserve"> книгах, человек.</w:t>
            </w:r>
          </w:p>
        </w:tc>
        <w:tc>
          <w:tcPr>
            <w:tcW w:w="709" w:type="dxa"/>
          </w:tcPr>
          <w:p w:rsidR="00E878CC" w:rsidRPr="00E878CC" w:rsidRDefault="00E878CC" w:rsidP="00E878CC"/>
        </w:tc>
        <w:tc>
          <w:tcPr>
            <w:tcW w:w="851" w:type="dxa"/>
          </w:tcPr>
          <w:p w:rsidR="00E878CC" w:rsidRPr="00E878CC" w:rsidRDefault="00E878CC" w:rsidP="00E878CC">
            <w:pPr>
              <w:jc w:val="center"/>
            </w:pPr>
          </w:p>
          <w:p w:rsidR="00E878CC" w:rsidRPr="00E878CC" w:rsidRDefault="00E878CC" w:rsidP="00E878CC">
            <w:pPr>
              <w:jc w:val="center"/>
            </w:pPr>
            <w:r w:rsidRPr="00E878CC">
              <w:t>6485</w:t>
            </w:r>
          </w:p>
        </w:tc>
        <w:tc>
          <w:tcPr>
            <w:tcW w:w="708" w:type="dxa"/>
          </w:tcPr>
          <w:p w:rsidR="00E878CC" w:rsidRPr="00E878CC" w:rsidRDefault="00E878CC" w:rsidP="00E878CC">
            <w:pPr>
              <w:jc w:val="center"/>
            </w:pPr>
          </w:p>
          <w:p w:rsidR="00E878CC" w:rsidRPr="00E878CC" w:rsidRDefault="00E878CC" w:rsidP="00E878CC">
            <w:pPr>
              <w:jc w:val="center"/>
            </w:pPr>
            <w:r w:rsidRPr="00E878CC">
              <w:t>6500</w:t>
            </w:r>
          </w:p>
        </w:tc>
        <w:tc>
          <w:tcPr>
            <w:tcW w:w="709" w:type="dxa"/>
          </w:tcPr>
          <w:p w:rsidR="00E878CC" w:rsidRPr="00E878CC" w:rsidRDefault="00E878CC" w:rsidP="00E878CC">
            <w:pPr>
              <w:jc w:val="center"/>
            </w:pPr>
          </w:p>
          <w:p w:rsidR="00E878CC" w:rsidRPr="00E878CC" w:rsidRDefault="00E878CC" w:rsidP="00E878CC">
            <w:pPr>
              <w:jc w:val="center"/>
            </w:pPr>
            <w:r w:rsidRPr="00E878CC">
              <w:t>6470</w:t>
            </w:r>
          </w:p>
        </w:tc>
        <w:tc>
          <w:tcPr>
            <w:tcW w:w="709" w:type="dxa"/>
          </w:tcPr>
          <w:p w:rsidR="00E878CC" w:rsidRPr="00E878CC" w:rsidRDefault="00E878CC" w:rsidP="00E878CC"/>
          <w:p w:rsidR="00E878CC" w:rsidRPr="00E878CC" w:rsidRDefault="00E878CC" w:rsidP="00E878CC">
            <w:pPr>
              <w:jc w:val="center"/>
            </w:pPr>
            <w:r w:rsidRPr="00E878CC">
              <w:t>6490</w:t>
            </w:r>
          </w:p>
        </w:tc>
        <w:tc>
          <w:tcPr>
            <w:tcW w:w="709" w:type="dxa"/>
          </w:tcPr>
          <w:p w:rsidR="00E878CC" w:rsidRPr="00E878CC" w:rsidRDefault="00E878CC" w:rsidP="00E878CC">
            <w:pPr>
              <w:jc w:val="center"/>
            </w:pPr>
          </w:p>
          <w:p w:rsidR="00E878CC" w:rsidRPr="00E878CC" w:rsidRDefault="00E878CC" w:rsidP="00E878CC">
            <w:pPr>
              <w:jc w:val="center"/>
            </w:pPr>
            <w:r w:rsidRPr="00E878CC">
              <w:t>6485</w:t>
            </w:r>
          </w:p>
        </w:tc>
        <w:tc>
          <w:tcPr>
            <w:tcW w:w="708" w:type="dxa"/>
          </w:tcPr>
          <w:p w:rsidR="00E878CC" w:rsidRPr="00E878CC" w:rsidRDefault="00E878CC" w:rsidP="00E878CC"/>
          <w:p w:rsidR="00E878CC" w:rsidRPr="00E878CC" w:rsidRDefault="00E878CC" w:rsidP="00E878CC">
            <w:r w:rsidRPr="00E878CC">
              <w:t>6482</w:t>
            </w:r>
          </w:p>
          <w:p w:rsidR="00E878CC" w:rsidRPr="00E878CC" w:rsidRDefault="00E878CC" w:rsidP="00E878CC">
            <w:pPr>
              <w:jc w:val="center"/>
            </w:pPr>
          </w:p>
        </w:tc>
        <w:tc>
          <w:tcPr>
            <w:tcW w:w="1276" w:type="dxa"/>
            <w:vMerge/>
          </w:tcPr>
          <w:p w:rsidR="00E878CC" w:rsidRPr="00E878CC" w:rsidRDefault="00E878CC" w:rsidP="00E878CC"/>
        </w:tc>
        <w:tc>
          <w:tcPr>
            <w:tcW w:w="3260" w:type="dxa"/>
            <w:vMerge/>
          </w:tcPr>
          <w:p w:rsidR="00E878CC" w:rsidRPr="00E878CC" w:rsidRDefault="00E878CC" w:rsidP="00E878CC"/>
        </w:tc>
      </w:tr>
    </w:tbl>
    <w:p w:rsidR="00076F16" w:rsidRDefault="00076F16" w:rsidP="00C74530"/>
    <w:p w:rsidR="000E1A1C" w:rsidRDefault="000E1A1C" w:rsidP="00C74530"/>
    <w:p w:rsidR="000E1A1C" w:rsidRDefault="000E1A1C" w:rsidP="00C74530"/>
    <w:p w:rsidR="000E1A1C" w:rsidRDefault="000E1A1C" w:rsidP="00C74530"/>
    <w:p w:rsidR="000E1A1C" w:rsidRDefault="000E1A1C" w:rsidP="00C74530"/>
    <w:p w:rsidR="000E1A1C" w:rsidRDefault="000E1A1C" w:rsidP="00C74530"/>
    <w:p w:rsidR="000E1A1C" w:rsidRDefault="000E1A1C" w:rsidP="00C74530"/>
    <w:p w:rsidR="000E1A1C" w:rsidRDefault="000E1A1C" w:rsidP="00C74530"/>
    <w:p w:rsidR="000E1A1C" w:rsidRDefault="000E1A1C" w:rsidP="00C74530"/>
    <w:p w:rsidR="000E1A1C" w:rsidRDefault="000E1A1C" w:rsidP="00C74530"/>
    <w:p w:rsidR="000E1A1C" w:rsidRDefault="000E1A1C" w:rsidP="00C74530"/>
    <w:p w:rsidR="000E1A1C" w:rsidRDefault="000E1A1C" w:rsidP="00C74530"/>
    <w:p w:rsidR="000E1A1C" w:rsidRDefault="000E1A1C" w:rsidP="00C74530"/>
    <w:p w:rsidR="000E1A1C" w:rsidRDefault="000E1A1C" w:rsidP="00C74530"/>
    <w:p w:rsidR="000E1A1C" w:rsidRDefault="000E1A1C" w:rsidP="00C74530"/>
    <w:p w:rsidR="000E1A1C" w:rsidRDefault="000E1A1C" w:rsidP="00C74530"/>
    <w:p w:rsidR="00076F16" w:rsidRDefault="00076F16" w:rsidP="00C74530"/>
    <w:p w:rsidR="00076F16" w:rsidRDefault="00076F16" w:rsidP="00C74530"/>
    <w:p w:rsidR="00076F16" w:rsidRDefault="00076F16" w:rsidP="00C74530"/>
    <w:p w:rsidR="00076F16" w:rsidRDefault="00076F16" w:rsidP="00C74530"/>
    <w:p w:rsidR="00076F16" w:rsidRDefault="00076F16" w:rsidP="00C74530"/>
    <w:p w:rsidR="006D5549" w:rsidRDefault="006D5549" w:rsidP="00C74530"/>
    <w:p w:rsidR="006D5549" w:rsidRDefault="006D5549" w:rsidP="00C74530"/>
    <w:sectPr w:rsidR="006D5549" w:rsidSect="00626E69">
      <w:pgSz w:w="16838" w:h="11906" w:orient="landscape"/>
      <w:pgMar w:top="426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1013"/>
    <w:multiLevelType w:val="hybridMultilevel"/>
    <w:tmpl w:val="D886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DD2"/>
    <w:multiLevelType w:val="hybridMultilevel"/>
    <w:tmpl w:val="15E2E006"/>
    <w:lvl w:ilvl="0" w:tplc="5F8A93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87B7B41"/>
    <w:multiLevelType w:val="hybridMultilevel"/>
    <w:tmpl w:val="6200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75E8F"/>
    <w:multiLevelType w:val="singleLevel"/>
    <w:tmpl w:val="D7C2AFC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4" w15:restartNumberingAfterBreak="0">
    <w:nsid w:val="119E0688"/>
    <w:multiLevelType w:val="hybridMultilevel"/>
    <w:tmpl w:val="9CF288E6"/>
    <w:lvl w:ilvl="0" w:tplc="5C1AB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D932D8"/>
    <w:multiLevelType w:val="hybridMultilevel"/>
    <w:tmpl w:val="993A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86AB4"/>
    <w:multiLevelType w:val="multilevel"/>
    <w:tmpl w:val="A314B4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 w15:restartNumberingAfterBreak="0">
    <w:nsid w:val="2468753F"/>
    <w:multiLevelType w:val="hybridMultilevel"/>
    <w:tmpl w:val="A248268C"/>
    <w:lvl w:ilvl="0" w:tplc="252A08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FB533A"/>
    <w:multiLevelType w:val="hybridMultilevel"/>
    <w:tmpl w:val="9FB8E5C0"/>
    <w:lvl w:ilvl="0" w:tplc="BB426CB4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90F5E1C"/>
    <w:multiLevelType w:val="hybridMultilevel"/>
    <w:tmpl w:val="2C6C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92384"/>
    <w:multiLevelType w:val="hybridMultilevel"/>
    <w:tmpl w:val="4DBEC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E3C12"/>
    <w:multiLevelType w:val="hybridMultilevel"/>
    <w:tmpl w:val="6BB8E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482BF3"/>
    <w:multiLevelType w:val="hybridMultilevel"/>
    <w:tmpl w:val="A44E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F34F3"/>
    <w:multiLevelType w:val="hybridMultilevel"/>
    <w:tmpl w:val="1B20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F1113"/>
    <w:multiLevelType w:val="hybridMultilevel"/>
    <w:tmpl w:val="7C7E81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896852"/>
    <w:multiLevelType w:val="hybridMultilevel"/>
    <w:tmpl w:val="E78C8D12"/>
    <w:lvl w:ilvl="0" w:tplc="6C020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A30FF"/>
    <w:multiLevelType w:val="hybridMultilevel"/>
    <w:tmpl w:val="7FCC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503CA"/>
    <w:multiLevelType w:val="hybridMultilevel"/>
    <w:tmpl w:val="78049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1A7A3F"/>
    <w:multiLevelType w:val="hybridMultilevel"/>
    <w:tmpl w:val="DE28571E"/>
    <w:lvl w:ilvl="0" w:tplc="2ED29C9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969AC"/>
    <w:multiLevelType w:val="hybridMultilevel"/>
    <w:tmpl w:val="5894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82F33"/>
    <w:multiLevelType w:val="hybridMultilevel"/>
    <w:tmpl w:val="D320F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190C31"/>
    <w:multiLevelType w:val="hybridMultilevel"/>
    <w:tmpl w:val="CFA8F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D3622"/>
    <w:multiLevelType w:val="hybridMultilevel"/>
    <w:tmpl w:val="F982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12D32"/>
    <w:multiLevelType w:val="hybridMultilevel"/>
    <w:tmpl w:val="45FC4840"/>
    <w:lvl w:ilvl="0" w:tplc="910CE5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D467E"/>
    <w:multiLevelType w:val="hybridMultilevel"/>
    <w:tmpl w:val="0D2E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8"/>
  </w:num>
  <w:num w:numId="6">
    <w:abstractNumId w:val="13"/>
  </w:num>
  <w:num w:numId="7">
    <w:abstractNumId w:val="14"/>
  </w:num>
  <w:num w:numId="8">
    <w:abstractNumId w:val="4"/>
  </w:num>
  <w:num w:numId="9">
    <w:abstractNumId w:val="15"/>
  </w:num>
  <w:num w:numId="10">
    <w:abstractNumId w:val="11"/>
  </w:num>
  <w:num w:numId="11">
    <w:abstractNumId w:val="1"/>
  </w:num>
  <w:num w:numId="12">
    <w:abstractNumId w:val="6"/>
  </w:num>
  <w:num w:numId="13">
    <w:abstractNumId w:val="18"/>
  </w:num>
  <w:num w:numId="14">
    <w:abstractNumId w:val="9"/>
  </w:num>
  <w:num w:numId="15">
    <w:abstractNumId w:val="24"/>
  </w:num>
  <w:num w:numId="16">
    <w:abstractNumId w:val="19"/>
  </w:num>
  <w:num w:numId="17">
    <w:abstractNumId w:val="0"/>
  </w:num>
  <w:num w:numId="18">
    <w:abstractNumId w:val="5"/>
  </w:num>
  <w:num w:numId="19">
    <w:abstractNumId w:val="10"/>
  </w:num>
  <w:num w:numId="20">
    <w:abstractNumId w:val="16"/>
  </w:num>
  <w:num w:numId="21">
    <w:abstractNumId w:val="2"/>
  </w:num>
  <w:num w:numId="22">
    <w:abstractNumId w:val="21"/>
  </w:num>
  <w:num w:numId="23">
    <w:abstractNumId w:val="12"/>
  </w:num>
  <w:num w:numId="24">
    <w:abstractNumId w:val="22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3B"/>
    <w:rsid w:val="00004F1B"/>
    <w:rsid w:val="00005AF3"/>
    <w:rsid w:val="00021749"/>
    <w:rsid w:val="0003192C"/>
    <w:rsid w:val="00041376"/>
    <w:rsid w:val="00047A79"/>
    <w:rsid w:val="00052B58"/>
    <w:rsid w:val="00053DC3"/>
    <w:rsid w:val="00064AC5"/>
    <w:rsid w:val="0006545C"/>
    <w:rsid w:val="00076F16"/>
    <w:rsid w:val="000845B7"/>
    <w:rsid w:val="00085CA0"/>
    <w:rsid w:val="000B5D35"/>
    <w:rsid w:val="000B76D9"/>
    <w:rsid w:val="000C0554"/>
    <w:rsid w:val="000D0394"/>
    <w:rsid w:val="000D2D39"/>
    <w:rsid w:val="000E1A1C"/>
    <w:rsid w:val="000E20A3"/>
    <w:rsid w:val="000E7A05"/>
    <w:rsid w:val="000F1A9B"/>
    <w:rsid w:val="0010563B"/>
    <w:rsid w:val="00113827"/>
    <w:rsid w:val="00114D46"/>
    <w:rsid w:val="00127D15"/>
    <w:rsid w:val="001402E0"/>
    <w:rsid w:val="00155476"/>
    <w:rsid w:val="00163E60"/>
    <w:rsid w:val="0017234D"/>
    <w:rsid w:val="00176098"/>
    <w:rsid w:val="00195F65"/>
    <w:rsid w:val="001A5B7D"/>
    <w:rsid w:val="001C2A13"/>
    <w:rsid w:val="001D04FA"/>
    <w:rsid w:val="001F6554"/>
    <w:rsid w:val="002025FA"/>
    <w:rsid w:val="002056BF"/>
    <w:rsid w:val="00214175"/>
    <w:rsid w:val="00264FE2"/>
    <w:rsid w:val="00274329"/>
    <w:rsid w:val="00294A5E"/>
    <w:rsid w:val="002A3044"/>
    <w:rsid w:val="002C6818"/>
    <w:rsid w:val="002E14F7"/>
    <w:rsid w:val="002F1350"/>
    <w:rsid w:val="002F1809"/>
    <w:rsid w:val="003026CA"/>
    <w:rsid w:val="00314D2D"/>
    <w:rsid w:val="00321085"/>
    <w:rsid w:val="00324C63"/>
    <w:rsid w:val="003513D5"/>
    <w:rsid w:val="00373494"/>
    <w:rsid w:val="00373E02"/>
    <w:rsid w:val="003A00C9"/>
    <w:rsid w:val="003A53A9"/>
    <w:rsid w:val="003A6A25"/>
    <w:rsid w:val="003B1E43"/>
    <w:rsid w:val="003B3AFA"/>
    <w:rsid w:val="003D67B0"/>
    <w:rsid w:val="00424A52"/>
    <w:rsid w:val="004365F1"/>
    <w:rsid w:val="00444368"/>
    <w:rsid w:val="00447D59"/>
    <w:rsid w:val="00461845"/>
    <w:rsid w:val="004624F0"/>
    <w:rsid w:val="004666F9"/>
    <w:rsid w:val="00467119"/>
    <w:rsid w:val="00496FAA"/>
    <w:rsid w:val="004A039C"/>
    <w:rsid w:val="004B052B"/>
    <w:rsid w:val="004B0F61"/>
    <w:rsid w:val="004B7FEC"/>
    <w:rsid w:val="004D02B6"/>
    <w:rsid w:val="004D4B3F"/>
    <w:rsid w:val="004E103B"/>
    <w:rsid w:val="004E4F5F"/>
    <w:rsid w:val="004F013B"/>
    <w:rsid w:val="004F59BB"/>
    <w:rsid w:val="00512BDC"/>
    <w:rsid w:val="00514F9B"/>
    <w:rsid w:val="00553350"/>
    <w:rsid w:val="00564D60"/>
    <w:rsid w:val="0056633B"/>
    <w:rsid w:val="00595DAF"/>
    <w:rsid w:val="00597B93"/>
    <w:rsid w:val="005A4592"/>
    <w:rsid w:val="005B52C4"/>
    <w:rsid w:val="005D27E7"/>
    <w:rsid w:val="005E4353"/>
    <w:rsid w:val="00616AD5"/>
    <w:rsid w:val="00626E69"/>
    <w:rsid w:val="00640BA8"/>
    <w:rsid w:val="00651064"/>
    <w:rsid w:val="00660EA7"/>
    <w:rsid w:val="00690BA7"/>
    <w:rsid w:val="00696C0E"/>
    <w:rsid w:val="006D0E4E"/>
    <w:rsid w:val="006D1700"/>
    <w:rsid w:val="006D5549"/>
    <w:rsid w:val="006E192F"/>
    <w:rsid w:val="006F3FA0"/>
    <w:rsid w:val="00702199"/>
    <w:rsid w:val="007064A1"/>
    <w:rsid w:val="00715728"/>
    <w:rsid w:val="00721C64"/>
    <w:rsid w:val="007226DA"/>
    <w:rsid w:val="007762BD"/>
    <w:rsid w:val="00796401"/>
    <w:rsid w:val="007A2FE9"/>
    <w:rsid w:val="007B6216"/>
    <w:rsid w:val="007C0570"/>
    <w:rsid w:val="007F5663"/>
    <w:rsid w:val="007F73AF"/>
    <w:rsid w:val="0082577C"/>
    <w:rsid w:val="00827A8C"/>
    <w:rsid w:val="008358BA"/>
    <w:rsid w:val="00836C22"/>
    <w:rsid w:val="008549BF"/>
    <w:rsid w:val="00857E07"/>
    <w:rsid w:val="00886DF1"/>
    <w:rsid w:val="008A25E1"/>
    <w:rsid w:val="008A343C"/>
    <w:rsid w:val="008A42A0"/>
    <w:rsid w:val="008B62C1"/>
    <w:rsid w:val="008E5586"/>
    <w:rsid w:val="008F4DF0"/>
    <w:rsid w:val="008F5A27"/>
    <w:rsid w:val="008F5E41"/>
    <w:rsid w:val="008F7A3C"/>
    <w:rsid w:val="00957767"/>
    <w:rsid w:val="00970964"/>
    <w:rsid w:val="009803DF"/>
    <w:rsid w:val="009816C9"/>
    <w:rsid w:val="009A4FB4"/>
    <w:rsid w:val="009B028B"/>
    <w:rsid w:val="009B64A7"/>
    <w:rsid w:val="009D5181"/>
    <w:rsid w:val="00A15F07"/>
    <w:rsid w:val="00A20B72"/>
    <w:rsid w:val="00A626E1"/>
    <w:rsid w:val="00A7624B"/>
    <w:rsid w:val="00A80B0F"/>
    <w:rsid w:val="00A8216B"/>
    <w:rsid w:val="00A943F5"/>
    <w:rsid w:val="00A94DBA"/>
    <w:rsid w:val="00AA308E"/>
    <w:rsid w:val="00AA4E66"/>
    <w:rsid w:val="00AB1065"/>
    <w:rsid w:val="00AC1262"/>
    <w:rsid w:val="00AD5813"/>
    <w:rsid w:val="00B21BD6"/>
    <w:rsid w:val="00B26B46"/>
    <w:rsid w:val="00B31C81"/>
    <w:rsid w:val="00B406C3"/>
    <w:rsid w:val="00B5392C"/>
    <w:rsid w:val="00B53DF9"/>
    <w:rsid w:val="00B61E00"/>
    <w:rsid w:val="00B70257"/>
    <w:rsid w:val="00B77FAD"/>
    <w:rsid w:val="00B833A6"/>
    <w:rsid w:val="00B83884"/>
    <w:rsid w:val="00B90471"/>
    <w:rsid w:val="00BA66E5"/>
    <w:rsid w:val="00BC52D1"/>
    <w:rsid w:val="00BC5AD5"/>
    <w:rsid w:val="00BC5DBC"/>
    <w:rsid w:val="00C01771"/>
    <w:rsid w:val="00C032ED"/>
    <w:rsid w:val="00C12AA6"/>
    <w:rsid w:val="00C13753"/>
    <w:rsid w:val="00C23B41"/>
    <w:rsid w:val="00C51AC6"/>
    <w:rsid w:val="00C6289B"/>
    <w:rsid w:val="00C70525"/>
    <w:rsid w:val="00C74327"/>
    <w:rsid w:val="00C74530"/>
    <w:rsid w:val="00C90404"/>
    <w:rsid w:val="00C946FC"/>
    <w:rsid w:val="00CA1D11"/>
    <w:rsid w:val="00CB0F4E"/>
    <w:rsid w:val="00CB411D"/>
    <w:rsid w:val="00CB42DA"/>
    <w:rsid w:val="00CB6C6B"/>
    <w:rsid w:val="00CE600F"/>
    <w:rsid w:val="00D004F2"/>
    <w:rsid w:val="00D10CD8"/>
    <w:rsid w:val="00D12182"/>
    <w:rsid w:val="00D158E6"/>
    <w:rsid w:val="00D25B83"/>
    <w:rsid w:val="00D36E07"/>
    <w:rsid w:val="00D4795E"/>
    <w:rsid w:val="00D5505E"/>
    <w:rsid w:val="00D844FF"/>
    <w:rsid w:val="00DA05F8"/>
    <w:rsid w:val="00DA38BC"/>
    <w:rsid w:val="00DC068A"/>
    <w:rsid w:val="00DC5A09"/>
    <w:rsid w:val="00DD4A10"/>
    <w:rsid w:val="00DF065C"/>
    <w:rsid w:val="00E075E9"/>
    <w:rsid w:val="00E160D5"/>
    <w:rsid w:val="00E35C8A"/>
    <w:rsid w:val="00E540E1"/>
    <w:rsid w:val="00E644B8"/>
    <w:rsid w:val="00E70D40"/>
    <w:rsid w:val="00E77E27"/>
    <w:rsid w:val="00E84974"/>
    <w:rsid w:val="00E878CC"/>
    <w:rsid w:val="00EC0FD7"/>
    <w:rsid w:val="00ED2011"/>
    <w:rsid w:val="00ED40E2"/>
    <w:rsid w:val="00EE226E"/>
    <w:rsid w:val="00F055B3"/>
    <w:rsid w:val="00F05B04"/>
    <w:rsid w:val="00F175D9"/>
    <w:rsid w:val="00F33468"/>
    <w:rsid w:val="00F35C7F"/>
    <w:rsid w:val="00F54AB1"/>
    <w:rsid w:val="00F619C7"/>
    <w:rsid w:val="00F632CE"/>
    <w:rsid w:val="00F76D31"/>
    <w:rsid w:val="00F96678"/>
    <w:rsid w:val="00FA5325"/>
    <w:rsid w:val="00FC36E8"/>
    <w:rsid w:val="00F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0A537-A137-4D4A-B583-0A2DD38E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3B"/>
    <w:rPr>
      <w:sz w:val="24"/>
      <w:szCs w:val="24"/>
    </w:rPr>
  </w:style>
  <w:style w:type="paragraph" w:styleId="1">
    <w:name w:val="heading 1"/>
    <w:basedOn w:val="a"/>
    <w:next w:val="a"/>
    <w:qFormat/>
    <w:rsid w:val="0010563B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qFormat/>
    <w:rsid w:val="00D10C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21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563B"/>
    <w:pPr>
      <w:ind w:firstLine="708"/>
      <w:jc w:val="both"/>
    </w:pPr>
  </w:style>
  <w:style w:type="paragraph" w:customStyle="1" w:styleId="ConsNormal">
    <w:name w:val="ConsNormal"/>
    <w:rsid w:val="001056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30">
    <w:name w:val="Заголовок 3 Знак"/>
    <w:link w:val="3"/>
    <w:semiHidden/>
    <w:rsid w:val="007021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nformat">
    <w:name w:val="ConsNonformat"/>
    <w:rsid w:val="007021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702199"/>
    <w:pPr>
      <w:spacing w:after="120"/>
    </w:pPr>
  </w:style>
  <w:style w:type="character" w:customStyle="1" w:styleId="a5">
    <w:name w:val="Основной текст Знак"/>
    <w:link w:val="a4"/>
    <w:rsid w:val="00702199"/>
    <w:rPr>
      <w:sz w:val="24"/>
      <w:szCs w:val="24"/>
    </w:rPr>
  </w:style>
  <w:style w:type="character" w:customStyle="1" w:styleId="20">
    <w:name w:val="Заголовок 2 Знак"/>
    <w:link w:val="2"/>
    <w:semiHidden/>
    <w:rsid w:val="00D10CD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2F18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6">
    <w:name w:val="Table Grid"/>
    <w:basedOn w:val="a1"/>
    <w:rsid w:val="009D5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550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4353"/>
  </w:style>
  <w:style w:type="paragraph" w:styleId="a8">
    <w:name w:val="Balloon Text"/>
    <w:basedOn w:val="a"/>
    <w:link w:val="a9"/>
    <w:rsid w:val="00085C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85CA0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E878C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359C0-29EC-44B1-86CF-BBCEF866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АЛЕКСАНДРОВСКОГО СЕЛЬСКОГО ПОСЕЛЕНИЯ</vt:lpstr>
    </vt:vector>
  </TitlesOfParts>
  <Company>Home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АЛЕКСАНДРОВСКОГО СЕЛЬСКОГО ПОСЕЛЕНИЯ</dc:title>
  <dc:subject/>
  <dc:creator>АННА</dc:creator>
  <cp:keywords/>
  <cp:lastModifiedBy>Ильичёва Ольга Ивановна</cp:lastModifiedBy>
  <cp:revision>2</cp:revision>
  <cp:lastPrinted>2021-12-16T03:39:00Z</cp:lastPrinted>
  <dcterms:created xsi:type="dcterms:W3CDTF">2024-04-10T08:04:00Z</dcterms:created>
  <dcterms:modified xsi:type="dcterms:W3CDTF">2024-04-10T08:04:00Z</dcterms:modified>
</cp:coreProperties>
</file>