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4B2" w:rsidRDefault="000354B2" w:rsidP="00DC75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2375486</wp:posOffset>
            </wp:positionH>
            <wp:positionV relativeFrom="paragraph">
              <wp:posOffset>-65552</wp:posOffset>
            </wp:positionV>
            <wp:extent cx="924560" cy="1143000"/>
            <wp:effectExtent l="0" t="0" r="0" b="0"/>
            <wp:wrapNone/>
            <wp:docPr id="3" name="Рисунок 3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54B2" w:rsidRDefault="000354B2" w:rsidP="00DC75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4B2" w:rsidRDefault="000354B2" w:rsidP="00DC75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7538" w:rsidRPr="000354B2" w:rsidRDefault="00DC7538" w:rsidP="002766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54B2">
        <w:rPr>
          <w:rFonts w:ascii="Times New Roman" w:hAnsi="Times New Roman" w:cs="Times New Roman"/>
          <w:b/>
          <w:sz w:val="32"/>
          <w:szCs w:val="32"/>
        </w:rPr>
        <w:t>АДМИНИСТРАЦИЯ АЛЕКСАНДРОВСКОГО СЕЛЬСКОГО</w:t>
      </w:r>
    </w:p>
    <w:p w:rsidR="00DC7538" w:rsidRPr="000354B2" w:rsidRDefault="00FD1CDB" w:rsidP="00DC75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ПОСЕЛЕНИЯ</w:t>
      </w:r>
    </w:p>
    <w:p w:rsidR="00DC7538" w:rsidRDefault="00DC7538" w:rsidP="00DC7538">
      <w:pPr>
        <w:pStyle w:val="2"/>
        <w:jc w:val="center"/>
        <w:rPr>
          <w:b/>
          <w:sz w:val="32"/>
          <w:szCs w:val="32"/>
        </w:rPr>
      </w:pPr>
      <w:r w:rsidRPr="000354B2">
        <w:rPr>
          <w:b/>
          <w:sz w:val="32"/>
          <w:szCs w:val="32"/>
        </w:rPr>
        <w:t>ПОСТАНОВЛЕНИЕ</w:t>
      </w:r>
    </w:p>
    <w:p w:rsidR="00D42234" w:rsidRPr="00D42234" w:rsidRDefault="00D42234" w:rsidP="00D42234"/>
    <w:p w:rsidR="00750F74" w:rsidRDefault="00750F74" w:rsidP="00DC7538">
      <w:pPr>
        <w:pStyle w:val="2"/>
        <w:ind w:firstLine="720"/>
        <w:jc w:val="both"/>
        <w:rPr>
          <w:sz w:val="24"/>
          <w:szCs w:val="24"/>
        </w:rPr>
      </w:pPr>
    </w:p>
    <w:p w:rsidR="00DC7538" w:rsidRDefault="00416662" w:rsidP="008E0A39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>01.06</w:t>
      </w:r>
      <w:r w:rsidR="00FD433E">
        <w:rPr>
          <w:sz w:val="24"/>
          <w:szCs w:val="24"/>
        </w:rPr>
        <w:t>.</w:t>
      </w:r>
      <w:r w:rsidR="00E35775">
        <w:rPr>
          <w:sz w:val="24"/>
          <w:szCs w:val="24"/>
        </w:rPr>
        <w:t>2021</w:t>
      </w:r>
      <w:r w:rsidR="00D42234">
        <w:rPr>
          <w:sz w:val="24"/>
          <w:szCs w:val="24"/>
        </w:rPr>
        <w:t xml:space="preserve">                      </w:t>
      </w:r>
      <w:r w:rsidR="00DC7538" w:rsidRPr="000354B2">
        <w:rPr>
          <w:sz w:val="24"/>
          <w:szCs w:val="24"/>
        </w:rPr>
        <w:t xml:space="preserve">                </w:t>
      </w:r>
      <w:r w:rsidR="00530469" w:rsidRPr="000354B2">
        <w:rPr>
          <w:sz w:val="24"/>
          <w:szCs w:val="24"/>
        </w:rPr>
        <w:t xml:space="preserve">    </w:t>
      </w:r>
      <w:r w:rsidR="00D42234">
        <w:rPr>
          <w:sz w:val="24"/>
          <w:szCs w:val="24"/>
        </w:rPr>
        <w:t xml:space="preserve">                </w:t>
      </w:r>
      <w:r w:rsidR="00530469" w:rsidRPr="000354B2">
        <w:rPr>
          <w:sz w:val="24"/>
          <w:szCs w:val="24"/>
        </w:rPr>
        <w:t xml:space="preserve">                    </w:t>
      </w:r>
      <w:r w:rsidR="00530469" w:rsidRPr="000354B2">
        <w:rPr>
          <w:sz w:val="24"/>
          <w:szCs w:val="24"/>
        </w:rPr>
        <w:tab/>
      </w:r>
      <w:r w:rsidR="00530469" w:rsidRPr="000354B2">
        <w:rPr>
          <w:sz w:val="24"/>
          <w:szCs w:val="24"/>
        </w:rPr>
        <w:tab/>
      </w:r>
      <w:r w:rsidR="00FD1CDB">
        <w:rPr>
          <w:sz w:val="24"/>
          <w:szCs w:val="24"/>
        </w:rPr>
        <w:t xml:space="preserve">             </w:t>
      </w:r>
      <w:r w:rsidR="00530469" w:rsidRPr="000354B2">
        <w:rPr>
          <w:sz w:val="24"/>
          <w:szCs w:val="24"/>
        </w:rPr>
        <w:t xml:space="preserve">  №</w:t>
      </w:r>
      <w:r w:rsidR="00FD433E">
        <w:rPr>
          <w:sz w:val="24"/>
          <w:szCs w:val="24"/>
        </w:rPr>
        <w:t xml:space="preserve"> </w:t>
      </w:r>
      <w:r w:rsidR="005E77BC">
        <w:rPr>
          <w:sz w:val="24"/>
          <w:szCs w:val="24"/>
        </w:rPr>
        <w:t>208</w:t>
      </w:r>
    </w:p>
    <w:p w:rsidR="008E0A39" w:rsidRPr="008E0A39" w:rsidRDefault="008E0A39" w:rsidP="008E0A3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B80E94" w:rsidTr="007B4538">
        <w:trPr>
          <w:cantSplit/>
        </w:trPr>
        <w:tc>
          <w:tcPr>
            <w:tcW w:w="4503" w:type="dxa"/>
          </w:tcPr>
          <w:p w:rsidR="00B80E94" w:rsidRPr="00EA2E71" w:rsidRDefault="00DA7BE7" w:rsidP="00EA2E71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bookmarkStart w:id="0" w:name="_GoBack"/>
            <w:r w:rsidRPr="00EA2E71">
              <w:rPr>
                <w:rFonts w:ascii="Times New Roman" w:eastAsia="Courier New" w:hAnsi="Times New Roman" w:cs="Times New Roman"/>
                <w:sz w:val="24"/>
                <w:szCs w:val="24"/>
              </w:rPr>
              <w:t>О назначении и проведении публичных</w:t>
            </w:r>
            <w:r w:rsidR="00585F86" w:rsidRPr="00EA2E7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Pr="00EA2E7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слушаний по внесению изменений </w:t>
            </w:r>
            <w:r w:rsidR="007B4538" w:rsidRPr="00EA2E7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в Генеральный план муниципального образования </w:t>
            </w:r>
            <w:r w:rsidR="00965878" w:rsidRPr="00EA2E71">
              <w:rPr>
                <w:rFonts w:ascii="Times New Roman" w:eastAsia="Courier New" w:hAnsi="Times New Roman" w:cs="Times New Roman"/>
                <w:sz w:val="24"/>
                <w:szCs w:val="24"/>
              </w:rPr>
              <w:t>«</w:t>
            </w:r>
            <w:r w:rsidRPr="00EA2E71">
              <w:rPr>
                <w:rFonts w:ascii="Times New Roman" w:eastAsia="Courier New" w:hAnsi="Times New Roman" w:cs="Times New Roman"/>
                <w:sz w:val="24"/>
                <w:szCs w:val="24"/>
              </w:rPr>
              <w:t>Александровское сельское поселение</w:t>
            </w:r>
            <w:r w:rsidR="00965878" w:rsidRPr="00EA2E71">
              <w:rPr>
                <w:rFonts w:ascii="Times New Roman" w:eastAsia="Courier New" w:hAnsi="Times New Roman" w:cs="Times New Roman"/>
                <w:sz w:val="24"/>
                <w:szCs w:val="24"/>
              </w:rPr>
              <w:t>»</w:t>
            </w:r>
            <w:r w:rsidRPr="00EA2E7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bookmarkEnd w:id="0"/>
          </w:p>
        </w:tc>
      </w:tr>
    </w:tbl>
    <w:p w:rsidR="00AE29EE" w:rsidRDefault="00AE29EE" w:rsidP="00585F8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4DEE" w:rsidRDefault="00AE29EE" w:rsidP="00526255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AE29EE">
        <w:rPr>
          <w:rFonts w:ascii="Times New Roman" w:hAnsi="Times New Roman" w:cs="Times New Roman"/>
          <w:sz w:val="24"/>
          <w:szCs w:val="24"/>
        </w:rPr>
        <w:t>В соответствии с Федеральным За</w:t>
      </w:r>
      <w:r w:rsidR="00812188">
        <w:rPr>
          <w:rFonts w:ascii="Times New Roman" w:hAnsi="Times New Roman" w:cs="Times New Roman"/>
          <w:sz w:val="24"/>
          <w:szCs w:val="24"/>
        </w:rPr>
        <w:t>коном от 06.10.2003г. № 131-ФЗ «</w:t>
      </w:r>
      <w:r w:rsidRPr="00AE29EE">
        <w:rPr>
          <w:rFonts w:ascii="Times New Roman" w:hAnsi="Times New Roman" w:cs="Times New Roman"/>
          <w:sz w:val="24"/>
          <w:szCs w:val="24"/>
        </w:rPr>
        <w:t>Об общих принципах местного самоуп</w:t>
      </w:r>
      <w:r w:rsidR="00812188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D374F9">
        <w:rPr>
          <w:rFonts w:ascii="Times New Roman" w:hAnsi="Times New Roman" w:cs="Times New Roman"/>
          <w:sz w:val="24"/>
          <w:szCs w:val="24"/>
        </w:rPr>
        <w:t>, со ст.</w:t>
      </w:r>
      <w:r w:rsidR="006F2C17">
        <w:rPr>
          <w:rFonts w:ascii="Times New Roman" w:hAnsi="Times New Roman" w:cs="Times New Roman"/>
          <w:sz w:val="24"/>
          <w:szCs w:val="24"/>
        </w:rPr>
        <w:t>24,</w:t>
      </w:r>
      <w:r w:rsidR="00D374F9">
        <w:rPr>
          <w:rFonts w:ascii="Times New Roman" w:hAnsi="Times New Roman" w:cs="Times New Roman"/>
          <w:sz w:val="24"/>
          <w:szCs w:val="24"/>
        </w:rPr>
        <w:t>28</w:t>
      </w:r>
      <w:r w:rsidRPr="00AE29EE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от 29.12.2004 г. № 190</w:t>
      </w:r>
      <w:r w:rsidR="00965878">
        <w:rPr>
          <w:rFonts w:ascii="Times New Roman" w:hAnsi="Times New Roman" w:cs="Times New Roman"/>
          <w:sz w:val="24"/>
          <w:szCs w:val="24"/>
        </w:rPr>
        <w:t>-ФЗ, руководствуясь Положением «</w:t>
      </w:r>
      <w:r w:rsidRPr="00AE29EE">
        <w:rPr>
          <w:rFonts w:ascii="Times New Roman" w:hAnsi="Times New Roman" w:cs="Times New Roman"/>
          <w:sz w:val="24"/>
          <w:szCs w:val="24"/>
        </w:rPr>
        <w:t xml:space="preserve">О </w:t>
      </w:r>
      <w:r w:rsidR="005953E8">
        <w:rPr>
          <w:rFonts w:ascii="Times New Roman" w:hAnsi="Times New Roman" w:cs="Times New Roman"/>
          <w:sz w:val="24"/>
          <w:szCs w:val="24"/>
        </w:rPr>
        <w:t>порядке организации и проведения публичных слушаний, общественных обсуждений на территории муниципального образования</w:t>
      </w:r>
      <w:r w:rsidRPr="00AE29EE">
        <w:rPr>
          <w:rFonts w:ascii="Times New Roman" w:hAnsi="Times New Roman" w:cs="Times New Roman"/>
          <w:sz w:val="24"/>
          <w:szCs w:val="24"/>
        </w:rPr>
        <w:t xml:space="preserve"> </w:t>
      </w:r>
      <w:r w:rsidR="00965878">
        <w:rPr>
          <w:rFonts w:ascii="Times New Roman" w:hAnsi="Times New Roman" w:cs="Times New Roman"/>
          <w:sz w:val="24"/>
          <w:szCs w:val="24"/>
        </w:rPr>
        <w:t>«</w:t>
      </w:r>
      <w:r w:rsidR="00CE2F56" w:rsidRPr="00075CCE">
        <w:rPr>
          <w:rFonts w:ascii="Times New Roman" w:hAnsi="Times New Roman" w:cs="Times New Roman"/>
          <w:sz w:val="24"/>
          <w:szCs w:val="24"/>
        </w:rPr>
        <w:t>Александровск</w:t>
      </w:r>
      <w:r w:rsidR="00CE2F56">
        <w:rPr>
          <w:rFonts w:ascii="Times New Roman" w:hAnsi="Times New Roman" w:cs="Times New Roman"/>
          <w:sz w:val="24"/>
          <w:szCs w:val="24"/>
        </w:rPr>
        <w:t>ое</w:t>
      </w:r>
      <w:r w:rsidR="00CE2F56" w:rsidRPr="00075CCE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965878">
        <w:rPr>
          <w:rFonts w:ascii="Times New Roman" w:hAnsi="Times New Roman" w:cs="Times New Roman"/>
          <w:sz w:val="24"/>
          <w:szCs w:val="24"/>
        </w:rPr>
        <w:t>е поселение»</w:t>
      </w:r>
      <w:r w:rsidRPr="00AE29EE">
        <w:rPr>
          <w:rFonts w:ascii="Times New Roman" w:hAnsi="Times New Roman" w:cs="Times New Roman"/>
          <w:sz w:val="24"/>
          <w:szCs w:val="24"/>
        </w:rPr>
        <w:t xml:space="preserve">, утвержденного решением </w:t>
      </w:r>
      <w:r w:rsidR="005953E8">
        <w:rPr>
          <w:rFonts w:ascii="Times New Roman" w:hAnsi="Times New Roman" w:cs="Times New Roman"/>
          <w:sz w:val="24"/>
          <w:szCs w:val="24"/>
        </w:rPr>
        <w:t>Совета Александровского сельского поселения от 18.04.2018</w:t>
      </w:r>
      <w:r w:rsidR="00CE2F56" w:rsidRPr="0029666A">
        <w:rPr>
          <w:rFonts w:ascii="Times New Roman" w:hAnsi="Times New Roman" w:cs="Times New Roman"/>
          <w:sz w:val="24"/>
          <w:szCs w:val="24"/>
        </w:rPr>
        <w:t xml:space="preserve"> №</w:t>
      </w:r>
      <w:r w:rsidR="00CE2F56">
        <w:rPr>
          <w:rFonts w:ascii="Times New Roman" w:hAnsi="Times New Roman" w:cs="Times New Roman"/>
          <w:sz w:val="24"/>
          <w:szCs w:val="24"/>
        </w:rPr>
        <w:t xml:space="preserve"> </w:t>
      </w:r>
      <w:r w:rsidR="005953E8">
        <w:rPr>
          <w:rFonts w:ascii="Times New Roman" w:hAnsi="Times New Roman" w:cs="Times New Roman"/>
          <w:sz w:val="24"/>
          <w:szCs w:val="24"/>
        </w:rPr>
        <w:t>51-18-7п</w:t>
      </w:r>
      <w:r w:rsidR="00651B2C" w:rsidRPr="00AE29EE">
        <w:rPr>
          <w:rFonts w:ascii="Times New Roman" w:hAnsi="Times New Roman" w:cs="Times New Roman"/>
          <w:sz w:val="24"/>
          <w:szCs w:val="24"/>
        </w:rPr>
        <w:t>, рассмотрев</w:t>
      </w:r>
      <w:r w:rsidR="001B58E7" w:rsidRPr="001B58E7">
        <w:rPr>
          <w:rFonts w:ascii="Times New Roman" w:hAnsi="Times New Roman" w:cs="Times New Roman"/>
          <w:sz w:val="24"/>
          <w:szCs w:val="24"/>
        </w:rPr>
        <w:t xml:space="preserve"> </w:t>
      </w:r>
      <w:r w:rsidR="002D117B">
        <w:rPr>
          <w:rFonts w:ascii="Times New Roman" w:hAnsi="Times New Roman" w:cs="Times New Roman"/>
          <w:sz w:val="24"/>
          <w:szCs w:val="24"/>
        </w:rPr>
        <w:t>обращени</w:t>
      </w:r>
      <w:r w:rsidR="005953E8">
        <w:rPr>
          <w:rFonts w:ascii="Times New Roman" w:hAnsi="Times New Roman" w:cs="Times New Roman"/>
          <w:sz w:val="24"/>
          <w:szCs w:val="24"/>
        </w:rPr>
        <w:t>е</w:t>
      </w:r>
      <w:r w:rsidR="001B58E7">
        <w:rPr>
          <w:rFonts w:ascii="Times New Roman" w:hAnsi="Times New Roman" w:cs="Times New Roman"/>
          <w:sz w:val="24"/>
          <w:szCs w:val="24"/>
        </w:rPr>
        <w:t xml:space="preserve"> </w:t>
      </w:r>
      <w:r w:rsidR="00416662">
        <w:rPr>
          <w:rFonts w:ascii="Times New Roman" w:hAnsi="Times New Roman" w:cs="Times New Roman"/>
          <w:b/>
          <w:sz w:val="24"/>
          <w:szCs w:val="24"/>
        </w:rPr>
        <w:t>Администрации Александровского района Томской области</w:t>
      </w:r>
      <w:r w:rsidR="00C925D5">
        <w:rPr>
          <w:rFonts w:ascii="Times New Roman" w:hAnsi="Times New Roman" w:cs="Times New Roman"/>
          <w:sz w:val="24"/>
          <w:szCs w:val="24"/>
        </w:rPr>
        <w:t xml:space="preserve"> </w:t>
      </w:r>
      <w:r w:rsidR="00F36C12">
        <w:rPr>
          <w:rFonts w:ascii="Times New Roman" w:hAnsi="Times New Roman" w:cs="Times New Roman"/>
          <w:sz w:val="24"/>
          <w:szCs w:val="24"/>
        </w:rPr>
        <w:t xml:space="preserve">от </w:t>
      </w:r>
      <w:r w:rsidR="00416662">
        <w:rPr>
          <w:rFonts w:ascii="Times New Roman" w:hAnsi="Times New Roman" w:cs="Times New Roman"/>
          <w:sz w:val="24"/>
          <w:szCs w:val="24"/>
        </w:rPr>
        <w:t>24.05</w:t>
      </w:r>
      <w:r w:rsidR="005953E8">
        <w:rPr>
          <w:rFonts w:ascii="Times New Roman" w:hAnsi="Times New Roman" w:cs="Times New Roman"/>
          <w:sz w:val="24"/>
          <w:szCs w:val="24"/>
        </w:rPr>
        <w:t>.2021</w:t>
      </w:r>
      <w:r w:rsidR="00F36C12">
        <w:rPr>
          <w:rFonts w:ascii="Times New Roman" w:hAnsi="Times New Roman" w:cs="Times New Roman"/>
          <w:sz w:val="24"/>
          <w:szCs w:val="24"/>
        </w:rPr>
        <w:t>г.</w:t>
      </w:r>
      <w:r w:rsidR="005953E8">
        <w:rPr>
          <w:rFonts w:ascii="Times New Roman" w:hAnsi="Times New Roman" w:cs="Times New Roman"/>
          <w:sz w:val="24"/>
          <w:szCs w:val="24"/>
        </w:rPr>
        <w:t xml:space="preserve"> </w:t>
      </w:r>
      <w:r w:rsidR="00AC41CE">
        <w:rPr>
          <w:rFonts w:ascii="Times New Roman" w:hAnsi="Times New Roman" w:cs="Times New Roman"/>
          <w:sz w:val="24"/>
          <w:szCs w:val="24"/>
        </w:rPr>
        <w:t xml:space="preserve">№ </w:t>
      </w:r>
      <w:r w:rsidR="00416662">
        <w:rPr>
          <w:rFonts w:ascii="Times New Roman" w:hAnsi="Times New Roman" w:cs="Times New Roman"/>
          <w:sz w:val="24"/>
          <w:szCs w:val="24"/>
        </w:rPr>
        <w:t>01-51-1969/21-0</w:t>
      </w:r>
      <w:r w:rsidR="001A1E6B">
        <w:rPr>
          <w:rFonts w:ascii="Times New Roman" w:hAnsi="Times New Roman" w:cs="Times New Roman"/>
          <w:sz w:val="24"/>
          <w:szCs w:val="24"/>
        </w:rPr>
        <w:t>,</w:t>
      </w:r>
      <w:r w:rsidR="00AC41CE">
        <w:rPr>
          <w:rFonts w:ascii="Times New Roman" w:hAnsi="Times New Roman" w:cs="Times New Roman"/>
          <w:sz w:val="24"/>
          <w:szCs w:val="24"/>
        </w:rPr>
        <w:t xml:space="preserve"> </w:t>
      </w:r>
      <w:r w:rsidR="00DB063F" w:rsidRPr="00DB063F">
        <w:rPr>
          <w:rFonts w:ascii="Times New Roman" w:hAnsi="Times New Roman" w:cs="Times New Roman"/>
          <w:sz w:val="24"/>
          <w:szCs w:val="24"/>
        </w:rPr>
        <w:t>о</w:t>
      </w:r>
      <w:r w:rsidR="00A73ED7">
        <w:rPr>
          <w:rFonts w:ascii="Times New Roman" w:hAnsi="Times New Roman" w:cs="Times New Roman"/>
          <w:sz w:val="24"/>
          <w:szCs w:val="24"/>
        </w:rPr>
        <w:t xml:space="preserve">б </w:t>
      </w:r>
      <w:r w:rsidR="00014DEE">
        <w:rPr>
          <w:rFonts w:ascii="Times New Roman" w:hAnsi="Times New Roman" w:cs="Times New Roman"/>
          <w:sz w:val="24"/>
          <w:szCs w:val="24"/>
        </w:rPr>
        <w:t>организаци</w:t>
      </w:r>
      <w:r w:rsidR="00327BE0">
        <w:rPr>
          <w:rFonts w:ascii="Times New Roman" w:hAnsi="Times New Roman" w:cs="Times New Roman"/>
          <w:sz w:val="24"/>
          <w:szCs w:val="24"/>
        </w:rPr>
        <w:t>и проведения публичных слушаний</w:t>
      </w:r>
      <w:r w:rsidR="002E3134" w:rsidRPr="002E3134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="002E3134" w:rsidRPr="000F373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по внесению изменений </w:t>
      </w:r>
      <w:r w:rsidR="002E3134" w:rsidRPr="007B4538">
        <w:rPr>
          <w:rFonts w:ascii="Times New Roman" w:eastAsia="Courier New" w:hAnsi="Times New Roman" w:cs="Times New Roman"/>
          <w:color w:val="000000"/>
          <w:sz w:val="24"/>
          <w:szCs w:val="24"/>
        </w:rPr>
        <w:t>в Г</w:t>
      </w:r>
      <w:r w:rsidR="002E3134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енеральный план </w:t>
      </w:r>
      <w:r w:rsidR="002E3134" w:rsidRPr="007B4538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2E3134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«Александровское </w:t>
      </w:r>
      <w:r w:rsidR="002E3134" w:rsidRPr="000F3739">
        <w:rPr>
          <w:rFonts w:ascii="Times New Roman" w:eastAsia="Courier New" w:hAnsi="Times New Roman" w:cs="Times New Roman"/>
          <w:color w:val="000000"/>
          <w:sz w:val="24"/>
          <w:szCs w:val="24"/>
        </w:rPr>
        <w:t>сельское поселение</w:t>
      </w:r>
      <w:r w:rsidR="002E3134">
        <w:rPr>
          <w:rFonts w:ascii="Times New Roman" w:eastAsia="Courier New" w:hAnsi="Times New Roman" w:cs="Times New Roman"/>
          <w:color w:val="000000"/>
          <w:sz w:val="24"/>
          <w:szCs w:val="24"/>
        </w:rPr>
        <w:t>»</w:t>
      </w:r>
      <w:r w:rsidR="006A29A8">
        <w:rPr>
          <w:rFonts w:ascii="Times New Roman" w:eastAsia="Courier New" w:hAnsi="Times New Roman" w:cs="Times New Roman"/>
          <w:color w:val="000000"/>
          <w:sz w:val="24"/>
          <w:szCs w:val="24"/>
        </w:rPr>
        <w:t>,</w:t>
      </w:r>
    </w:p>
    <w:p w:rsidR="005953E8" w:rsidRDefault="005953E8" w:rsidP="00595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5679" w:rsidRDefault="00DC7538" w:rsidP="00EA2E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46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C21D7" w:rsidRDefault="00EA2E71" w:rsidP="00526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05679">
        <w:rPr>
          <w:rFonts w:ascii="Times New Roman" w:hAnsi="Times New Roman" w:cs="Times New Roman"/>
          <w:sz w:val="24"/>
          <w:szCs w:val="24"/>
        </w:rPr>
        <w:t>.</w:t>
      </w:r>
      <w:r w:rsidR="005953E8">
        <w:rPr>
          <w:rFonts w:ascii="Times New Roman" w:hAnsi="Times New Roman" w:cs="Times New Roman"/>
          <w:sz w:val="24"/>
          <w:szCs w:val="24"/>
        </w:rPr>
        <w:t xml:space="preserve"> </w:t>
      </w:r>
      <w:r w:rsidR="00D05679" w:rsidRPr="00D05679">
        <w:rPr>
          <w:rFonts w:ascii="Times New Roman" w:hAnsi="Times New Roman" w:cs="Times New Roman"/>
          <w:sz w:val="24"/>
          <w:szCs w:val="24"/>
        </w:rPr>
        <w:t xml:space="preserve">Провести публичные слушания по обсуждению вопроса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05679" w:rsidRPr="00D05679">
        <w:rPr>
          <w:rFonts w:ascii="Times New Roman" w:hAnsi="Times New Roman" w:cs="Times New Roman"/>
          <w:sz w:val="24"/>
          <w:szCs w:val="24"/>
        </w:rPr>
        <w:t xml:space="preserve"> внесени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D05679" w:rsidRPr="00D05679">
        <w:rPr>
          <w:rFonts w:ascii="Times New Roman" w:hAnsi="Times New Roman" w:cs="Times New Roman"/>
          <w:sz w:val="24"/>
          <w:szCs w:val="24"/>
        </w:rPr>
        <w:t xml:space="preserve"> изменений в Генеральный план </w:t>
      </w:r>
      <w:r>
        <w:rPr>
          <w:rFonts w:ascii="Times New Roman" w:hAnsi="Times New Roman" w:cs="Times New Roman"/>
          <w:sz w:val="24"/>
          <w:szCs w:val="24"/>
        </w:rPr>
        <w:t xml:space="preserve">и Правила землепользования и застройки муниципального образования </w:t>
      </w:r>
      <w:r w:rsidR="00D05679" w:rsidRPr="00D05679">
        <w:rPr>
          <w:rFonts w:ascii="Times New Roman" w:hAnsi="Times New Roman" w:cs="Times New Roman"/>
          <w:sz w:val="24"/>
          <w:szCs w:val="24"/>
        </w:rPr>
        <w:t>«Александровское сельское поселение»</w:t>
      </w:r>
      <w:r w:rsidR="00610B10">
        <w:rPr>
          <w:rFonts w:ascii="Times New Roman" w:hAnsi="Times New Roman" w:cs="Times New Roman"/>
          <w:sz w:val="24"/>
          <w:szCs w:val="24"/>
        </w:rPr>
        <w:t xml:space="preserve"> с </w:t>
      </w:r>
      <w:r w:rsidR="000416B6">
        <w:rPr>
          <w:rFonts w:ascii="Times New Roman" w:hAnsi="Times New Roman" w:cs="Times New Roman"/>
          <w:sz w:val="24"/>
          <w:szCs w:val="24"/>
        </w:rPr>
        <w:t>0</w:t>
      </w:r>
      <w:r w:rsidR="00416662">
        <w:rPr>
          <w:rFonts w:ascii="Times New Roman" w:hAnsi="Times New Roman" w:cs="Times New Roman"/>
          <w:sz w:val="24"/>
          <w:szCs w:val="24"/>
        </w:rPr>
        <w:t>8.06</w:t>
      </w:r>
      <w:r w:rsidR="00610B10">
        <w:rPr>
          <w:rFonts w:ascii="Times New Roman" w:hAnsi="Times New Roman" w:cs="Times New Roman"/>
          <w:sz w:val="24"/>
          <w:szCs w:val="24"/>
        </w:rPr>
        <w:t>.2021 года</w:t>
      </w:r>
      <w:r w:rsidR="00416662">
        <w:rPr>
          <w:rFonts w:ascii="Times New Roman" w:hAnsi="Times New Roman" w:cs="Times New Roman"/>
          <w:sz w:val="24"/>
          <w:szCs w:val="24"/>
        </w:rPr>
        <w:t xml:space="preserve"> по 08.07</w:t>
      </w:r>
      <w:r w:rsidR="00FC21D7">
        <w:rPr>
          <w:rFonts w:ascii="Times New Roman" w:hAnsi="Times New Roman" w:cs="Times New Roman"/>
          <w:sz w:val="24"/>
          <w:szCs w:val="24"/>
        </w:rPr>
        <w:t>.2021 года.</w:t>
      </w:r>
    </w:p>
    <w:p w:rsidR="00FC21D7" w:rsidRDefault="00FC21D7" w:rsidP="00526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05679">
        <w:rPr>
          <w:rFonts w:ascii="Times New Roman" w:hAnsi="Times New Roman" w:cs="Times New Roman"/>
          <w:sz w:val="24"/>
          <w:szCs w:val="24"/>
        </w:rPr>
        <w:t xml:space="preserve">Подведение итогов публичных слушаний назначить на 16:00 часов </w:t>
      </w:r>
      <w:r w:rsidR="00416662">
        <w:rPr>
          <w:rFonts w:ascii="Times New Roman" w:hAnsi="Times New Roman" w:cs="Times New Roman"/>
          <w:sz w:val="24"/>
          <w:szCs w:val="24"/>
        </w:rPr>
        <w:t>09.07</w:t>
      </w:r>
      <w:r>
        <w:rPr>
          <w:rFonts w:ascii="Times New Roman" w:hAnsi="Times New Roman" w:cs="Times New Roman"/>
          <w:sz w:val="24"/>
          <w:szCs w:val="24"/>
        </w:rPr>
        <w:t>.2021</w:t>
      </w:r>
      <w:r w:rsidRPr="00D05679">
        <w:rPr>
          <w:rFonts w:ascii="Times New Roman" w:hAnsi="Times New Roman" w:cs="Times New Roman"/>
          <w:sz w:val="24"/>
          <w:szCs w:val="24"/>
        </w:rPr>
        <w:t xml:space="preserve"> года по адресу: Российская Федерация, Томская область, Александровский район, с.</w:t>
      </w:r>
      <w:r w:rsidR="003B2EE5">
        <w:rPr>
          <w:rFonts w:ascii="Times New Roman" w:hAnsi="Times New Roman" w:cs="Times New Roman"/>
          <w:sz w:val="24"/>
          <w:szCs w:val="24"/>
        </w:rPr>
        <w:t xml:space="preserve"> </w:t>
      </w:r>
      <w:r w:rsidRPr="00D05679">
        <w:rPr>
          <w:rFonts w:ascii="Times New Roman" w:hAnsi="Times New Roman" w:cs="Times New Roman"/>
          <w:sz w:val="24"/>
          <w:szCs w:val="24"/>
        </w:rPr>
        <w:t>Александровское, ул.</w:t>
      </w:r>
      <w:r w:rsidR="003B2EE5">
        <w:rPr>
          <w:rFonts w:ascii="Times New Roman" w:hAnsi="Times New Roman" w:cs="Times New Roman"/>
          <w:sz w:val="24"/>
          <w:szCs w:val="24"/>
        </w:rPr>
        <w:t xml:space="preserve"> </w:t>
      </w:r>
      <w:r w:rsidRPr="00D05679">
        <w:rPr>
          <w:rFonts w:ascii="Times New Roman" w:hAnsi="Times New Roman" w:cs="Times New Roman"/>
          <w:sz w:val="24"/>
          <w:szCs w:val="24"/>
        </w:rPr>
        <w:t>Лебедева,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679">
        <w:rPr>
          <w:rFonts w:ascii="Times New Roman" w:hAnsi="Times New Roman" w:cs="Times New Roman"/>
          <w:sz w:val="24"/>
          <w:szCs w:val="24"/>
        </w:rPr>
        <w:t>30, в здании Администрации муниципального образования «Александровское сельское поселение» в зале заседаний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21D7" w:rsidRDefault="00FC21D7" w:rsidP="00526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3.Комиссии по землепользованию и застройке муниципального образования «Александровское сельское поселение», действующей на основании Постановления Администрации Александро</w:t>
      </w:r>
      <w:r w:rsidR="00A81B0B">
        <w:rPr>
          <w:rFonts w:ascii="Times New Roman" w:hAnsi="Times New Roman" w:cs="Times New Roman"/>
          <w:sz w:val="24"/>
          <w:szCs w:val="24"/>
        </w:rPr>
        <w:t>вского сельского поселения от 07.04.2021 года № 103</w:t>
      </w:r>
      <w:r>
        <w:rPr>
          <w:rFonts w:ascii="Times New Roman" w:hAnsi="Times New Roman" w:cs="Times New Roman"/>
          <w:sz w:val="24"/>
          <w:szCs w:val="24"/>
        </w:rPr>
        <w:t xml:space="preserve"> «О </w:t>
      </w:r>
      <w:r w:rsidR="00A81B0B">
        <w:rPr>
          <w:rFonts w:ascii="Times New Roman" w:hAnsi="Times New Roman" w:cs="Times New Roman"/>
          <w:sz w:val="24"/>
          <w:szCs w:val="24"/>
        </w:rPr>
        <w:t>внесении изменений в Состав комиссии по землепользованию и застройке при Администрации Александровского сельского поселения, утвержденного Постановлением Администрации Александровского сельского поселения от 27.02.2013 № 65 «О создании комиссии по землепользованию и застройке»</w:t>
      </w:r>
      <w:r w:rsidRPr="00FC21D7">
        <w:rPr>
          <w:rFonts w:ascii="Times New Roman" w:hAnsi="Times New Roman" w:cs="Times New Roman"/>
          <w:sz w:val="24"/>
          <w:szCs w:val="24"/>
        </w:rPr>
        <w:t>:</w:t>
      </w:r>
    </w:p>
    <w:p w:rsidR="00FC21D7" w:rsidRDefault="00FC21D7" w:rsidP="00526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подготовить предложения о внесении изменений в Генеральный план муниципального образования «Александровское сельское поселение» следующего характера</w:t>
      </w:r>
      <w:r w:rsidRPr="00FC21D7">
        <w:rPr>
          <w:rFonts w:ascii="Times New Roman" w:hAnsi="Times New Roman" w:cs="Times New Roman"/>
          <w:sz w:val="24"/>
          <w:szCs w:val="24"/>
        </w:rPr>
        <w:t>:</w:t>
      </w:r>
    </w:p>
    <w:p w:rsidR="00ED4578" w:rsidRPr="00BF74D4" w:rsidRDefault="00FC21D7" w:rsidP="00526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1.1) </w:t>
      </w:r>
      <w:r w:rsidR="00BF74D4" w:rsidRPr="00BF74D4">
        <w:rPr>
          <w:rFonts w:ascii="Times New Roman" w:hAnsi="Times New Roman" w:cs="Times New Roman"/>
          <w:sz w:val="24"/>
          <w:szCs w:val="24"/>
        </w:rPr>
        <w:t>корректировка границ функционального зонирования</w:t>
      </w:r>
      <w:r w:rsidR="00BF74D4">
        <w:rPr>
          <w:rFonts w:ascii="Times New Roman" w:hAnsi="Times New Roman" w:cs="Times New Roman"/>
          <w:sz w:val="24"/>
          <w:szCs w:val="24"/>
        </w:rPr>
        <w:t xml:space="preserve"> </w:t>
      </w:r>
      <w:r w:rsidR="00BF74D4" w:rsidRPr="00BF74D4">
        <w:rPr>
          <w:rFonts w:ascii="Times New Roman" w:hAnsi="Times New Roman" w:cs="Times New Roman"/>
          <w:sz w:val="24"/>
          <w:szCs w:val="24"/>
        </w:rPr>
        <w:t>(</w:t>
      </w:r>
      <w:r w:rsidR="00BF74D4">
        <w:rPr>
          <w:rFonts w:ascii="Times New Roman" w:hAnsi="Times New Roman" w:cs="Times New Roman"/>
          <w:sz w:val="24"/>
          <w:szCs w:val="24"/>
        </w:rPr>
        <w:t>и</w:t>
      </w:r>
      <w:r w:rsidR="00BF74D4" w:rsidRPr="00BF74D4">
        <w:rPr>
          <w:rFonts w:ascii="Times New Roman" w:hAnsi="Times New Roman" w:cs="Times New Roman"/>
          <w:sz w:val="24"/>
          <w:szCs w:val="24"/>
        </w:rPr>
        <w:t xml:space="preserve">з состава графической части проекта исключены границы </w:t>
      </w:r>
      <w:proofErr w:type="spellStart"/>
      <w:r w:rsidR="00BF74D4" w:rsidRPr="00BF74D4">
        <w:rPr>
          <w:rFonts w:ascii="Times New Roman" w:hAnsi="Times New Roman" w:cs="Times New Roman"/>
          <w:sz w:val="24"/>
          <w:szCs w:val="24"/>
        </w:rPr>
        <w:t>приаэродромных</w:t>
      </w:r>
      <w:proofErr w:type="spellEnd"/>
      <w:r w:rsidR="00BF74D4" w:rsidRPr="00BF74D4">
        <w:rPr>
          <w:rFonts w:ascii="Times New Roman" w:hAnsi="Times New Roman" w:cs="Times New Roman"/>
          <w:sz w:val="24"/>
          <w:szCs w:val="24"/>
        </w:rPr>
        <w:t xml:space="preserve"> территорий и границы шумовых полос, являющиеся в данном документе зонами с особыми условиями использования)</w:t>
      </w:r>
      <w:r w:rsidR="00ED4578" w:rsidRPr="00BF74D4">
        <w:rPr>
          <w:rFonts w:ascii="Times New Roman" w:hAnsi="Times New Roman" w:cs="Times New Roman"/>
          <w:sz w:val="24"/>
          <w:szCs w:val="24"/>
        </w:rPr>
        <w:t>.</w:t>
      </w:r>
    </w:p>
    <w:p w:rsidR="00D05679" w:rsidRDefault="00ED4578" w:rsidP="00526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4D4">
        <w:rPr>
          <w:rFonts w:ascii="Times New Roman" w:hAnsi="Times New Roman" w:cs="Times New Roman"/>
          <w:sz w:val="24"/>
          <w:szCs w:val="24"/>
        </w:rPr>
        <w:t>2) организовать и провести публичные слушания с участием общественности</w:t>
      </w:r>
      <w:r w:rsidRPr="00ED4578">
        <w:rPr>
          <w:rFonts w:ascii="Times New Roman" w:hAnsi="Times New Roman" w:cs="Times New Roman"/>
          <w:sz w:val="24"/>
          <w:szCs w:val="24"/>
        </w:rPr>
        <w:t>;</w:t>
      </w:r>
    </w:p>
    <w:p w:rsidR="00ED4578" w:rsidRDefault="00ED4578" w:rsidP="00526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обеспечить ознакомление с документами и материалами по вопросам, подлежащими рассмотре</w:t>
      </w:r>
      <w:r w:rsidR="00416662">
        <w:rPr>
          <w:rFonts w:ascii="Times New Roman" w:hAnsi="Times New Roman" w:cs="Times New Roman"/>
          <w:sz w:val="24"/>
          <w:szCs w:val="24"/>
        </w:rPr>
        <w:t>нию на публичных слушаниях, с 08.06</w:t>
      </w:r>
      <w:r>
        <w:rPr>
          <w:rFonts w:ascii="Times New Roman" w:hAnsi="Times New Roman" w:cs="Times New Roman"/>
          <w:sz w:val="24"/>
          <w:szCs w:val="24"/>
        </w:rPr>
        <w:t>.2021 года по адресу</w:t>
      </w:r>
      <w:r w:rsidRPr="00ED457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Российская Федерация, Томская область, Александровский район, с. Александровское, ул. Ленина, 7, МБУ «Архитектуры, строительства и капитального ремонта»</w:t>
      </w:r>
      <w:r w:rsidRPr="00610B10">
        <w:rPr>
          <w:rFonts w:ascii="Times New Roman" w:hAnsi="Times New Roman" w:cs="Times New Roman"/>
          <w:sz w:val="24"/>
          <w:szCs w:val="24"/>
        </w:rPr>
        <w:t>;</w:t>
      </w:r>
    </w:p>
    <w:p w:rsidR="00ED4578" w:rsidRDefault="00ED4578" w:rsidP="00526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направить сообщения о проведении публичных слушаний по вопросам внесения изменений в Генеральный план муниципального образования «Александровское сельское поселение»</w:t>
      </w:r>
      <w:r w:rsidRPr="00ED4578">
        <w:rPr>
          <w:rFonts w:ascii="Times New Roman" w:hAnsi="Times New Roman" w:cs="Times New Roman"/>
          <w:sz w:val="24"/>
          <w:szCs w:val="24"/>
        </w:rPr>
        <w:t>;</w:t>
      </w:r>
    </w:p>
    <w:p w:rsidR="00ED4578" w:rsidRDefault="00ED4578" w:rsidP="00526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осуществить прием от физических и юридических лиц предложений и рекомендаций по выносимому на публичн</w:t>
      </w:r>
      <w:r w:rsidR="00416662">
        <w:rPr>
          <w:rFonts w:ascii="Times New Roman" w:hAnsi="Times New Roman" w:cs="Times New Roman"/>
          <w:sz w:val="24"/>
          <w:szCs w:val="24"/>
        </w:rPr>
        <w:t>ые слушания вопросам до 17.00 08.07</w:t>
      </w:r>
      <w:r>
        <w:rPr>
          <w:rFonts w:ascii="Times New Roman" w:hAnsi="Times New Roman" w:cs="Times New Roman"/>
          <w:sz w:val="24"/>
          <w:szCs w:val="24"/>
        </w:rPr>
        <w:t>.2021года по адресу</w:t>
      </w:r>
      <w:r w:rsidRPr="00ED457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636760, Томская область, Александровский район, с. Александровское, ул. Лебедева, 30, приемная администрации Александровского сельского поселения</w:t>
      </w:r>
      <w:r w:rsidRPr="00610B10">
        <w:rPr>
          <w:rFonts w:ascii="Times New Roman" w:hAnsi="Times New Roman" w:cs="Times New Roman"/>
          <w:sz w:val="24"/>
          <w:szCs w:val="24"/>
        </w:rPr>
        <w:t>;</w:t>
      </w:r>
    </w:p>
    <w:p w:rsidR="00ED4578" w:rsidRPr="009128FF" w:rsidRDefault="00ED4578" w:rsidP="00526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опубликовать заключение о результатах публичных слушаний по вопросам внесения изменений в Генеральный план муниципального образования Александровское сельское поселение в газете «Северянка» и разместить его на официальном сайте в информационно-телекоммуникационной сети «Интернет», расположенном по адресу</w:t>
      </w:r>
      <w:r w:rsidRPr="00ED457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37F3">
        <w:rPr>
          <w:rStyle w:val="a5"/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F937F3" w:rsidRPr="00F937F3">
        <w:rPr>
          <w:rStyle w:val="a5"/>
          <w:rFonts w:ascii="Times New Roman" w:hAnsi="Times New Roman" w:cs="Times New Roman"/>
          <w:sz w:val="24"/>
          <w:szCs w:val="24"/>
        </w:rPr>
        <w:instrText xml:space="preserve"> </w:instrText>
      </w:r>
      <w:r w:rsidR="00F937F3">
        <w:rPr>
          <w:rStyle w:val="a5"/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F937F3" w:rsidRPr="00F937F3">
        <w:rPr>
          <w:rStyle w:val="a5"/>
          <w:rFonts w:ascii="Times New Roman" w:hAnsi="Times New Roman" w:cs="Times New Roman"/>
          <w:sz w:val="24"/>
          <w:szCs w:val="24"/>
        </w:rPr>
        <w:instrText xml:space="preserve"> "</w:instrText>
      </w:r>
      <w:r w:rsidR="00F937F3">
        <w:rPr>
          <w:rStyle w:val="a5"/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="00F937F3" w:rsidRPr="00F937F3">
        <w:rPr>
          <w:rStyle w:val="a5"/>
          <w:rFonts w:ascii="Times New Roman" w:hAnsi="Times New Roman" w:cs="Times New Roman"/>
          <w:sz w:val="24"/>
          <w:szCs w:val="24"/>
        </w:rPr>
        <w:instrText>://</w:instrText>
      </w:r>
      <w:r w:rsidR="00F937F3">
        <w:rPr>
          <w:rStyle w:val="a5"/>
          <w:rFonts w:ascii="Times New Roman" w:hAnsi="Times New Roman" w:cs="Times New Roman"/>
          <w:sz w:val="24"/>
          <w:szCs w:val="24"/>
          <w:lang w:val="en-US"/>
        </w:rPr>
        <w:instrText>www</w:instrText>
      </w:r>
      <w:r w:rsidR="00F937F3" w:rsidRPr="00F937F3">
        <w:rPr>
          <w:rStyle w:val="a5"/>
          <w:rFonts w:ascii="Times New Roman" w:hAnsi="Times New Roman" w:cs="Times New Roman"/>
          <w:sz w:val="24"/>
          <w:szCs w:val="24"/>
        </w:rPr>
        <w:instrText>.</w:instrText>
      </w:r>
      <w:r w:rsidR="00F937F3">
        <w:rPr>
          <w:rStyle w:val="a5"/>
          <w:rFonts w:ascii="Times New Roman" w:hAnsi="Times New Roman" w:cs="Times New Roman"/>
          <w:sz w:val="24"/>
          <w:szCs w:val="24"/>
          <w:lang w:val="en-US"/>
        </w:rPr>
        <w:instrText>alsp</w:instrText>
      </w:r>
      <w:r w:rsidR="00F937F3" w:rsidRPr="00F937F3">
        <w:rPr>
          <w:rStyle w:val="a5"/>
          <w:rFonts w:ascii="Times New Roman" w:hAnsi="Times New Roman" w:cs="Times New Roman"/>
          <w:sz w:val="24"/>
          <w:szCs w:val="24"/>
        </w:rPr>
        <w:instrText>.</w:instrText>
      </w:r>
      <w:r w:rsidR="00F937F3">
        <w:rPr>
          <w:rStyle w:val="a5"/>
          <w:rFonts w:ascii="Times New Roman" w:hAnsi="Times New Roman" w:cs="Times New Roman"/>
          <w:sz w:val="24"/>
          <w:szCs w:val="24"/>
          <w:lang w:val="en-US"/>
        </w:rPr>
        <w:instrText>tomsk</w:instrText>
      </w:r>
      <w:r w:rsidR="00F937F3" w:rsidRPr="00F937F3">
        <w:rPr>
          <w:rStyle w:val="a5"/>
          <w:rFonts w:ascii="Times New Roman" w:hAnsi="Times New Roman" w:cs="Times New Roman"/>
          <w:sz w:val="24"/>
          <w:szCs w:val="24"/>
        </w:rPr>
        <w:instrText>.</w:instrText>
      </w:r>
      <w:r w:rsidR="00F937F3">
        <w:rPr>
          <w:rStyle w:val="a5"/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F937F3" w:rsidRPr="00F937F3">
        <w:rPr>
          <w:rStyle w:val="a5"/>
          <w:rFonts w:ascii="Times New Roman" w:hAnsi="Times New Roman" w:cs="Times New Roman"/>
          <w:sz w:val="24"/>
          <w:szCs w:val="24"/>
        </w:rPr>
        <w:instrText xml:space="preserve">" </w:instrText>
      </w:r>
      <w:r w:rsidR="00F937F3">
        <w:rPr>
          <w:rStyle w:val="a5"/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9128FF" w:rsidRPr="00877D60">
        <w:rPr>
          <w:rStyle w:val="a5"/>
          <w:rFonts w:ascii="Times New Roman" w:hAnsi="Times New Roman" w:cs="Times New Roman"/>
          <w:sz w:val="24"/>
          <w:szCs w:val="24"/>
          <w:lang w:val="en-US"/>
        </w:rPr>
        <w:t>http</w:t>
      </w:r>
      <w:r w:rsidR="009128FF" w:rsidRPr="00877D60">
        <w:rPr>
          <w:rStyle w:val="a5"/>
          <w:rFonts w:ascii="Times New Roman" w:hAnsi="Times New Roman" w:cs="Times New Roman"/>
          <w:sz w:val="24"/>
          <w:szCs w:val="24"/>
        </w:rPr>
        <w:t>://</w:t>
      </w:r>
      <w:r w:rsidR="009128FF" w:rsidRPr="00877D60">
        <w:rPr>
          <w:rStyle w:val="a5"/>
          <w:rFonts w:ascii="Times New Roman" w:hAnsi="Times New Roman" w:cs="Times New Roman"/>
          <w:sz w:val="24"/>
          <w:szCs w:val="24"/>
          <w:lang w:val="en-US"/>
        </w:rPr>
        <w:t>www</w:t>
      </w:r>
      <w:r w:rsidR="009128FF" w:rsidRPr="00877D60">
        <w:rPr>
          <w:rStyle w:val="a5"/>
          <w:rFonts w:ascii="Times New Roman" w:hAnsi="Times New Roman" w:cs="Times New Roman"/>
          <w:sz w:val="24"/>
          <w:szCs w:val="24"/>
        </w:rPr>
        <w:t>.</w:t>
      </w:r>
      <w:proofErr w:type="spellStart"/>
      <w:r w:rsidR="009128FF" w:rsidRPr="00877D60">
        <w:rPr>
          <w:rStyle w:val="a5"/>
          <w:rFonts w:ascii="Times New Roman" w:hAnsi="Times New Roman" w:cs="Times New Roman"/>
          <w:sz w:val="24"/>
          <w:szCs w:val="24"/>
          <w:lang w:val="en-US"/>
        </w:rPr>
        <w:t>alsp</w:t>
      </w:r>
      <w:proofErr w:type="spellEnd"/>
      <w:r w:rsidR="009128FF" w:rsidRPr="00877D60">
        <w:rPr>
          <w:rStyle w:val="a5"/>
          <w:rFonts w:ascii="Times New Roman" w:hAnsi="Times New Roman" w:cs="Times New Roman"/>
          <w:sz w:val="24"/>
          <w:szCs w:val="24"/>
        </w:rPr>
        <w:t>.</w:t>
      </w:r>
      <w:proofErr w:type="spellStart"/>
      <w:r w:rsidR="009128FF" w:rsidRPr="00877D60">
        <w:rPr>
          <w:rStyle w:val="a5"/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="009128FF" w:rsidRPr="00877D60">
        <w:rPr>
          <w:rStyle w:val="a5"/>
          <w:rFonts w:ascii="Times New Roman" w:hAnsi="Times New Roman" w:cs="Times New Roman"/>
          <w:sz w:val="24"/>
          <w:szCs w:val="24"/>
        </w:rPr>
        <w:t>.</w:t>
      </w:r>
      <w:proofErr w:type="spellStart"/>
      <w:r w:rsidR="009128FF" w:rsidRPr="00877D60">
        <w:rPr>
          <w:rStyle w:val="a5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937F3">
        <w:rPr>
          <w:rStyle w:val="a5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416662">
        <w:rPr>
          <w:rFonts w:ascii="Times New Roman" w:hAnsi="Times New Roman" w:cs="Times New Roman"/>
          <w:sz w:val="24"/>
          <w:szCs w:val="24"/>
        </w:rPr>
        <w:t>, не позднее 12 июл</w:t>
      </w:r>
      <w:r w:rsidR="00610B10">
        <w:rPr>
          <w:rFonts w:ascii="Times New Roman" w:hAnsi="Times New Roman" w:cs="Times New Roman"/>
          <w:sz w:val="24"/>
          <w:szCs w:val="24"/>
        </w:rPr>
        <w:t>я</w:t>
      </w:r>
      <w:r w:rsidR="009128FF">
        <w:rPr>
          <w:rFonts w:ascii="Times New Roman" w:hAnsi="Times New Roman" w:cs="Times New Roman"/>
          <w:sz w:val="24"/>
          <w:szCs w:val="24"/>
        </w:rPr>
        <w:t xml:space="preserve"> 2021 года.</w:t>
      </w:r>
    </w:p>
    <w:p w:rsidR="0001304C" w:rsidRDefault="009128FF" w:rsidP="00526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7BE0">
        <w:rPr>
          <w:rFonts w:ascii="Times New Roman" w:hAnsi="Times New Roman" w:cs="Times New Roman"/>
          <w:sz w:val="24"/>
          <w:szCs w:val="24"/>
        </w:rPr>
        <w:t>.</w:t>
      </w:r>
      <w:r w:rsidR="0001304C" w:rsidRPr="0001304C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>
        <w:rPr>
          <w:rFonts w:ascii="Times New Roman" w:hAnsi="Times New Roman" w:cs="Times New Roman"/>
          <w:sz w:val="24"/>
          <w:szCs w:val="24"/>
        </w:rPr>
        <w:t>вступает в силу со дня его официального опубликования.</w:t>
      </w:r>
    </w:p>
    <w:p w:rsidR="009128FF" w:rsidRPr="009128FF" w:rsidRDefault="009128FF" w:rsidP="00526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5.Опубликовать настоящее Постановление в газете «Северянка» и разместить его на официальном сайте в информационно-телекоммуникационной сети «Интернет», расположенном по адресу</w:t>
      </w:r>
      <w:r w:rsidRPr="009128F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37F3">
        <w:rPr>
          <w:rStyle w:val="a5"/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F937F3" w:rsidRPr="00F937F3">
        <w:rPr>
          <w:rStyle w:val="a5"/>
          <w:rFonts w:ascii="Times New Roman" w:hAnsi="Times New Roman" w:cs="Times New Roman"/>
          <w:sz w:val="24"/>
          <w:szCs w:val="24"/>
        </w:rPr>
        <w:instrText xml:space="preserve"> </w:instrText>
      </w:r>
      <w:r w:rsidR="00F937F3">
        <w:rPr>
          <w:rStyle w:val="a5"/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F937F3" w:rsidRPr="00F937F3">
        <w:rPr>
          <w:rStyle w:val="a5"/>
          <w:rFonts w:ascii="Times New Roman" w:hAnsi="Times New Roman" w:cs="Times New Roman"/>
          <w:sz w:val="24"/>
          <w:szCs w:val="24"/>
        </w:rPr>
        <w:instrText xml:space="preserve"> "</w:instrText>
      </w:r>
      <w:r w:rsidR="00F937F3">
        <w:rPr>
          <w:rStyle w:val="a5"/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="00F937F3" w:rsidRPr="00F937F3">
        <w:rPr>
          <w:rStyle w:val="a5"/>
          <w:rFonts w:ascii="Times New Roman" w:hAnsi="Times New Roman" w:cs="Times New Roman"/>
          <w:sz w:val="24"/>
          <w:szCs w:val="24"/>
        </w:rPr>
        <w:instrText>://</w:instrText>
      </w:r>
      <w:r w:rsidR="00F937F3">
        <w:rPr>
          <w:rStyle w:val="a5"/>
          <w:rFonts w:ascii="Times New Roman" w:hAnsi="Times New Roman" w:cs="Times New Roman"/>
          <w:sz w:val="24"/>
          <w:szCs w:val="24"/>
          <w:lang w:val="en-US"/>
        </w:rPr>
        <w:instrText>www</w:instrText>
      </w:r>
      <w:r w:rsidR="00F937F3" w:rsidRPr="00F937F3">
        <w:rPr>
          <w:rStyle w:val="a5"/>
          <w:rFonts w:ascii="Times New Roman" w:hAnsi="Times New Roman" w:cs="Times New Roman"/>
          <w:sz w:val="24"/>
          <w:szCs w:val="24"/>
        </w:rPr>
        <w:instrText>.</w:instrText>
      </w:r>
      <w:r w:rsidR="00F937F3">
        <w:rPr>
          <w:rStyle w:val="a5"/>
          <w:rFonts w:ascii="Times New Roman" w:hAnsi="Times New Roman" w:cs="Times New Roman"/>
          <w:sz w:val="24"/>
          <w:szCs w:val="24"/>
          <w:lang w:val="en-US"/>
        </w:rPr>
        <w:instrText>alsp</w:instrText>
      </w:r>
      <w:r w:rsidR="00F937F3" w:rsidRPr="00F937F3">
        <w:rPr>
          <w:rStyle w:val="a5"/>
          <w:rFonts w:ascii="Times New Roman" w:hAnsi="Times New Roman" w:cs="Times New Roman"/>
          <w:sz w:val="24"/>
          <w:szCs w:val="24"/>
        </w:rPr>
        <w:instrText>.</w:instrText>
      </w:r>
      <w:r w:rsidR="00F937F3">
        <w:rPr>
          <w:rStyle w:val="a5"/>
          <w:rFonts w:ascii="Times New Roman" w:hAnsi="Times New Roman" w:cs="Times New Roman"/>
          <w:sz w:val="24"/>
          <w:szCs w:val="24"/>
          <w:lang w:val="en-US"/>
        </w:rPr>
        <w:instrText>tomsk</w:instrText>
      </w:r>
      <w:r w:rsidR="00F937F3" w:rsidRPr="00F937F3">
        <w:rPr>
          <w:rStyle w:val="a5"/>
          <w:rFonts w:ascii="Times New Roman" w:hAnsi="Times New Roman" w:cs="Times New Roman"/>
          <w:sz w:val="24"/>
          <w:szCs w:val="24"/>
        </w:rPr>
        <w:instrText>.</w:instrText>
      </w:r>
      <w:r w:rsidR="00F937F3">
        <w:rPr>
          <w:rStyle w:val="a5"/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F937F3" w:rsidRPr="00F937F3">
        <w:rPr>
          <w:rStyle w:val="a5"/>
          <w:rFonts w:ascii="Times New Roman" w:hAnsi="Times New Roman" w:cs="Times New Roman"/>
          <w:sz w:val="24"/>
          <w:szCs w:val="24"/>
        </w:rPr>
        <w:instrText xml:space="preserve">" </w:instrText>
      </w:r>
      <w:r w:rsidR="00F937F3">
        <w:rPr>
          <w:rStyle w:val="a5"/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877D60">
        <w:rPr>
          <w:rStyle w:val="a5"/>
          <w:rFonts w:ascii="Times New Roman" w:hAnsi="Times New Roman" w:cs="Times New Roman"/>
          <w:sz w:val="24"/>
          <w:szCs w:val="24"/>
          <w:lang w:val="en-US"/>
        </w:rPr>
        <w:t>http</w:t>
      </w:r>
      <w:r w:rsidRPr="00877D60">
        <w:rPr>
          <w:rStyle w:val="a5"/>
          <w:rFonts w:ascii="Times New Roman" w:hAnsi="Times New Roman" w:cs="Times New Roman"/>
          <w:sz w:val="24"/>
          <w:szCs w:val="24"/>
        </w:rPr>
        <w:t>://</w:t>
      </w:r>
      <w:r w:rsidRPr="00877D60">
        <w:rPr>
          <w:rStyle w:val="a5"/>
          <w:rFonts w:ascii="Times New Roman" w:hAnsi="Times New Roman" w:cs="Times New Roman"/>
          <w:sz w:val="24"/>
          <w:szCs w:val="24"/>
          <w:lang w:val="en-US"/>
        </w:rPr>
        <w:t>www</w:t>
      </w:r>
      <w:r w:rsidRPr="00877D60">
        <w:rPr>
          <w:rStyle w:val="a5"/>
          <w:rFonts w:ascii="Times New Roman" w:hAnsi="Times New Roman" w:cs="Times New Roman"/>
          <w:sz w:val="24"/>
          <w:szCs w:val="24"/>
        </w:rPr>
        <w:t>.</w:t>
      </w:r>
      <w:proofErr w:type="spellStart"/>
      <w:r w:rsidRPr="00877D60">
        <w:rPr>
          <w:rStyle w:val="a5"/>
          <w:rFonts w:ascii="Times New Roman" w:hAnsi="Times New Roman" w:cs="Times New Roman"/>
          <w:sz w:val="24"/>
          <w:szCs w:val="24"/>
          <w:lang w:val="en-US"/>
        </w:rPr>
        <w:t>alsp</w:t>
      </w:r>
      <w:proofErr w:type="spellEnd"/>
      <w:r w:rsidRPr="00877D60">
        <w:rPr>
          <w:rStyle w:val="a5"/>
          <w:rFonts w:ascii="Times New Roman" w:hAnsi="Times New Roman" w:cs="Times New Roman"/>
          <w:sz w:val="24"/>
          <w:szCs w:val="24"/>
        </w:rPr>
        <w:t>.</w:t>
      </w:r>
      <w:proofErr w:type="spellStart"/>
      <w:r w:rsidRPr="00877D60">
        <w:rPr>
          <w:rStyle w:val="a5"/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Pr="00877D60">
        <w:rPr>
          <w:rStyle w:val="a5"/>
          <w:rFonts w:ascii="Times New Roman" w:hAnsi="Times New Roman" w:cs="Times New Roman"/>
          <w:sz w:val="24"/>
          <w:szCs w:val="24"/>
        </w:rPr>
        <w:t>.</w:t>
      </w:r>
      <w:proofErr w:type="spellStart"/>
      <w:r w:rsidRPr="00877D60">
        <w:rPr>
          <w:rStyle w:val="a5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937F3">
        <w:rPr>
          <w:rStyle w:val="a5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0416B6">
        <w:rPr>
          <w:rFonts w:ascii="Times New Roman" w:hAnsi="Times New Roman" w:cs="Times New Roman"/>
          <w:sz w:val="24"/>
          <w:szCs w:val="24"/>
        </w:rPr>
        <w:t>, не позднее 0</w:t>
      </w:r>
      <w:r w:rsidR="00CE7B06">
        <w:rPr>
          <w:rFonts w:ascii="Times New Roman" w:hAnsi="Times New Roman" w:cs="Times New Roman"/>
          <w:sz w:val="24"/>
          <w:szCs w:val="24"/>
        </w:rPr>
        <w:t>8.06</w:t>
      </w:r>
      <w:r>
        <w:rPr>
          <w:rFonts w:ascii="Times New Roman" w:hAnsi="Times New Roman" w:cs="Times New Roman"/>
          <w:sz w:val="24"/>
          <w:szCs w:val="24"/>
        </w:rPr>
        <w:t>.2021 года.</w:t>
      </w:r>
    </w:p>
    <w:p w:rsidR="00E85A03" w:rsidRPr="00D928C3" w:rsidRDefault="00E85A03" w:rsidP="00D36FCD">
      <w:pPr>
        <w:pStyle w:val="a9"/>
        <w:tabs>
          <w:tab w:val="clear" w:pos="6804"/>
          <w:tab w:val="left" w:pos="0"/>
        </w:tabs>
        <w:spacing w:before="0" w:line="276" w:lineRule="auto"/>
        <w:jc w:val="both"/>
        <w:rPr>
          <w:szCs w:val="24"/>
        </w:rPr>
      </w:pPr>
    </w:p>
    <w:p w:rsidR="0060788C" w:rsidRDefault="0060788C" w:rsidP="009128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5757" w:rsidRDefault="00454549" w:rsidP="008E0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469">
        <w:rPr>
          <w:rFonts w:ascii="Times New Roman" w:hAnsi="Times New Roman" w:cs="Times New Roman"/>
          <w:sz w:val="24"/>
          <w:szCs w:val="24"/>
        </w:rPr>
        <w:t>Г</w:t>
      </w:r>
      <w:r w:rsidR="009128FF">
        <w:rPr>
          <w:rFonts w:ascii="Times New Roman" w:hAnsi="Times New Roman" w:cs="Times New Roman"/>
          <w:sz w:val="24"/>
          <w:szCs w:val="24"/>
        </w:rPr>
        <w:t>лава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469">
        <w:rPr>
          <w:rFonts w:ascii="Times New Roman" w:hAnsi="Times New Roman" w:cs="Times New Roman"/>
          <w:sz w:val="24"/>
          <w:szCs w:val="24"/>
        </w:rPr>
        <w:t>поселения</w:t>
      </w:r>
      <w:r w:rsidR="00DC7538" w:rsidRPr="00530469">
        <w:rPr>
          <w:rFonts w:ascii="Times New Roman" w:hAnsi="Times New Roman" w:cs="Times New Roman"/>
          <w:sz w:val="24"/>
          <w:szCs w:val="24"/>
        </w:rPr>
        <w:t xml:space="preserve">  </w:t>
      </w:r>
      <w:r w:rsidR="008571C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C7538" w:rsidRPr="00530469">
        <w:rPr>
          <w:rFonts w:ascii="Times New Roman" w:hAnsi="Times New Roman" w:cs="Times New Roman"/>
          <w:sz w:val="24"/>
          <w:szCs w:val="24"/>
        </w:rPr>
        <w:t xml:space="preserve">        </w:t>
      </w:r>
      <w:r w:rsidR="00D44D2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931DA">
        <w:rPr>
          <w:rFonts w:ascii="Times New Roman" w:hAnsi="Times New Roman" w:cs="Times New Roman"/>
          <w:sz w:val="24"/>
          <w:szCs w:val="24"/>
        </w:rPr>
        <w:t xml:space="preserve">       </w:t>
      </w:r>
      <w:r w:rsidR="005E77BC">
        <w:rPr>
          <w:rFonts w:ascii="Times New Roman" w:hAnsi="Times New Roman" w:cs="Times New Roman"/>
          <w:sz w:val="24"/>
          <w:szCs w:val="24"/>
        </w:rPr>
        <w:t>Подпись</w:t>
      </w:r>
      <w:r w:rsidR="00D44D2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47AC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128FF">
        <w:rPr>
          <w:rFonts w:ascii="Times New Roman" w:hAnsi="Times New Roman" w:cs="Times New Roman"/>
          <w:sz w:val="24"/>
          <w:szCs w:val="24"/>
        </w:rPr>
        <w:t xml:space="preserve">       </w:t>
      </w:r>
      <w:r w:rsidR="00047AC2">
        <w:rPr>
          <w:rFonts w:ascii="Times New Roman" w:hAnsi="Times New Roman" w:cs="Times New Roman"/>
          <w:sz w:val="24"/>
          <w:szCs w:val="24"/>
        </w:rPr>
        <w:t xml:space="preserve"> </w:t>
      </w:r>
      <w:r w:rsidR="009128FF">
        <w:rPr>
          <w:rFonts w:ascii="Times New Roman" w:hAnsi="Times New Roman" w:cs="Times New Roman"/>
          <w:sz w:val="24"/>
          <w:szCs w:val="24"/>
        </w:rPr>
        <w:t>Д. В</w:t>
      </w:r>
      <w:r w:rsidR="008571CF">
        <w:rPr>
          <w:rFonts w:ascii="Times New Roman" w:hAnsi="Times New Roman" w:cs="Times New Roman"/>
          <w:sz w:val="24"/>
          <w:szCs w:val="24"/>
        </w:rPr>
        <w:t>.</w:t>
      </w:r>
      <w:r w:rsidR="009128FF">
        <w:rPr>
          <w:rFonts w:ascii="Times New Roman" w:hAnsi="Times New Roman" w:cs="Times New Roman"/>
          <w:sz w:val="24"/>
          <w:szCs w:val="24"/>
        </w:rPr>
        <w:t xml:space="preserve"> Пьянков</w:t>
      </w:r>
    </w:p>
    <w:p w:rsidR="002C5757" w:rsidRDefault="002C5757" w:rsidP="0053046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54549" w:rsidRDefault="00454549" w:rsidP="0053046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54549" w:rsidRDefault="00454549" w:rsidP="0053046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54549" w:rsidRDefault="00454549" w:rsidP="0053046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54549" w:rsidRDefault="00454549" w:rsidP="0053046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54549" w:rsidRDefault="00454549" w:rsidP="0053046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26255" w:rsidRDefault="00526255" w:rsidP="0053046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26255" w:rsidRDefault="00526255" w:rsidP="0053046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26255" w:rsidRDefault="00526255" w:rsidP="0053046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26255" w:rsidRDefault="00526255" w:rsidP="0053046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26255" w:rsidRDefault="00526255" w:rsidP="007D2F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43B3" w:rsidRPr="00526255" w:rsidRDefault="00526255" w:rsidP="00D643B3">
      <w:pPr>
        <w:spacing w:after="0" w:line="240" w:lineRule="auto"/>
        <w:ind w:hanging="142"/>
        <w:rPr>
          <w:rFonts w:ascii="Times New Roman" w:hAnsi="Times New Roman" w:cs="Times New Roman"/>
          <w:sz w:val="16"/>
          <w:szCs w:val="16"/>
        </w:rPr>
      </w:pPr>
      <w:r w:rsidRPr="00526255">
        <w:rPr>
          <w:rFonts w:ascii="Times New Roman" w:hAnsi="Times New Roman" w:cs="Times New Roman"/>
          <w:sz w:val="16"/>
          <w:szCs w:val="16"/>
        </w:rPr>
        <w:t>Исп. Густая Юлия Михайловна,</w:t>
      </w:r>
    </w:p>
    <w:p w:rsidR="00526255" w:rsidRPr="00526255" w:rsidRDefault="00526255" w:rsidP="00D643B3">
      <w:pPr>
        <w:spacing w:after="0" w:line="240" w:lineRule="auto"/>
        <w:ind w:hanging="142"/>
        <w:rPr>
          <w:rFonts w:ascii="Times New Roman" w:hAnsi="Times New Roman" w:cs="Times New Roman"/>
          <w:sz w:val="16"/>
          <w:szCs w:val="16"/>
        </w:rPr>
      </w:pPr>
      <w:r w:rsidRPr="00526255">
        <w:rPr>
          <w:rFonts w:ascii="Times New Roman" w:hAnsi="Times New Roman" w:cs="Times New Roman"/>
          <w:sz w:val="16"/>
          <w:szCs w:val="16"/>
        </w:rPr>
        <w:t>тел.: 8 (38255) 2-42-62</w:t>
      </w:r>
    </w:p>
    <w:p w:rsidR="00DC7538" w:rsidRDefault="00DC7538" w:rsidP="0053046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E7B06" w:rsidRDefault="00CE7B06" w:rsidP="0053046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E7B06" w:rsidRPr="00530469" w:rsidRDefault="00CE7B06" w:rsidP="00601C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7538" w:rsidRPr="00526255" w:rsidRDefault="00B05502" w:rsidP="00526255">
      <w:pPr>
        <w:jc w:val="both"/>
        <w:rPr>
          <w:sz w:val="18"/>
          <w:szCs w:val="18"/>
        </w:rPr>
      </w:pPr>
      <w:r w:rsidRPr="00526255">
        <w:rPr>
          <w:rFonts w:ascii="Times New Roman" w:hAnsi="Times New Roman" w:cs="Times New Roman"/>
          <w:sz w:val="18"/>
          <w:szCs w:val="18"/>
        </w:rPr>
        <w:t xml:space="preserve">Разослать: в дело, </w:t>
      </w:r>
      <w:r w:rsidR="00EE140B" w:rsidRPr="00526255">
        <w:rPr>
          <w:rFonts w:ascii="Times New Roman" w:hAnsi="Times New Roman" w:cs="Times New Roman"/>
          <w:sz w:val="18"/>
          <w:szCs w:val="18"/>
        </w:rPr>
        <w:t>Прокуратуру, Администрацию</w:t>
      </w:r>
      <w:r w:rsidR="00DC0609" w:rsidRPr="00526255">
        <w:rPr>
          <w:rFonts w:ascii="Times New Roman" w:hAnsi="Times New Roman" w:cs="Times New Roman"/>
          <w:sz w:val="18"/>
          <w:szCs w:val="18"/>
        </w:rPr>
        <w:t xml:space="preserve"> Александровского района, </w:t>
      </w:r>
      <w:r w:rsidR="0006188B" w:rsidRPr="00526255">
        <w:rPr>
          <w:rFonts w:ascii="Times New Roman" w:hAnsi="Times New Roman" w:cs="Times New Roman"/>
          <w:sz w:val="18"/>
          <w:szCs w:val="18"/>
        </w:rPr>
        <w:t>Учреждение архитектуры</w:t>
      </w:r>
    </w:p>
    <w:sectPr w:rsidR="00DC7538" w:rsidRPr="00526255" w:rsidSect="00D42234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0D21"/>
    <w:multiLevelType w:val="hybridMultilevel"/>
    <w:tmpl w:val="C92EA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38"/>
    <w:rsid w:val="00001CB7"/>
    <w:rsid w:val="0001304C"/>
    <w:rsid w:val="00014DEE"/>
    <w:rsid w:val="000354B2"/>
    <w:rsid w:val="000416B6"/>
    <w:rsid w:val="00047AC2"/>
    <w:rsid w:val="00055BF6"/>
    <w:rsid w:val="0006188B"/>
    <w:rsid w:val="00070C35"/>
    <w:rsid w:val="00075CCE"/>
    <w:rsid w:val="000965C4"/>
    <w:rsid w:val="000B086B"/>
    <w:rsid w:val="000B19C1"/>
    <w:rsid w:val="000D0821"/>
    <w:rsid w:val="000D2D55"/>
    <w:rsid w:val="000E0CF4"/>
    <w:rsid w:val="000F3739"/>
    <w:rsid w:val="00126E75"/>
    <w:rsid w:val="001337B9"/>
    <w:rsid w:val="0013383D"/>
    <w:rsid w:val="0014050A"/>
    <w:rsid w:val="001509F6"/>
    <w:rsid w:val="001729A7"/>
    <w:rsid w:val="0019187C"/>
    <w:rsid w:val="001A1E6B"/>
    <w:rsid w:val="001A372E"/>
    <w:rsid w:val="001A4790"/>
    <w:rsid w:val="001A4B79"/>
    <w:rsid w:val="001B3D15"/>
    <w:rsid w:val="001B58E7"/>
    <w:rsid w:val="001C1EAE"/>
    <w:rsid w:val="001D184A"/>
    <w:rsid w:val="001D5E54"/>
    <w:rsid w:val="001D7F91"/>
    <w:rsid w:val="001E6EE4"/>
    <w:rsid w:val="001F65A2"/>
    <w:rsid w:val="00207335"/>
    <w:rsid w:val="0022296D"/>
    <w:rsid w:val="00231507"/>
    <w:rsid w:val="002371DC"/>
    <w:rsid w:val="0023788B"/>
    <w:rsid w:val="00250CFC"/>
    <w:rsid w:val="00270F63"/>
    <w:rsid w:val="0027663C"/>
    <w:rsid w:val="00277C0C"/>
    <w:rsid w:val="00282F32"/>
    <w:rsid w:val="0028738A"/>
    <w:rsid w:val="00293F11"/>
    <w:rsid w:val="00294AEA"/>
    <w:rsid w:val="0029666A"/>
    <w:rsid w:val="002A4D0A"/>
    <w:rsid w:val="002A6671"/>
    <w:rsid w:val="002C5757"/>
    <w:rsid w:val="002C583B"/>
    <w:rsid w:val="002D117B"/>
    <w:rsid w:val="002E3134"/>
    <w:rsid w:val="00313B9E"/>
    <w:rsid w:val="0032039A"/>
    <w:rsid w:val="003205ED"/>
    <w:rsid w:val="00327BE0"/>
    <w:rsid w:val="00335FF7"/>
    <w:rsid w:val="003360C9"/>
    <w:rsid w:val="003453E4"/>
    <w:rsid w:val="0037470D"/>
    <w:rsid w:val="00384C86"/>
    <w:rsid w:val="00386EA8"/>
    <w:rsid w:val="00395E04"/>
    <w:rsid w:val="003B0AC7"/>
    <w:rsid w:val="003B2EE5"/>
    <w:rsid w:val="003B3142"/>
    <w:rsid w:val="003B41EE"/>
    <w:rsid w:val="003B525A"/>
    <w:rsid w:val="003C2DE1"/>
    <w:rsid w:val="003C38AA"/>
    <w:rsid w:val="003D0D22"/>
    <w:rsid w:val="003D169D"/>
    <w:rsid w:val="003D3195"/>
    <w:rsid w:val="003D3F92"/>
    <w:rsid w:val="003D6F39"/>
    <w:rsid w:val="003E1C68"/>
    <w:rsid w:val="003E574C"/>
    <w:rsid w:val="003F0674"/>
    <w:rsid w:val="003F4729"/>
    <w:rsid w:val="003F54BB"/>
    <w:rsid w:val="00414465"/>
    <w:rsid w:val="00416662"/>
    <w:rsid w:val="00427568"/>
    <w:rsid w:val="00431FB6"/>
    <w:rsid w:val="00433C86"/>
    <w:rsid w:val="004360CB"/>
    <w:rsid w:val="0044651A"/>
    <w:rsid w:val="00446963"/>
    <w:rsid w:val="00454549"/>
    <w:rsid w:val="0045457D"/>
    <w:rsid w:val="00486A7B"/>
    <w:rsid w:val="004A527A"/>
    <w:rsid w:val="004A70FF"/>
    <w:rsid w:val="004C1268"/>
    <w:rsid w:val="004C18B2"/>
    <w:rsid w:val="004C34D8"/>
    <w:rsid w:val="004D3697"/>
    <w:rsid w:val="004D5B30"/>
    <w:rsid w:val="004F1834"/>
    <w:rsid w:val="00514A17"/>
    <w:rsid w:val="00526255"/>
    <w:rsid w:val="00530469"/>
    <w:rsid w:val="005374FD"/>
    <w:rsid w:val="005405F6"/>
    <w:rsid w:val="00545B27"/>
    <w:rsid w:val="00564DC1"/>
    <w:rsid w:val="00585F86"/>
    <w:rsid w:val="00592876"/>
    <w:rsid w:val="005931DA"/>
    <w:rsid w:val="005953E8"/>
    <w:rsid w:val="005A2550"/>
    <w:rsid w:val="005B2837"/>
    <w:rsid w:val="005C2702"/>
    <w:rsid w:val="005E77BC"/>
    <w:rsid w:val="00601C2A"/>
    <w:rsid w:val="00601F93"/>
    <w:rsid w:val="0060788C"/>
    <w:rsid w:val="00610B10"/>
    <w:rsid w:val="00624EE7"/>
    <w:rsid w:val="00651B2C"/>
    <w:rsid w:val="00655732"/>
    <w:rsid w:val="006572EF"/>
    <w:rsid w:val="006748E8"/>
    <w:rsid w:val="00684661"/>
    <w:rsid w:val="006875CA"/>
    <w:rsid w:val="00687F8B"/>
    <w:rsid w:val="00695445"/>
    <w:rsid w:val="006A29A8"/>
    <w:rsid w:val="006B0FB2"/>
    <w:rsid w:val="006D2D83"/>
    <w:rsid w:val="006D4600"/>
    <w:rsid w:val="006D5FA5"/>
    <w:rsid w:val="006E66B0"/>
    <w:rsid w:val="006F0C58"/>
    <w:rsid w:val="006F2C17"/>
    <w:rsid w:val="0070242D"/>
    <w:rsid w:val="0070388F"/>
    <w:rsid w:val="00724371"/>
    <w:rsid w:val="0074730D"/>
    <w:rsid w:val="007502C4"/>
    <w:rsid w:val="00750F74"/>
    <w:rsid w:val="00752084"/>
    <w:rsid w:val="0075494E"/>
    <w:rsid w:val="007704CA"/>
    <w:rsid w:val="00781101"/>
    <w:rsid w:val="00783DB7"/>
    <w:rsid w:val="00783F51"/>
    <w:rsid w:val="00786594"/>
    <w:rsid w:val="007A0C35"/>
    <w:rsid w:val="007B4538"/>
    <w:rsid w:val="007B6CA6"/>
    <w:rsid w:val="007D2F1D"/>
    <w:rsid w:val="007E54F8"/>
    <w:rsid w:val="007E5CDF"/>
    <w:rsid w:val="007F0464"/>
    <w:rsid w:val="007F139C"/>
    <w:rsid w:val="007F2816"/>
    <w:rsid w:val="00812188"/>
    <w:rsid w:val="00812619"/>
    <w:rsid w:val="00812B7E"/>
    <w:rsid w:val="00813B23"/>
    <w:rsid w:val="00816527"/>
    <w:rsid w:val="0082102C"/>
    <w:rsid w:val="0082659B"/>
    <w:rsid w:val="00840FFE"/>
    <w:rsid w:val="0085272C"/>
    <w:rsid w:val="00854EF2"/>
    <w:rsid w:val="008571CF"/>
    <w:rsid w:val="00876E8B"/>
    <w:rsid w:val="00886951"/>
    <w:rsid w:val="008A32D2"/>
    <w:rsid w:val="008B6D0F"/>
    <w:rsid w:val="008C21F4"/>
    <w:rsid w:val="008E0A39"/>
    <w:rsid w:val="008F6BFB"/>
    <w:rsid w:val="009128FF"/>
    <w:rsid w:val="00912A5C"/>
    <w:rsid w:val="009248C4"/>
    <w:rsid w:val="0092673F"/>
    <w:rsid w:val="00931B61"/>
    <w:rsid w:val="00932E20"/>
    <w:rsid w:val="00950C18"/>
    <w:rsid w:val="0095683D"/>
    <w:rsid w:val="00965878"/>
    <w:rsid w:val="009926F6"/>
    <w:rsid w:val="00995CAF"/>
    <w:rsid w:val="009A0868"/>
    <w:rsid w:val="009A1324"/>
    <w:rsid w:val="009A7A5F"/>
    <w:rsid w:val="009A7EFC"/>
    <w:rsid w:val="009E54EF"/>
    <w:rsid w:val="009F19C3"/>
    <w:rsid w:val="00A0389B"/>
    <w:rsid w:val="00A07131"/>
    <w:rsid w:val="00A14DAA"/>
    <w:rsid w:val="00A163D4"/>
    <w:rsid w:val="00A24237"/>
    <w:rsid w:val="00A25D0E"/>
    <w:rsid w:val="00A31508"/>
    <w:rsid w:val="00A33C95"/>
    <w:rsid w:val="00A63938"/>
    <w:rsid w:val="00A63CB5"/>
    <w:rsid w:val="00A73ED7"/>
    <w:rsid w:val="00A775AF"/>
    <w:rsid w:val="00A81B0B"/>
    <w:rsid w:val="00AA56EA"/>
    <w:rsid w:val="00AB2C74"/>
    <w:rsid w:val="00AB45ED"/>
    <w:rsid w:val="00AC41CE"/>
    <w:rsid w:val="00AC4808"/>
    <w:rsid w:val="00AC5072"/>
    <w:rsid w:val="00AE1820"/>
    <w:rsid w:val="00AE29EE"/>
    <w:rsid w:val="00AF48AC"/>
    <w:rsid w:val="00B03BB3"/>
    <w:rsid w:val="00B05502"/>
    <w:rsid w:val="00B116EC"/>
    <w:rsid w:val="00B210C6"/>
    <w:rsid w:val="00B24CE6"/>
    <w:rsid w:val="00B25597"/>
    <w:rsid w:val="00B275AF"/>
    <w:rsid w:val="00B6563B"/>
    <w:rsid w:val="00B73B6A"/>
    <w:rsid w:val="00B76063"/>
    <w:rsid w:val="00B80E94"/>
    <w:rsid w:val="00BA16CE"/>
    <w:rsid w:val="00BD2DC1"/>
    <w:rsid w:val="00BF74D4"/>
    <w:rsid w:val="00C01DBC"/>
    <w:rsid w:val="00C04A40"/>
    <w:rsid w:val="00C06599"/>
    <w:rsid w:val="00C128B5"/>
    <w:rsid w:val="00C2029C"/>
    <w:rsid w:val="00C35FB6"/>
    <w:rsid w:val="00C61325"/>
    <w:rsid w:val="00C65F16"/>
    <w:rsid w:val="00C70A5D"/>
    <w:rsid w:val="00C925D5"/>
    <w:rsid w:val="00C97C62"/>
    <w:rsid w:val="00CA14C5"/>
    <w:rsid w:val="00CA718A"/>
    <w:rsid w:val="00CB24DF"/>
    <w:rsid w:val="00CB2E12"/>
    <w:rsid w:val="00CB33E6"/>
    <w:rsid w:val="00CB77E3"/>
    <w:rsid w:val="00CB7DBE"/>
    <w:rsid w:val="00CE2F56"/>
    <w:rsid w:val="00CE7B06"/>
    <w:rsid w:val="00D005BC"/>
    <w:rsid w:val="00D055B3"/>
    <w:rsid w:val="00D05679"/>
    <w:rsid w:val="00D10872"/>
    <w:rsid w:val="00D148A6"/>
    <w:rsid w:val="00D15DCD"/>
    <w:rsid w:val="00D20175"/>
    <w:rsid w:val="00D257EB"/>
    <w:rsid w:val="00D31333"/>
    <w:rsid w:val="00D31A99"/>
    <w:rsid w:val="00D36582"/>
    <w:rsid w:val="00D36FCD"/>
    <w:rsid w:val="00D374F9"/>
    <w:rsid w:val="00D41706"/>
    <w:rsid w:val="00D42234"/>
    <w:rsid w:val="00D42595"/>
    <w:rsid w:val="00D44D28"/>
    <w:rsid w:val="00D643B3"/>
    <w:rsid w:val="00D64DBC"/>
    <w:rsid w:val="00D75547"/>
    <w:rsid w:val="00D82B6F"/>
    <w:rsid w:val="00D9048D"/>
    <w:rsid w:val="00D928C3"/>
    <w:rsid w:val="00D95FD6"/>
    <w:rsid w:val="00DA7BE7"/>
    <w:rsid w:val="00DA7C05"/>
    <w:rsid w:val="00DB063F"/>
    <w:rsid w:val="00DB4239"/>
    <w:rsid w:val="00DC0609"/>
    <w:rsid w:val="00DC5D5F"/>
    <w:rsid w:val="00DC7538"/>
    <w:rsid w:val="00DC787B"/>
    <w:rsid w:val="00DD0429"/>
    <w:rsid w:val="00DE0323"/>
    <w:rsid w:val="00E03364"/>
    <w:rsid w:val="00E115E3"/>
    <w:rsid w:val="00E23A31"/>
    <w:rsid w:val="00E278D5"/>
    <w:rsid w:val="00E35775"/>
    <w:rsid w:val="00E36B7D"/>
    <w:rsid w:val="00E4631B"/>
    <w:rsid w:val="00E57F3E"/>
    <w:rsid w:val="00E700F6"/>
    <w:rsid w:val="00E71133"/>
    <w:rsid w:val="00E85A03"/>
    <w:rsid w:val="00E87352"/>
    <w:rsid w:val="00E90ACB"/>
    <w:rsid w:val="00EA0F94"/>
    <w:rsid w:val="00EA2E71"/>
    <w:rsid w:val="00EC1A51"/>
    <w:rsid w:val="00EC3C08"/>
    <w:rsid w:val="00ED4578"/>
    <w:rsid w:val="00ED7C40"/>
    <w:rsid w:val="00EE140B"/>
    <w:rsid w:val="00EE4F52"/>
    <w:rsid w:val="00EE5809"/>
    <w:rsid w:val="00EF206E"/>
    <w:rsid w:val="00EF452A"/>
    <w:rsid w:val="00EF5AE8"/>
    <w:rsid w:val="00F045C0"/>
    <w:rsid w:val="00F12A2A"/>
    <w:rsid w:val="00F1388F"/>
    <w:rsid w:val="00F230B9"/>
    <w:rsid w:val="00F26D9B"/>
    <w:rsid w:val="00F27E04"/>
    <w:rsid w:val="00F36C12"/>
    <w:rsid w:val="00F51830"/>
    <w:rsid w:val="00F70381"/>
    <w:rsid w:val="00F81BB9"/>
    <w:rsid w:val="00F85D6B"/>
    <w:rsid w:val="00F937F3"/>
    <w:rsid w:val="00FA02DD"/>
    <w:rsid w:val="00FA2514"/>
    <w:rsid w:val="00FA5ECF"/>
    <w:rsid w:val="00FA6A01"/>
    <w:rsid w:val="00FB401D"/>
    <w:rsid w:val="00FB454A"/>
    <w:rsid w:val="00FC21D7"/>
    <w:rsid w:val="00FC2D8D"/>
    <w:rsid w:val="00FD1CDB"/>
    <w:rsid w:val="00FD433E"/>
    <w:rsid w:val="00FD75BE"/>
    <w:rsid w:val="00FF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F0D16-0BBB-4506-BB9D-B3749BDE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C753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7538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B80E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3">
    <w:name w:val="Table Grid"/>
    <w:basedOn w:val="a1"/>
    <w:uiPriority w:val="59"/>
    <w:rsid w:val="00B8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8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85A0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3383D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A6A0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FA6A01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A7E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9">
    <w:name w:val="реквизитПодпись"/>
    <w:basedOn w:val="a"/>
    <w:rsid w:val="00D31333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link w:val="ConsNormal0"/>
    <w:rsid w:val="00D313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D31333"/>
    <w:rPr>
      <w:rFonts w:ascii="Arial" w:eastAsia="Times New Roman" w:hAnsi="Arial" w:cs="Arial"/>
      <w:sz w:val="20"/>
      <w:szCs w:val="20"/>
    </w:rPr>
  </w:style>
  <w:style w:type="paragraph" w:customStyle="1" w:styleId="Char">
    <w:name w:val="Char Знак"/>
    <w:basedOn w:val="a"/>
    <w:rsid w:val="00B03BB3"/>
    <w:pPr>
      <w:spacing w:before="100" w:beforeAutospacing="1" w:after="100" w:afterAutospacing="1" w:line="480" w:lineRule="atLeast"/>
      <w:ind w:firstLine="851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6F0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F0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Александровскогосельского поселения</Company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Жетикова</dc:creator>
  <cp:lastModifiedBy>Ильичёва Ольга Ивановна</cp:lastModifiedBy>
  <cp:revision>2</cp:revision>
  <cp:lastPrinted>2021-06-01T07:31:00Z</cp:lastPrinted>
  <dcterms:created xsi:type="dcterms:W3CDTF">2024-04-05T11:08:00Z</dcterms:created>
  <dcterms:modified xsi:type="dcterms:W3CDTF">2024-04-05T11:08:00Z</dcterms:modified>
</cp:coreProperties>
</file>