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47" w:rsidRDefault="00057647" w:rsidP="00057647">
      <w:pPr>
        <w:pStyle w:val="ac"/>
      </w:pPr>
      <w:r>
        <w:rPr>
          <w:noProof/>
          <w:lang w:eastAsia="ru-RU"/>
        </w:rPr>
        <w:drawing>
          <wp:inline distT="0" distB="0" distL="0" distR="0" wp14:anchorId="7405E7BE" wp14:editId="21984CD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647" w:rsidRDefault="00057647" w:rsidP="00057647">
      <w:pPr>
        <w:pStyle w:val="ac"/>
      </w:pPr>
    </w:p>
    <w:p w:rsidR="006F7229" w:rsidRPr="00057647" w:rsidRDefault="00057647" w:rsidP="00057647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08.2022</w:t>
      </w:r>
    </w:p>
    <w:p w:rsidR="003453B2" w:rsidRPr="00057647" w:rsidRDefault="00057647" w:rsidP="00057647">
      <w:pPr>
        <w:ind w:left="284" w:firstLine="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особенности о</w:t>
      </w:r>
      <w:r w:rsidR="00620008">
        <w:rPr>
          <w:b/>
          <w:sz w:val="28"/>
          <w:szCs w:val="28"/>
        </w:rPr>
        <w:t xml:space="preserve">формление прав на недвижимое имущество общего пользования (дороги, скважины и т.д.), расположенное </w:t>
      </w:r>
      <w:r w:rsidR="009B3D5D">
        <w:rPr>
          <w:b/>
          <w:sz w:val="28"/>
          <w:szCs w:val="28"/>
        </w:rPr>
        <w:t>в</w:t>
      </w:r>
      <w:r w:rsidR="00620008">
        <w:rPr>
          <w:b/>
          <w:sz w:val="28"/>
          <w:szCs w:val="28"/>
        </w:rPr>
        <w:t xml:space="preserve"> границах территории садоводства или огородничества</w:t>
      </w:r>
    </w:p>
    <w:p w:rsidR="00620008" w:rsidRPr="00620008" w:rsidRDefault="00620008" w:rsidP="006200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rFonts w:eastAsiaTheme="minorHAnsi"/>
          <w:sz w:val="28"/>
          <w:szCs w:val="28"/>
          <w:lang w:eastAsia="en-US"/>
        </w:rPr>
        <w:t>29.07.</w:t>
      </w:r>
      <w:r w:rsidRPr="00620008">
        <w:rPr>
          <w:rFonts w:eastAsiaTheme="minorHAnsi"/>
          <w:sz w:val="28"/>
          <w:szCs w:val="28"/>
          <w:lang w:eastAsia="en-US"/>
        </w:rPr>
        <w:t>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№ 217-ФЗ) имущество общего пользования, расположенное в границах территории садоводства или огородничества, являющееся недвижимым имуществом, созданное (создаваемое), приобретенное после дня вступления в силу Закона № 217-ФЗ,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 или огородничества, пропорционально площади этих участков.</w:t>
      </w:r>
    </w:p>
    <w:p w:rsidR="00620008" w:rsidRPr="00620008" w:rsidRDefault="00620008" w:rsidP="006200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color w:val="000000"/>
          <w:sz w:val="28"/>
          <w:szCs w:val="28"/>
        </w:rPr>
        <w:t xml:space="preserve">Принятие решения о приобретении или создании имущества общего пользования относится к исключительной компетенции общего </w:t>
      </w:r>
      <w:r w:rsidRPr="00620008">
        <w:rPr>
          <w:rFonts w:eastAsiaTheme="minorHAnsi"/>
          <w:sz w:val="28"/>
          <w:szCs w:val="28"/>
          <w:lang w:eastAsia="en-US"/>
        </w:rPr>
        <w:t>собрания членов товарищества (часть 1 статьи 17 Закона № 217-ФЗ).</w:t>
      </w:r>
    </w:p>
    <w:p w:rsidR="00620008" w:rsidRPr="00620008" w:rsidRDefault="00620008" w:rsidP="006200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 xml:space="preserve">Предоставление товариществу и членам товарищества земельных участков, находящихся в государственной или муниципальной собственности, осуществляется в порядке, установленном Земельным </w:t>
      </w:r>
      <w:hyperlink r:id="rId7" w:history="1">
        <w:r w:rsidRPr="0062000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20008">
        <w:rPr>
          <w:rFonts w:eastAsiaTheme="minorHAnsi"/>
          <w:sz w:val="28"/>
          <w:szCs w:val="28"/>
          <w:lang w:eastAsia="en-US"/>
        </w:rPr>
        <w:t xml:space="preserve"> </w:t>
      </w:r>
      <w:r w:rsidR="00057647">
        <w:rPr>
          <w:rFonts w:eastAsiaTheme="minorHAnsi"/>
          <w:sz w:val="28"/>
          <w:szCs w:val="28"/>
          <w:lang w:eastAsia="en-US"/>
        </w:rPr>
        <w:t>РФ</w:t>
      </w:r>
      <w:r w:rsidRPr="00620008">
        <w:rPr>
          <w:rFonts w:eastAsiaTheme="minorHAnsi"/>
          <w:sz w:val="28"/>
          <w:szCs w:val="28"/>
          <w:lang w:eastAsia="en-US"/>
        </w:rPr>
        <w:t xml:space="preserve"> и Законом № 217-ФЗ.</w:t>
      </w:r>
    </w:p>
    <w:p w:rsidR="00D809CB" w:rsidRPr="00620008" w:rsidRDefault="00620008" w:rsidP="000576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>Также следует отметить, что в соответствии с частью 16 статьи 54 Закона № 217-ФЗ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этих участков.</w:t>
      </w:r>
      <w:r w:rsidR="00057647">
        <w:rPr>
          <w:rFonts w:eastAsiaTheme="minorHAnsi"/>
          <w:sz w:val="28"/>
          <w:szCs w:val="28"/>
          <w:lang w:eastAsia="en-US"/>
        </w:rPr>
        <w:t xml:space="preserve"> </w:t>
      </w:r>
      <w:r w:rsidRPr="00620008">
        <w:rPr>
          <w:rFonts w:eastAsiaTheme="minorHAnsi"/>
          <w:sz w:val="28"/>
          <w:szCs w:val="28"/>
          <w:lang w:eastAsia="en-US"/>
        </w:rPr>
        <w:t>Таким образом, в указанном случае право общей долевой собственности признается в силу закона, в связи с чем получение каких-либо согласий от указанных лиц не требуется.</w:t>
      </w:r>
    </w:p>
    <w:p w:rsidR="00620008" w:rsidRPr="00620008" w:rsidRDefault="00620008" w:rsidP="006200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 xml:space="preserve">Согласно части 3 статьи 25 Закона № 217-ФЗ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 или огородничества,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этих участков при условии, что все собственники земельных участков, расположенных в границах территории садоводства или огородничества, выразили согласие на </w:t>
      </w:r>
      <w:r w:rsidRPr="00620008">
        <w:rPr>
          <w:rFonts w:eastAsiaTheme="minorHAnsi"/>
          <w:sz w:val="28"/>
          <w:szCs w:val="28"/>
          <w:lang w:eastAsia="en-US"/>
        </w:rPr>
        <w:lastRenderedPageBreak/>
        <w:t>приобретение соответствующей доли в праве общей собственности на такое имущество.</w:t>
      </w:r>
    </w:p>
    <w:p w:rsidR="00620008" w:rsidRPr="00620008" w:rsidRDefault="00620008" w:rsidP="006200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>При этом, согласно части 15 статьи 54 Закона № 217-ФЗ вопрос о безвозмездной передаче имущества общего пользования садоводческого или огороднического некоммерческого товарищества, являющегося недвижимым имуществом, принадлежащим товариществу на праве собственности,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нужд,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года.</w:t>
      </w:r>
    </w:p>
    <w:p w:rsidR="00620008" w:rsidRPr="00620008" w:rsidRDefault="00620008" w:rsidP="00620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>В соответствии со статьей 17 Закона № 217-ФЗ общим собранием членов товарищества принимается решение об обращении с заявлением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недвижимости, а также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620008" w:rsidRPr="00620008" w:rsidRDefault="00620008" w:rsidP="006200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 xml:space="preserve">Порядок и основания осуществления государственного кадастрового учета и государственной регистрации прав установлены Федеральным законом от </w:t>
      </w:r>
      <w:r w:rsidR="00727487">
        <w:rPr>
          <w:rFonts w:eastAsiaTheme="minorHAnsi"/>
          <w:sz w:val="28"/>
          <w:szCs w:val="28"/>
          <w:lang w:eastAsia="en-US"/>
        </w:rPr>
        <w:t>13.07.</w:t>
      </w:r>
      <w:r w:rsidRPr="00620008">
        <w:rPr>
          <w:rFonts w:eastAsiaTheme="minorHAnsi"/>
          <w:sz w:val="28"/>
          <w:szCs w:val="28"/>
          <w:lang w:eastAsia="en-US"/>
        </w:rPr>
        <w:t>2015 № 218-ФЗ «О государственной регистрации недвижимости» (далее – Закон № 218-ФЗ).</w:t>
      </w:r>
    </w:p>
    <w:p w:rsidR="00620008" w:rsidRDefault="00620008" w:rsidP="000576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008">
        <w:rPr>
          <w:rFonts w:eastAsiaTheme="minorHAnsi"/>
          <w:sz w:val="28"/>
          <w:szCs w:val="28"/>
          <w:lang w:eastAsia="en-US"/>
        </w:rPr>
        <w:t xml:space="preserve">В частности, обращаем внимание, что в соответствии с частью 10 статьи 70 Закона № 218-ФЗ в срок до 1 января 2024 года подготовка технического плана в целях осуществления государственного кадастрового учета и (или)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</w:t>
      </w:r>
      <w:hyperlink r:id="rId8" w:history="1">
        <w:r w:rsidRPr="00620008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620008">
        <w:rPr>
          <w:rFonts w:eastAsiaTheme="minorHAnsi"/>
          <w:sz w:val="28"/>
          <w:szCs w:val="28"/>
          <w:lang w:eastAsia="en-US"/>
        </w:rPr>
        <w:t xml:space="preserve"> </w:t>
      </w:r>
      <w:r w:rsidR="00057647">
        <w:rPr>
          <w:rFonts w:eastAsiaTheme="minorHAnsi"/>
          <w:sz w:val="28"/>
          <w:szCs w:val="28"/>
          <w:lang w:eastAsia="en-US"/>
        </w:rPr>
        <w:t>РФ</w:t>
      </w:r>
      <w:r w:rsidRPr="00620008">
        <w:rPr>
          <w:rFonts w:eastAsiaTheme="minorHAnsi"/>
          <w:sz w:val="28"/>
          <w:szCs w:val="28"/>
          <w:lang w:eastAsia="en-US"/>
        </w:rPr>
        <w:t>, осуществляется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При этом для подготовки технического плана предоставление разрешения на строительство и (или) разрешения на ввод в эксплуатацию таких зданий, сооружений, а также иных документов не требуется.</w:t>
      </w:r>
    </w:p>
    <w:p w:rsidR="00057647" w:rsidRPr="004D2BAF" w:rsidRDefault="00057647" w:rsidP="000576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057647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</w:t>
      </w:r>
      <w:proofErr w:type="gramStart"/>
      <w:r w:rsidRPr="0021555A">
        <w:rPr>
          <w:sz w:val="28"/>
          <w:szCs w:val="28"/>
        </w:rPr>
        <w:t>назначения  и</w:t>
      </w:r>
      <w:proofErr w:type="gramEnd"/>
      <w:r w:rsidRPr="0021555A">
        <w:rPr>
          <w:sz w:val="28"/>
          <w:szCs w:val="28"/>
        </w:rPr>
        <w:t xml:space="preserve"> ипотеки                                    </w:t>
      </w:r>
      <w:r w:rsidR="00894173" w:rsidRPr="0021555A">
        <w:rPr>
          <w:sz w:val="28"/>
          <w:szCs w:val="28"/>
        </w:rPr>
        <w:t xml:space="preserve">    </w:t>
      </w:r>
      <w:r w:rsidR="00C0282A">
        <w:rPr>
          <w:sz w:val="28"/>
          <w:szCs w:val="28"/>
        </w:rPr>
        <w:t xml:space="preserve"> </w:t>
      </w:r>
      <w:r w:rsidR="00894173" w:rsidRPr="0021555A">
        <w:rPr>
          <w:sz w:val="28"/>
          <w:szCs w:val="28"/>
        </w:rPr>
        <w:t xml:space="preserve">  </w:t>
      </w:r>
      <w:r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Pr="0021555A">
        <w:rPr>
          <w:sz w:val="28"/>
          <w:szCs w:val="28"/>
        </w:rPr>
        <w:t xml:space="preserve"> </w:t>
      </w:r>
    </w:p>
    <w:p w:rsidR="00057647" w:rsidRDefault="0005764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165F43" w:rsidRDefault="00057647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Никитюк</w:t>
      </w:r>
      <w:bookmarkStart w:id="0" w:name="_GoBack"/>
      <w:bookmarkEnd w:id="0"/>
    </w:p>
    <w:sectPr w:rsidR="00165F43" w:rsidSect="00D80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647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478"/>
    <w:rsid w:val="001E3580"/>
    <w:rsid w:val="001E4B4F"/>
    <w:rsid w:val="0020216C"/>
    <w:rsid w:val="002053E3"/>
    <w:rsid w:val="002118F8"/>
    <w:rsid w:val="0021555A"/>
    <w:rsid w:val="00216E30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3DC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3B2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40B1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2BAF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258C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008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6F7229"/>
    <w:rsid w:val="00701F4A"/>
    <w:rsid w:val="00702250"/>
    <w:rsid w:val="007047D3"/>
    <w:rsid w:val="00705092"/>
    <w:rsid w:val="00705444"/>
    <w:rsid w:val="0070795C"/>
    <w:rsid w:val="00710D55"/>
    <w:rsid w:val="00727487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56A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1D38"/>
    <w:rsid w:val="007F4191"/>
    <w:rsid w:val="007F4FDF"/>
    <w:rsid w:val="007F5A31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3D5D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46F1A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09C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C2F14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4292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8612F"/>
    <w:rsid w:val="00F92FC4"/>
    <w:rsid w:val="00F9678C"/>
    <w:rsid w:val="00FA12D4"/>
    <w:rsid w:val="00FA1439"/>
    <w:rsid w:val="00FA1E25"/>
    <w:rsid w:val="00FA4427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0EB"/>
  <w15:docId w15:val="{1B95DAE2-7724-4FF9-A629-D0BABEA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дресат"/>
    <w:basedOn w:val="a"/>
    <w:rsid w:val="006F7229"/>
    <w:pPr>
      <w:spacing w:before="120"/>
    </w:pPr>
    <w:rPr>
      <w:b/>
      <w:sz w:val="26"/>
    </w:rPr>
  </w:style>
  <w:style w:type="paragraph" w:styleId="ac">
    <w:name w:val="No Spacing"/>
    <w:uiPriority w:val="1"/>
    <w:qFormat/>
    <w:rsid w:val="00057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FFAFCD2B156EFE8B06A686E9162BF833FB71818949B86E86D9EE780B490DCAF8486F73261276773AB164692c7mDT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A18F2E3334030B32BF39C76233D699D1845D7AECF24D0C3927DA0B82D8496D43A4D89306C7870698F22EF8A3A29C1012F0F4030bAS7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5EF3-1679-4F0B-BBE9-0DF7952E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Шиянова Анна Ивановна</cp:lastModifiedBy>
  <cp:revision>8</cp:revision>
  <cp:lastPrinted>2022-08-15T05:29:00Z</cp:lastPrinted>
  <dcterms:created xsi:type="dcterms:W3CDTF">2022-08-15T04:32:00Z</dcterms:created>
  <dcterms:modified xsi:type="dcterms:W3CDTF">2022-08-29T03:07:00Z</dcterms:modified>
</cp:coreProperties>
</file>