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A5" w:rsidRDefault="00DD57A5" w:rsidP="00DD57A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7A5" w:rsidRDefault="00DD57A5" w:rsidP="00DD57A5">
      <w:pPr>
        <w:pStyle w:val="a5"/>
      </w:pPr>
    </w:p>
    <w:p w:rsidR="00DD57A5" w:rsidRPr="00CB3098" w:rsidRDefault="00DD57A5" w:rsidP="00DD57A5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930B71" w:rsidRPr="00063F08" w:rsidRDefault="00930B71" w:rsidP="00930B71">
      <w:pPr>
        <w:tabs>
          <w:tab w:val="left" w:pos="7305"/>
        </w:tabs>
        <w:spacing w:after="0"/>
        <w:ind w:firstLine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E4D" w:rsidRPr="00FE1D6A" w:rsidRDefault="00265071" w:rsidP="00401E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1D6A">
        <w:rPr>
          <w:rFonts w:ascii="Times New Roman" w:hAnsi="Times New Roman" w:cs="Times New Roman"/>
          <w:b/>
          <w:color w:val="000000"/>
          <w:sz w:val="28"/>
          <w:szCs w:val="28"/>
        </w:rPr>
        <w:t>Плюсы государственной регистрации на ранее учтенные объекты недвижимости</w:t>
      </w:r>
    </w:p>
    <w:p w:rsidR="00E44C72" w:rsidRPr="00E44C72" w:rsidRDefault="00E44C72" w:rsidP="0040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071" w:rsidRPr="00FE1D6A" w:rsidRDefault="00C84A85" w:rsidP="00FE1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объекты недвижимости, возникшие</w:t>
      </w:r>
      <w:r w:rsidR="003D6BE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31.01.1998 года</w:t>
      </w:r>
      <w:r w:rsidR="004C1FD0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BE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до вст</w:t>
      </w:r>
      <w:r w:rsidR="00FE1D6A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упления в силу </w:t>
      </w:r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действовавшего Федерального закона от 21.07.1997 г. №122-ФЗ «О государственной регистрации прав на недвижимое имущество и сделок с ним», признаются </w:t>
      </w:r>
      <w:r w:rsidR="003D6BE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 действительными даже при отсутствии их государственной регистрации в Едином государствен</w:t>
      </w:r>
      <w:r w:rsidR="00FE1D6A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реестре недвижимости (</w:t>
      </w:r>
      <w:r w:rsidR="003D6BE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ЕГРН).</w:t>
      </w:r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BE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регистрация таких прав в ЕГРН проводится по желанию их правообладателей. </w:t>
      </w:r>
    </w:p>
    <w:p w:rsidR="003D6BEF" w:rsidRPr="00FE1D6A" w:rsidRDefault="00265071" w:rsidP="00FE1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ранее учтенного объекта может с</w:t>
      </w:r>
      <w:r w:rsidR="00DD2BB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обратиться с  заявлением о государственной регистрации ранее возникшего права в</w:t>
      </w:r>
      <w:r w:rsidR="00C84A85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из офисов многофункциональных центров Российской Федерации, </w:t>
      </w:r>
      <w:r w:rsidR="00DD2BB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предъявлением паспорта и правоустанавливающего документа</w:t>
      </w:r>
      <w:r w:rsidR="00C84A85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</w:t>
      </w:r>
      <w:r w:rsidR="00FE1D6A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C84A85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сведения об объекте или с заявлением об одновременном внесении сведений о ранее учтенном объекте недвижимости и регистрации на него.</w:t>
      </w:r>
      <w:proofErr w:type="gramEnd"/>
      <w:r w:rsidR="00DD2BB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Государственная пошлина за государственную регистрацию права в этом случае не взимается. </w:t>
      </w:r>
      <w:r w:rsidR="003D6BEF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заявление о государственной регистрации ранее возникших прав на объект недвижимости может быть представлено нотариусом, удостоверившим сделку, на основании которой осуществляется государственная регистрация  перехода таких прав указанных объектов. </w:t>
      </w:r>
    </w:p>
    <w:p w:rsidR="00FE1D6A" w:rsidRPr="00FE1D6A" w:rsidRDefault="00FE1D6A" w:rsidP="00FE1D6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E1D6A">
        <w:rPr>
          <w:sz w:val="28"/>
          <w:szCs w:val="28"/>
        </w:rPr>
        <w:t xml:space="preserve">«Так, на 01.06.2022 в отношении 5135 ранее учтенных объектов недвижимости осуществлена государственная регистрация ранее возникшего права, в связи с прекращением существования 5362 объекта сняты с государственного кадастрового учета», - отметила </w:t>
      </w:r>
      <w:r w:rsidRPr="00FE1D6A">
        <w:rPr>
          <w:b/>
          <w:i/>
          <w:sz w:val="28"/>
          <w:szCs w:val="28"/>
        </w:rPr>
        <w:t xml:space="preserve">Елена </w:t>
      </w:r>
      <w:proofErr w:type="spellStart"/>
      <w:r w:rsidRPr="00FE1D6A">
        <w:rPr>
          <w:b/>
          <w:i/>
          <w:sz w:val="28"/>
          <w:szCs w:val="28"/>
        </w:rPr>
        <w:t>Золоткова</w:t>
      </w:r>
      <w:proofErr w:type="spellEnd"/>
      <w:r w:rsidRPr="00FE1D6A">
        <w:rPr>
          <w:sz w:val="28"/>
          <w:szCs w:val="28"/>
        </w:rPr>
        <w:t xml:space="preserve">, руководитель Управления </w:t>
      </w:r>
      <w:proofErr w:type="spellStart"/>
      <w:r w:rsidRPr="00FE1D6A">
        <w:rPr>
          <w:sz w:val="28"/>
          <w:szCs w:val="28"/>
        </w:rPr>
        <w:t>Росреестра</w:t>
      </w:r>
      <w:proofErr w:type="spellEnd"/>
      <w:r w:rsidRPr="00FE1D6A">
        <w:rPr>
          <w:sz w:val="28"/>
          <w:szCs w:val="28"/>
        </w:rPr>
        <w:t xml:space="preserve"> по Томской области.</w:t>
      </w:r>
    </w:p>
    <w:p w:rsidR="00E0484D" w:rsidRPr="00FE1D6A" w:rsidRDefault="00E0484D" w:rsidP="00FE1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возможно обращение в форме электронных документов и (или) электронных образов, подписанных усиленной квалифицированной электронной подписью с использованием информационно-телекоммуникационных сетей общего пользования, в том числе сети «Интернет» с использованием сервисов </w:t>
      </w:r>
      <w:proofErr w:type="spellStart"/>
      <w:proofErr w:type="gramStart"/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spellEnd"/>
      <w:proofErr w:type="gramEnd"/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84D" w:rsidRDefault="002743A6" w:rsidP="00DD5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преимуществам </w:t>
      </w:r>
      <w:r w:rsidR="004D2AC2"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Pr="00FE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AC2" w:rsidRPr="00FE1D6A">
        <w:rPr>
          <w:rFonts w:ascii="Times New Roman" w:hAnsi="Times New Roman" w:cs="Times New Roman"/>
          <w:sz w:val="28"/>
          <w:szCs w:val="28"/>
        </w:rPr>
        <w:t>в ЕГРН зарегистрированных прав граждан от</w:t>
      </w:r>
      <w:r w:rsidR="00FE1D6A" w:rsidRPr="00FE1D6A">
        <w:rPr>
          <w:rFonts w:ascii="Times New Roman" w:hAnsi="Times New Roman" w:cs="Times New Roman"/>
          <w:sz w:val="28"/>
          <w:szCs w:val="28"/>
        </w:rPr>
        <w:t>нося</w:t>
      </w:r>
      <w:r w:rsidR="004D2AC2" w:rsidRPr="00FE1D6A">
        <w:rPr>
          <w:rFonts w:ascii="Times New Roman" w:hAnsi="Times New Roman" w:cs="Times New Roman"/>
          <w:sz w:val="28"/>
          <w:szCs w:val="28"/>
        </w:rPr>
        <w:t xml:space="preserve">тся:  </w:t>
      </w:r>
      <w:r w:rsidR="004C1FD0" w:rsidRPr="00FE1D6A">
        <w:rPr>
          <w:rFonts w:ascii="Times New Roman" w:hAnsi="Times New Roman" w:cs="Times New Roman"/>
          <w:sz w:val="28"/>
          <w:szCs w:val="28"/>
        </w:rPr>
        <w:t>защита</w:t>
      </w:r>
      <w:r w:rsidR="004D2AC2" w:rsidRPr="00FE1D6A">
        <w:rPr>
          <w:rFonts w:ascii="Times New Roman" w:hAnsi="Times New Roman" w:cs="Times New Roman"/>
          <w:sz w:val="28"/>
          <w:szCs w:val="28"/>
        </w:rPr>
        <w:t xml:space="preserve"> их прав и имущественных интересов, в том числе от мошенни</w:t>
      </w:r>
      <w:r w:rsidR="00FE1D6A" w:rsidRPr="00FE1D6A">
        <w:rPr>
          <w:rFonts w:ascii="Times New Roman" w:hAnsi="Times New Roman" w:cs="Times New Roman"/>
          <w:sz w:val="28"/>
          <w:szCs w:val="28"/>
        </w:rPr>
        <w:t>ческих действий с их имуществом; п</w:t>
      </w:r>
      <w:r w:rsidR="004C1FD0" w:rsidRPr="00FE1D6A">
        <w:rPr>
          <w:rFonts w:ascii="Times New Roman" w:hAnsi="Times New Roman" w:cs="Times New Roman"/>
          <w:sz w:val="28"/>
          <w:szCs w:val="28"/>
        </w:rPr>
        <w:t>ри внесении сведений о ранее учтенных объектах,</w:t>
      </w:r>
      <w:r w:rsidR="004D2AC2" w:rsidRPr="00FE1D6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C1FD0" w:rsidRPr="00FE1D6A">
        <w:rPr>
          <w:rFonts w:ascii="Times New Roman" w:hAnsi="Times New Roman" w:cs="Times New Roman"/>
          <w:sz w:val="28"/>
          <w:szCs w:val="28"/>
        </w:rPr>
        <w:t>наполняются данные</w:t>
      </w:r>
      <w:r w:rsidR="004D2AC2" w:rsidRPr="00FE1D6A">
        <w:rPr>
          <w:rFonts w:ascii="Times New Roman" w:hAnsi="Times New Roman" w:cs="Times New Roman"/>
          <w:sz w:val="28"/>
          <w:szCs w:val="28"/>
        </w:rPr>
        <w:t xml:space="preserve"> ЕГРН контактными данными правообладателей (адресов элект</w:t>
      </w:r>
      <w:r w:rsidR="004C1FD0" w:rsidRPr="00FE1D6A">
        <w:rPr>
          <w:rFonts w:ascii="Times New Roman" w:hAnsi="Times New Roman" w:cs="Times New Roman"/>
          <w:sz w:val="28"/>
          <w:szCs w:val="28"/>
        </w:rPr>
        <w:t>ронной почты, почтового адреса), ч</w:t>
      </w:r>
      <w:r w:rsidR="004D2AC2" w:rsidRPr="00FE1D6A">
        <w:rPr>
          <w:rFonts w:ascii="Times New Roman" w:hAnsi="Times New Roman" w:cs="Times New Roman"/>
          <w:sz w:val="28"/>
          <w:szCs w:val="28"/>
        </w:rPr>
        <w:t>то</w:t>
      </w:r>
      <w:r w:rsidR="004C1FD0" w:rsidRPr="00FE1D6A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4D2AC2" w:rsidRPr="00FE1D6A">
        <w:rPr>
          <w:rFonts w:ascii="Times New Roman" w:hAnsi="Times New Roman" w:cs="Times New Roman"/>
          <w:sz w:val="28"/>
          <w:szCs w:val="28"/>
        </w:rPr>
        <w:t xml:space="preserve"> органу регистрации прав </w:t>
      </w:r>
      <w:r w:rsidR="004C1FD0" w:rsidRPr="00FE1D6A">
        <w:rPr>
          <w:rFonts w:ascii="Times New Roman" w:hAnsi="Times New Roman" w:cs="Times New Roman"/>
          <w:sz w:val="28"/>
          <w:szCs w:val="28"/>
        </w:rPr>
        <w:t>своевременно</w:t>
      </w:r>
      <w:r w:rsidR="004D2AC2" w:rsidRPr="00FE1D6A">
        <w:rPr>
          <w:rFonts w:ascii="Times New Roman" w:hAnsi="Times New Roman" w:cs="Times New Roman"/>
          <w:sz w:val="28"/>
          <w:szCs w:val="28"/>
        </w:rPr>
        <w:t xml:space="preserve"> направлять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bookmarkStart w:id="0" w:name="_GoBack"/>
      <w:bookmarkEnd w:id="0"/>
    </w:p>
    <w:p w:rsidR="00DD57A5" w:rsidRDefault="00DD57A5" w:rsidP="00DD5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60" w:rsidRPr="00063F08" w:rsidRDefault="00DD57A5" w:rsidP="0080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01E60" w:rsidRPr="00063F08">
        <w:rPr>
          <w:rFonts w:ascii="Times New Roman" w:hAnsi="Times New Roman" w:cs="Times New Roman"/>
          <w:sz w:val="28"/>
          <w:szCs w:val="28"/>
        </w:rPr>
        <w:t>н</w:t>
      </w:r>
      <w:r w:rsidR="00D65361" w:rsidRPr="00063F08">
        <w:rPr>
          <w:rFonts w:ascii="Times New Roman" w:hAnsi="Times New Roman" w:cs="Times New Roman"/>
          <w:sz w:val="28"/>
          <w:szCs w:val="28"/>
        </w:rPr>
        <w:t>ачальник</w:t>
      </w:r>
      <w:r w:rsidR="00401E60" w:rsidRPr="00063F08">
        <w:rPr>
          <w:rFonts w:ascii="Times New Roman" w:hAnsi="Times New Roman" w:cs="Times New Roman"/>
          <w:sz w:val="28"/>
          <w:szCs w:val="28"/>
        </w:rPr>
        <w:t>а</w:t>
      </w:r>
      <w:r w:rsidR="00D65361" w:rsidRPr="0006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7A5" w:rsidRDefault="00D65361" w:rsidP="00DD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F08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Pr="00063F08">
        <w:rPr>
          <w:rFonts w:ascii="Times New Roman" w:hAnsi="Times New Roman" w:cs="Times New Roman"/>
          <w:sz w:val="28"/>
          <w:szCs w:val="28"/>
        </w:rPr>
        <w:t xml:space="preserve"> межмуниципального отдела</w:t>
      </w:r>
      <w:r w:rsidR="009842C3" w:rsidRPr="00063F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57A5" w:rsidRDefault="00DD57A5" w:rsidP="00DD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9842C3" w:rsidRPr="00063F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D0161" w:rsidRPr="00063F08" w:rsidRDefault="00401E60" w:rsidP="00DD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08">
        <w:rPr>
          <w:rFonts w:ascii="Times New Roman" w:hAnsi="Times New Roman" w:cs="Times New Roman"/>
          <w:sz w:val="28"/>
          <w:szCs w:val="28"/>
        </w:rPr>
        <w:t>А</w:t>
      </w:r>
      <w:r w:rsidR="00DD57A5">
        <w:rPr>
          <w:rFonts w:ascii="Times New Roman" w:hAnsi="Times New Roman" w:cs="Times New Roman"/>
          <w:sz w:val="28"/>
          <w:szCs w:val="28"/>
        </w:rPr>
        <w:t>нна</w:t>
      </w:r>
      <w:r w:rsidRPr="0006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F08">
        <w:rPr>
          <w:rFonts w:ascii="Times New Roman" w:hAnsi="Times New Roman" w:cs="Times New Roman"/>
          <w:sz w:val="28"/>
          <w:szCs w:val="28"/>
        </w:rPr>
        <w:t>Аликина</w:t>
      </w:r>
      <w:proofErr w:type="spellEnd"/>
    </w:p>
    <w:sectPr w:rsidR="006D0161" w:rsidRPr="00063F08" w:rsidSect="004C1FD0">
      <w:pgSz w:w="11906" w:h="16838"/>
      <w:pgMar w:top="426" w:right="567" w:bottom="0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71"/>
    <w:rsid w:val="00020638"/>
    <w:rsid w:val="00063F08"/>
    <w:rsid w:val="00161BFA"/>
    <w:rsid w:val="0018244E"/>
    <w:rsid w:val="00190D22"/>
    <w:rsid w:val="001A2F8E"/>
    <w:rsid w:val="00210C4C"/>
    <w:rsid w:val="0023330C"/>
    <w:rsid w:val="00265071"/>
    <w:rsid w:val="002743A6"/>
    <w:rsid w:val="0032621B"/>
    <w:rsid w:val="003D6BEF"/>
    <w:rsid w:val="0040146A"/>
    <w:rsid w:val="00401E60"/>
    <w:rsid w:val="00414FB2"/>
    <w:rsid w:val="004421C2"/>
    <w:rsid w:val="00462726"/>
    <w:rsid w:val="004C1FD0"/>
    <w:rsid w:val="004D2AC2"/>
    <w:rsid w:val="004E3B04"/>
    <w:rsid w:val="00543E4D"/>
    <w:rsid w:val="005C3614"/>
    <w:rsid w:val="00637373"/>
    <w:rsid w:val="006D0161"/>
    <w:rsid w:val="007E5579"/>
    <w:rsid w:val="00801CFE"/>
    <w:rsid w:val="00814D5F"/>
    <w:rsid w:val="00881EEF"/>
    <w:rsid w:val="00885219"/>
    <w:rsid w:val="00916428"/>
    <w:rsid w:val="00930B71"/>
    <w:rsid w:val="009441C3"/>
    <w:rsid w:val="00975B9E"/>
    <w:rsid w:val="009842C3"/>
    <w:rsid w:val="00A07F55"/>
    <w:rsid w:val="00A91018"/>
    <w:rsid w:val="00AC48E6"/>
    <w:rsid w:val="00AD20E4"/>
    <w:rsid w:val="00B073E2"/>
    <w:rsid w:val="00B47C68"/>
    <w:rsid w:val="00B7520D"/>
    <w:rsid w:val="00B96E16"/>
    <w:rsid w:val="00C22596"/>
    <w:rsid w:val="00C84A85"/>
    <w:rsid w:val="00CB0932"/>
    <w:rsid w:val="00CE350B"/>
    <w:rsid w:val="00D65361"/>
    <w:rsid w:val="00DD2BBF"/>
    <w:rsid w:val="00DD57A5"/>
    <w:rsid w:val="00E0484D"/>
    <w:rsid w:val="00E20C76"/>
    <w:rsid w:val="00E44C72"/>
    <w:rsid w:val="00F01B94"/>
    <w:rsid w:val="00F17438"/>
    <w:rsid w:val="00F63CCD"/>
    <w:rsid w:val="00FD61AD"/>
    <w:rsid w:val="00FE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4D2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D2AC2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 Indent"/>
    <w:basedOn w:val="a"/>
    <w:link w:val="a4"/>
    <w:unhideWhenUsed/>
    <w:rsid w:val="00FE1D6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1D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57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ai.shiyanova</cp:lastModifiedBy>
  <cp:revision>4</cp:revision>
  <cp:lastPrinted>2022-05-26T07:45:00Z</cp:lastPrinted>
  <dcterms:created xsi:type="dcterms:W3CDTF">2022-06-14T10:05:00Z</dcterms:created>
  <dcterms:modified xsi:type="dcterms:W3CDTF">2022-06-15T05:01:00Z</dcterms:modified>
</cp:coreProperties>
</file>