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91" w:rsidRPr="00B77F62" w:rsidRDefault="00873791" w:rsidP="00B77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62">
        <w:rPr>
          <w:rFonts w:ascii="Times New Roman" w:hAnsi="Times New Roman" w:cs="Times New Roman"/>
          <w:b/>
          <w:sz w:val="28"/>
          <w:szCs w:val="28"/>
        </w:rPr>
        <w:t>Обжалование решений должностных лиц, уполномоченных</w:t>
      </w:r>
    </w:p>
    <w:p w:rsidR="00873791" w:rsidRPr="00B77F62" w:rsidRDefault="00B77F62" w:rsidP="00B77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62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proofErr w:type="spellStart"/>
      <w:r w:rsidRPr="00B77F62">
        <w:rPr>
          <w:rFonts w:ascii="Times New Roman" w:hAnsi="Times New Roman" w:cs="Times New Roman"/>
          <w:b/>
          <w:sz w:val="28"/>
          <w:szCs w:val="28"/>
        </w:rPr>
        <w:t>госгеонадзора</w:t>
      </w:r>
      <w:proofErr w:type="spellEnd"/>
    </w:p>
    <w:p w:rsidR="00873791" w:rsidRDefault="00873791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73791">
        <w:rPr>
          <w:rFonts w:ascii="Times New Roman" w:hAnsi="Times New Roman" w:cs="Times New Roman"/>
          <w:sz w:val="28"/>
          <w:szCs w:val="28"/>
        </w:rPr>
        <w:t>1 июля 2021 г. вступи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73791">
        <w:rPr>
          <w:rFonts w:ascii="Times New Roman" w:hAnsi="Times New Roman" w:cs="Times New Roman"/>
          <w:sz w:val="28"/>
          <w:szCs w:val="28"/>
        </w:rPr>
        <w:t xml:space="preserve"> в силу Федерал</w:t>
      </w:r>
      <w:r>
        <w:rPr>
          <w:rFonts w:ascii="Times New Roman" w:hAnsi="Times New Roman" w:cs="Times New Roman"/>
          <w:sz w:val="28"/>
          <w:szCs w:val="28"/>
        </w:rPr>
        <w:t>ьный закон от 31 июля 2020 г. №</w:t>
      </w:r>
      <w:r w:rsidRPr="00873791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</w:t>
      </w:r>
      <w:r w:rsidR="005A1215"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  <w:r w:rsidRPr="00873791">
        <w:rPr>
          <w:rFonts w:ascii="Times New Roman" w:hAnsi="Times New Roman" w:cs="Times New Roman"/>
          <w:sz w:val="28"/>
          <w:szCs w:val="28"/>
        </w:rPr>
        <w:t xml:space="preserve">, </w:t>
      </w:r>
      <w:r w:rsidR="00312C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73791">
        <w:rPr>
          <w:rFonts w:ascii="Times New Roman" w:hAnsi="Times New Roman" w:cs="Times New Roman"/>
          <w:sz w:val="28"/>
          <w:szCs w:val="28"/>
        </w:rPr>
        <w:t>которы</w:t>
      </w:r>
      <w:r w:rsidR="00312CD5">
        <w:rPr>
          <w:rFonts w:ascii="Times New Roman" w:hAnsi="Times New Roman" w:cs="Times New Roman"/>
          <w:sz w:val="28"/>
          <w:szCs w:val="28"/>
        </w:rPr>
        <w:t>м</w:t>
      </w:r>
      <w:r w:rsidRPr="00873791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312CD5">
        <w:rPr>
          <w:rFonts w:ascii="Times New Roman" w:hAnsi="Times New Roman" w:cs="Times New Roman"/>
          <w:sz w:val="28"/>
          <w:szCs w:val="28"/>
        </w:rPr>
        <w:t>ен</w:t>
      </w:r>
      <w:r w:rsidRPr="00873791">
        <w:rPr>
          <w:rFonts w:ascii="Times New Roman" w:hAnsi="Times New Roman" w:cs="Times New Roman"/>
          <w:sz w:val="28"/>
          <w:szCs w:val="28"/>
        </w:rPr>
        <w:t xml:space="preserve"> порядок обжалования решений контрольных органов и действий </w:t>
      </w:r>
      <w:r w:rsidR="00312CD5">
        <w:rPr>
          <w:rFonts w:ascii="Times New Roman" w:hAnsi="Times New Roman" w:cs="Times New Roman"/>
          <w:sz w:val="28"/>
          <w:szCs w:val="28"/>
        </w:rPr>
        <w:t>или бездействия должностных лиц,</w:t>
      </w:r>
      <w:r w:rsidRPr="00873791">
        <w:rPr>
          <w:rFonts w:ascii="Times New Roman" w:hAnsi="Times New Roman" w:cs="Times New Roman"/>
          <w:sz w:val="28"/>
          <w:szCs w:val="28"/>
        </w:rPr>
        <w:t xml:space="preserve"> </w:t>
      </w:r>
      <w:r w:rsidR="003560D6">
        <w:rPr>
          <w:rFonts w:ascii="Times New Roman" w:hAnsi="Times New Roman" w:cs="Times New Roman"/>
          <w:sz w:val="28"/>
          <w:szCs w:val="28"/>
        </w:rPr>
        <w:t>предусматривавший обязательность</w:t>
      </w:r>
      <w:r w:rsidRPr="00873791">
        <w:rPr>
          <w:rFonts w:ascii="Times New Roman" w:hAnsi="Times New Roman" w:cs="Times New Roman"/>
          <w:sz w:val="28"/>
          <w:szCs w:val="28"/>
        </w:rPr>
        <w:t xml:space="preserve"> досудебного обжалования.</w:t>
      </w:r>
    </w:p>
    <w:p w:rsidR="005A1215" w:rsidRDefault="005A1215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A1215">
        <w:rPr>
          <w:rFonts w:ascii="Times New Roman" w:hAnsi="Times New Roman" w:cs="Times New Roman"/>
          <w:sz w:val="28"/>
          <w:szCs w:val="28"/>
        </w:rPr>
        <w:t>одать досудебную жалобу может контролируемое физ</w:t>
      </w:r>
      <w:r w:rsidR="0099718A">
        <w:rPr>
          <w:rFonts w:ascii="Times New Roman" w:hAnsi="Times New Roman" w:cs="Times New Roman"/>
          <w:sz w:val="28"/>
          <w:szCs w:val="28"/>
        </w:rPr>
        <w:t>ическое</w:t>
      </w:r>
      <w:r w:rsidR="00925BC1">
        <w:rPr>
          <w:rFonts w:ascii="Times New Roman" w:hAnsi="Times New Roman" w:cs="Times New Roman"/>
          <w:sz w:val="28"/>
          <w:szCs w:val="28"/>
        </w:rPr>
        <w:t xml:space="preserve"> </w:t>
      </w:r>
      <w:r w:rsidRPr="005A1215">
        <w:rPr>
          <w:rFonts w:ascii="Times New Roman" w:hAnsi="Times New Roman" w:cs="Times New Roman"/>
          <w:sz w:val="28"/>
          <w:szCs w:val="28"/>
        </w:rPr>
        <w:t xml:space="preserve">лицо,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 или организация</w:t>
      </w:r>
      <w:r w:rsidRPr="005A1215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A1215">
        <w:rPr>
          <w:rFonts w:ascii="Times New Roman" w:hAnsi="Times New Roman" w:cs="Times New Roman"/>
          <w:sz w:val="28"/>
          <w:szCs w:val="28"/>
        </w:rPr>
        <w:t>приняты или совершены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1215">
        <w:t xml:space="preserve"> </w:t>
      </w:r>
      <w:r w:rsidRPr="005A1215">
        <w:rPr>
          <w:rFonts w:ascii="Times New Roman" w:hAnsi="Times New Roman" w:cs="Times New Roman"/>
          <w:sz w:val="28"/>
          <w:szCs w:val="28"/>
        </w:rPr>
        <w:t>решени</w:t>
      </w:r>
      <w:r w:rsidR="00925BC1">
        <w:rPr>
          <w:rFonts w:ascii="Times New Roman" w:hAnsi="Times New Roman" w:cs="Times New Roman"/>
          <w:sz w:val="28"/>
          <w:szCs w:val="28"/>
        </w:rPr>
        <w:t>я</w:t>
      </w:r>
      <w:r w:rsidRPr="005A1215">
        <w:rPr>
          <w:rFonts w:ascii="Times New Roman" w:hAnsi="Times New Roman" w:cs="Times New Roman"/>
          <w:sz w:val="28"/>
          <w:szCs w:val="28"/>
        </w:rPr>
        <w:t xml:space="preserve"> о проведении контрольных (надзорных) мероприятий;</w:t>
      </w:r>
      <w:r w:rsidRPr="005A1215">
        <w:t xml:space="preserve"> </w:t>
      </w:r>
      <w:r w:rsidRPr="005A1215">
        <w:rPr>
          <w:rFonts w:ascii="Times New Roman" w:hAnsi="Times New Roman" w:cs="Times New Roman"/>
          <w:sz w:val="28"/>
          <w:szCs w:val="28"/>
        </w:rPr>
        <w:t>акты контрольных (надзорных) мероприятий, предписания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1215">
        <w:t xml:space="preserve"> </w:t>
      </w:r>
      <w:r w:rsidRPr="005A1215">
        <w:rPr>
          <w:rFonts w:ascii="Times New Roman" w:hAnsi="Times New Roman" w:cs="Times New Roman"/>
          <w:sz w:val="28"/>
          <w:szCs w:val="28"/>
        </w:rPr>
        <w:t>действия (бездействие) должностных лиц контрольного (надзорного) органа в рамках контрольных (надзорных) мероприятий.</w:t>
      </w:r>
      <w:proofErr w:type="gramEnd"/>
    </w:p>
    <w:p w:rsidR="005A1215" w:rsidRDefault="005A1215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215">
        <w:rPr>
          <w:rFonts w:ascii="Times New Roman" w:hAnsi="Times New Roman" w:cs="Times New Roman"/>
          <w:sz w:val="28"/>
          <w:szCs w:val="28"/>
        </w:rPr>
        <w:t>Основанием для подачи жалобы служит мнени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215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1215">
        <w:rPr>
          <w:rFonts w:ascii="Times New Roman" w:hAnsi="Times New Roman" w:cs="Times New Roman"/>
          <w:sz w:val="28"/>
          <w:szCs w:val="28"/>
        </w:rPr>
        <w:t xml:space="preserve"> лица, что его права и законные интересы были непосредственно нарушены в рамках контроля (надзора).</w:t>
      </w:r>
    </w:p>
    <w:p w:rsidR="00125133" w:rsidRDefault="00125133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133">
        <w:rPr>
          <w:rFonts w:ascii="Times New Roman" w:hAnsi="Times New Roman" w:cs="Times New Roman"/>
          <w:sz w:val="28"/>
          <w:szCs w:val="28"/>
        </w:rPr>
        <w:t xml:space="preserve">Подписанную усиленной квалифицированной электронной подписью жалобу подают в </w:t>
      </w:r>
      <w:proofErr w:type="spellStart"/>
      <w:r w:rsidRPr="001251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25133">
        <w:rPr>
          <w:rFonts w:ascii="Times New Roman" w:hAnsi="Times New Roman" w:cs="Times New Roman"/>
          <w:sz w:val="28"/>
          <w:szCs w:val="28"/>
        </w:rPr>
        <w:t xml:space="preserve"> через сайт </w:t>
      </w:r>
      <w:proofErr w:type="spellStart"/>
      <w:r w:rsidRPr="0012513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25133">
        <w:rPr>
          <w:rFonts w:ascii="Times New Roman" w:hAnsi="Times New Roman" w:cs="Times New Roman"/>
          <w:sz w:val="28"/>
          <w:szCs w:val="28"/>
        </w:rPr>
        <w:t xml:space="preserve"> или аналогичный региональный портал.</w:t>
      </w:r>
    </w:p>
    <w:p w:rsidR="00EA0240" w:rsidRDefault="00DE2428" w:rsidP="00873791">
      <w:pPr>
        <w:spacing w:after="0"/>
        <w:ind w:firstLine="708"/>
        <w:jc w:val="both"/>
      </w:pPr>
      <w:r w:rsidRPr="00DE2428">
        <w:rPr>
          <w:rFonts w:ascii="Times New Roman" w:hAnsi="Times New Roman" w:cs="Times New Roman"/>
          <w:sz w:val="28"/>
          <w:szCs w:val="28"/>
        </w:rPr>
        <w:t xml:space="preserve">Крайний срок на подачу жалобы </w:t>
      </w:r>
      <w:r w:rsidR="003560D6">
        <w:rPr>
          <w:rFonts w:ascii="Times New Roman" w:hAnsi="Times New Roman" w:cs="Times New Roman"/>
          <w:sz w:val="28"/>
          <w:szCs w:val="28"/>
        </w:rPr>
        <w:t>зависит от разных обстоятельств</w:t>
      </w:r>
      <w:r>
        <w:rPr>
          <w:rFonts w:ascii="Times New Roman" w:hAnsi="Times New Roman" w:cs="Times New Roman"/>
          <w:sz w:val="28"/>
          <w:szCs w:val="28"/>
        </w:rPr>
        <w:t>. Если обжалуется р</w:t>
      </w:r>
      <w:r w:rsidRPr="00DE2428">
        <w:rPr>
          <w:rFonts w:ascii="Times New Roman" w:hAnsi="Times New Roman" w:cs="Times New Roman"/>
          <w:sz w:val="28"/>
          <w:szCs w:val="28"/>
        </w:rPr>
        <w:t>ешение,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лица, уполномоченного на осуществление </w:t>
      </w:r>
      <w:proofErr w:type="spellStart"/>
      <w:r w:rsidRPr="00DE2428">
        <w:rPr>
          <w:rFonts w:ascii="Times New Roman" w:hAnsi="Times New Roman" w:cs="Times New Roman"/>
          <w:sz w:val="28"/>
          <w:szCs w:val="28"/>
        </w:rPr>
        <w:t>госгеонадзора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успеть подать жалобу необходимо в течение </w:t>
      </w:r>
      <w:r w:rsidRPr="00DE2428">
        <w:rPr>
          <w:rFonts w:ascii="Times New Roman" w:hAnsi="Times New Roman" w:cs="Times New Roman"/>
          <w:sz w:val="28"/>
          <w:szCs w:val="28"/>
        </w:rPr>
        <w:t>30 календарных дней со дня, когда контролируемое лицо узнало или должно было узнать о нарушении своих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428">
        <w:t xml:space="preserve"> </w:t>
      </w:r>
      <w:r w:rsidR="003560D6">
        <w:rPr>
          <w:rFonts w:ascii="Times New Roman" w:hAnsi="Times New Roman" w:cs="Times New Roman"/>
          <w:sz w:val="28"/>
          <w:szCs w:val="28"/>
        </w:rPr>
        <w:t>В случае</w:t>
      </w:r>
      <w:r w:rsidRPr="00DE2428">
        <w:rPr>
          <w:rFonts w:ascii="Times New Roman" w:hAnsi="Times New Roman" w:cs="Times New Roman"/>
          <w:sz w:val="28"/>
          <w:szCs w:val="28"/>
        </w:rPr>
        <w:t xml:space="preserve"> обжал</w:t>
      </w:r>
      <w:r w:rsidR="003560D6">
        <w:rPr>
          <w:rFonts w:ascii="Times New Roman" w:hAnsi="Times New Roman" w:cs="Times New Roman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2428">
        <w:rPr>
          <w:rFonts w:ascii="Times New Roman" w:hAnsi="Times New Roman" w:cs="Times New Roman"/>
          <w:sz w:val="28"/>
          <w:szCs w:val="28"/>
        </w:rPr>
        <w:t>редписани</w:t>
      </w:r>
      <w:r w:rsidR="003560D6">
        <w:rPr>
          <w:rFonts w:ascii="Times New Roman" w:hAnsi="Times New Roman" w:cs="Times New Roman"/>
          <w:sz w:val="28"/>
          <w:szCs w:val="28"/>
        </w:rPr>
        <w:t>я</w:t>
      </w:r>
      <w:r w:rsidRPr="00DE2428">
        <w:rPr>
          <w:rFonts w:ascii="Times New Roman" w:hAnsi="Times New Roman" w:cs="Times New Roman"/>
          <w:sz w:val="28"/>
          <w:szCs w:val="28"/>
        </w:rPr>
        <w:t xml:space="preserve"> </w:t>
      </w:r>
      <w:r w:rsidR="00925BC1">
        <w:rPr>
          <w:rFonts w:ascii="Times New Roman" w:hAnsi="Times New Roman" w:cs="Times New Roman"/>
          <w:sz w:val="28"/>
          <w:szCs w:val="28"/>
        </w:rPr>
        <w:t>срок</w:t>
      </w:r>
      <w:r w:rsidRPr="00DE2428">
        <w:rPr>
          <w:rFonts w:ascii="Times New Roman" w:hAnsi="Times New Roman" w:cs="Times New Roman"/>
          <w:sz w:val="28"/>
          <w:szCs w:val="28"/>
        </w:rPr>
        <w:t xml:space="preserve"> </w:t>
      </w:r>
      <w:r w:rsidR="00925BC1" w:rsidRPr="00925BC1">
        <w:rPr>
          <w:rFonts w:ascii="Times New Roman" w:hAnsi="Times New Roman" w:cs="Times New Roman"/>
          <w:sz w:val="28"/>
          <w:szCs w:val="28"/>
        </w:rPr>
        <w:t>пода</w:t>
      </w:r>
      <w:r w:rsidR="00925BC1">
        <w:rPr>
          <w:rFonts w:ascii="Times New Roman" w:hAnsi="Times New Roman" w:cs="Times New Roman"/>
          <w:sz w:val="28"/>
          <w:szCs w:val="28"/>
        </w:rPr>
        <w:t>чи</w:t>
      </w:r>
      <w:r w:rsidR="00925BC1" w:rsidRPr="00925BC1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925BC1">
        <w:rPr>
          <w:rFonts w:ascii="Times New Roman" w:hAnsi="Times New Roman" w:cs="Times New Roman"/>
          <w:sz w:val="28"/>
          <w:szCs w:val="28"/>
        </w:rPr>
        <w:t>ы  –</w:t>
      </w:r>
      <w:r w:rsidR="00925BC1" w:rsidRPr="00925BC1">
        <w:rPr>
          <w:rFonts w:ascii="Times New Roman" w:hAnsi="Times New Roman" w:cs="Times New Roman"/>
          <w:sz w:val="28"/>
          <w:szCs w:val="28"/>
        </w:rPr>
        <w:t xml:space="preserve"> 10 рабочих дней с момента </w:t>
      </w:r>
      <w:r w:rsidR="00925BC1">
        <w:rPr>
          <w:rFonts w:ascii="Times New Roman" w:hAnsi="Times New Roman" w:cs="Times New Roman"/>
          <w:sz w:val="28"/>
          <w:szCs w:val="28"/>
        </w:rPr>
        <w:t xml:space="preserve">его </w:t>
      </w:r>
      <w:r w:rsidR="00925BC1" w:rsidRPr="00925BC1">
        <w:rPr>
          <w:rFonts w:ascii="Times New Roman" w:hAnsi="Times New Roman" w:cs="Times New Roman"/>
          <w:sz w:val="28"/>
          <w:szCs w:val="28"/>
        </w:rPr>
        <w:t>получения</w:t>
      </w:r>
      <w:r w:rsidR="00925BC1">
        <w:rPr>
          <w:rFonts w:ascii="Times New Roman" w:hAnsi="Times New Roman" w:cs="Times New Roman"/>
          <w:sz w:val="28"/>
          <w:szCs w:val="28"/>
        </w:rPr>
        <w:t>.</w:t>
      </w:r>
      <w:r w:rsidR="00EA0240" w:rsidRPr="00EA0240">
        <w:t xml:space="preserve"> </w:t>
      </w:r>
      <w:r w:rsidR="00EA0240">
        <w:t xml:space="preserve"> </w:t>
      </w:r>
    </w:p>
    <w:p w:rsidR="00DE2428" w:rsidRDefault="00EA0240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40">
        <w:rPr>
          <w:rFonts w:ascii="Times New Roman" w:hAnsi="Times New Roman" w:cs="Times New Roman"/>
          <w:sz w:val="28"/>
          <w:szCs w:val="28"/>
        </w:rPr>
        <w:t>Материалы, прикладываемые к ходатайству, заявлению, жалобе, в том числе фото- и видеоматериалы, должны быть в электронном виде.</w:t>
      </w:r>
    </w:p>
    <w:p w:rsidR="00925BC1" w:rsidRDefault="00925BC1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BC1">
        <w:rPr>
          <w:rFonts w:ascii="Times New Roman" w:hAnsi="Times New Roman" w:cs="Times New Roman"/>
          <w:sz w:val="28"/>
          <w:szCs w:val="28"/>
        </w:rPr>
        <w:t xml:space="preserve">До принятия решения по жалобе её можно отозвать. Но тогда повторно подать </w:t>
      </w:r>
      <w:r w:rsidR="003560D6">
        <w:rPr>
          <w:rFonts w:ascii="Times New Roman" w:hAnsi="Times New Roman" w:cs="Times New Roman"/>
          <w:sz w:val="28"/>
          <w:szCs w:val="28"/>
        </w:rPr>
        <w:t xml:space="preserve">жалобу </w:t>
      </w:r>
      <w:r w:rsidRPr="00925BC1">
        <w:rPr>
          <w:rFonts w:ascii="Times New Roman" w:hAnsi="Times New Roman" w:cs="Times New Roman"/>
          <w:sz w:val="28"/>
          <w:szCs w:val="28"/>
        </w:rPr>
        <w:t>по тем же основаниям уже нельзя.</w:t>
      </w:r>
    </w:p>
    <w:p w:rsidR="00925BC1" w:rsidRDefault="00925BC1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25BC1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A550BD">
        <w:rPr>
          <w:rFonts w:ascii="Times New Roman" w:hAnsi="Times New Roman" w:cs="Times New Roman"/>
          <w:sz w:val="28"/>
          <w:szCs w:val="28"/>
        </w:rPr>
        <w:t xml:space="preserve">жалобы </w:t>
      </w:r>
      <w:r w:rsidRPr="00925BC1">
        <w:rPr>
          <w:rFonts w:ascii="Times New Roman" w:hAnsi="Times New Roman" w:cs="Times New Roman"/>
          <w:sz w:val="28"/>
          <w:szCs w:val="28"/>
        </w:rPr>
        <w:t>использует подсистему досудебного обжалования контрольной (надзорной) деятельности</w:t>
      </w:r>
      <w:r w:rsidR="00A550BD">
        <w:rPr>
          <w:rFonts w:ascii="Times New Roman" w:hAnsi="Times New Roman" w:cs="Times New Roman"/>
          <w:sz w:val="28"/>
          <w:szCs w:val="28"/>
        </w:rPr>
        <w:t xml:space="preserve">  – т</w:t>
      </w:r>
      <w:r w:rsidR="00A550BD" w:rsidRPr="00A550BD">
        <w:rPr>
          <w:rFonts w:ascii="Times New Roman" w:hAnsi="Times New Roman" w:cs="Times New Roman"/>
          <w:sz w:val="28"/>
          <w:szCs w:val="28"/>
        </w:rPr>
        <w:t>иповое облачное решение по автоматизации контрольной (надзорной) деятельности</w:t>
      </w:r>
      <w:r w:rsidR="00EA0240">
        <w:rPr>
          <w:rFonts w:ascii="Times New Roman" w:hAnsi="Times New Roman" w:cs="Times New Roman"/>
          <w:sz w:val="28"/>
          <w:szCs w:val="28"/>
        </w:rPr>
        <w:t xml:space="preserve">. </w:t>
      </w:r>
      <w:r w:rsidR="00EA0240" w:rsidRPr="00EA0240">
        <w:rPr>
          <w:rFonts w:ascii="Times New Roman" w:hAnsi="Times New Roman" w:cs="Times New Roman"/>
          <w:sz w:val="28"/>
          <w:szCs w:val="28"/>
        </w:rPr>
        <w:t>В указанной подсистеме уполномоченн</w:t>
      </w:r>
      <w:r w:rsidR="003560D6">
        <w:rPr>
          <w:rFonts w:ascii="Times New Roman" w:hAnsi="Times New Roman" w:cs="Times New Roman"/>
          <w:sz w:val="28"/>
          <w:szCs w:val="28"/>
        </w:rPr>
        <w:t>ое</w:t>
      </w:r>
      <w:r w:rsidR="00EA0240" w:rsidRPr="00EA0240">
        <w:rPr>
          <w:rFonts w:ascii="Times New Roman" w:hAnsi="Times New Roman" w:cs="Times New Roman"/>
          <w:sz w:val="28"/>
          <w:szCs w:val="28"/>
        </w:rPr>
        <w:t xml:space="preserve"> на рассмотрение жалобы </w:t>
      </w:r>
      <w:r w:rsidR="003560D6">
        <w:rPr>
          <w:rFonts w:ascii="Times New Roman" w:hAnsi="Times New Roman" w:cs="Times New Roman"/>
          <w:sz w:val="28"/>
          <w:szCs w:val="28"/>
        </w:rPr>
        <w:t xml:space="preserve">лицо </w:t>
      </w:r>
      <w:bookmarkStart w:id="0" w:name="_GoBack"/>
      <w:bookmarkEnd w:id="0"/>
      <w:r w:rsidR="00EA0240" w:rsidRPr="00EA0240">
        <w:rPr>
          <w:rFonts w:ascii="Times New Roman" w:hAnsi="Times New Roman" w:cs="Times New Roman"/>
          <w:sz w:val="28"/>
          <w:szCs w:val="28"/>
        </w:rPr>
        <w:t>отражает ход её рассмотрения.</w:t>
      </w:r>
    </w:p>
    <w:p w:rsidR="00EA0240" w:rsidRDefault="00EA0240" w:rsidP="00873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40">
        <w:rPr>
          <w:rFonts w:ascii="Times New Roman" w:hAnsi="Times New Roman" w:cs="Times New Roman"/>
          <w:sz w:val="28"/>
          <w:szCs w:val="28"/>
        </w:rPr>
        <w:t>Срок рассмотрения жалобы – 20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62" w:rsidRDefault="00B77F62" w:rsidP="00B77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F62" w:rsidRDefault="00B77F62" w:rsidP="00B77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организации, </w:t>
      </w:r>
    </w:p>
    <w:p w:rsidR="00B77F62" w:rsidRDefault="00B77F62" w:rsidP="00B77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и контроля </w:t>
      </w:r>
    </w:p>
    <w:p w:rsidR="00B77F62" w:rsidRDefault="00B77F62" w:rsidP="00B77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B77F62" w:rsidRPr="00125133" w:rsidRDefault="00B77F62" w:rsidP="00B77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7F62" w:rsidRPr="00125133" w:rsidSect="00B77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08D"/>
    <w:rsid w:val="00125133"/>
    <w:rsid w:val="00312CD5"/>
    <w:rsid w:val="003560D6"/>
    <w:rsid w:val="0059508D"/>
    <w:rsid w:val="005A1215"/>
    <w:rsid w:val="007D3142"/>
    <w:rsid w:val="00873791"/>
    <w:rsid w:val="00925BC1"/>
    <w:rsid w:val="0099718A"/>
    <w:rsid w:val="00A22B00"/>
    <w:rsid w:val="00A550BD"/>
    <w:rsid w:val="00B77F62"/>
    <w:rsid w:val="00BB2EA4"/>
    <w:rsid w:val="00DE2428"/>
    <w:rsid w:val="00EA0240"/>
    <w:rsid w:val="00EB5D88"/>
    <w:rsid w:val="00EC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3</cp:revision>
  <dcterms:created xsi:type="dcterms:W3CDTF">2022-04-15T05:19:00Z</dcterms:created>
  <dcterms:modified xsi:type="dcterms:W3CDTF">2022-04-15T07:33:00Z</dcterms:modified>
</cp:coreProperties>
</file>