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F1" w:rsidRDefault="00CE395A" w:rsidP="004634F1">
      <w:pPr>
        <w:jc w:val="center"/>
        <w:rPr>
          <w:caps/>
          <w:sz w:val="28"/>
        </w:rPr>
      </w:pPr>
      <w:r>
        <w:rPr>
          <w:caps/>
          <w:sz w:val="28"/>
        </w:rPr>
        <w:t xml:space="preserve">                                                                                                                                                                                                                                                                                                                                                                                                                                                                                                                                                                                                                                                                                                                                                                                                                                                                                                                                                                                                                                                                                                                                                                                                                                                                                                                                                                                                                                                                                                                                                                                                                                                                                                                                                                                                                                                                                                                                                                                                                                                                                                                                                                                                                                                                                                                                                                                                                                                                                                                                                                                                                                                                                                                                                                                                                                                                                                                                                                                                                                                                                                                                                                                                                                                                                                                                                                                                                                                                                                                                                                                                                                                                                                                                                                                                                                                                                                                                                                                                                                                                                                                                                                                                                                                                                                                                                                                                                                                                                                                                                                                                                                                                                                                                                                                                                                                                                                                                                                                                                                                                                                                                                                                                                                                                                                                                                                                                                                                                                                                                                                                                                                                                                                                                                                                                                                                                                                                                                                                                                                                                                                                                                                                                                                                                                                                                                                                                                                                                                                                                                                                                                                                                                                                                                                                                                                                                                                                                                                                                                                                                                                                                                                                                                                                                                                                                                                                                                                                                                                                                                                                                                                                                                                                                                                                                                                                                                                                                                                                                                                                                                                                  </w:t>
      </w:r>
      <w:r w:rsidR="00033DC2">
        <w:rPr>
          <w:caps/>
          <w:sz w:val="28"/>
        </w:rPr>
        <w:t xml:space="preserve">                                                                                                                                                                                                                                                                                                                                                                                                                                                                                                                                                                                                                                                                                                                                                                                                                                                                                                                                                                                                                                                                                                                                                                                                                                                                                                                                                                                                                                                                                                                                                                                                                                                                                                                                                                                                                                                                                                                                                                                                                                                                                                                                                                                                                                                                                                                                                                                                                                                                                                                                                                                                                                                                                                                                                                                                                                                                                                                                                                                                                                                                                                                                                                                                                                                                                                                                                                                                                             </w:t>
      </w:r>
      <w:r w:rsidR="004634F1" w:rsidRPr="00321C5E">
        <w:rPr>
          <w:caps/>
          <w:noProof/>
          <w:sz w:val="28"/>
        </w:rPr>
        <w:drawing>
          <wp:inline distT="0" distB="0" distL="0" distR="0">
            <wp:extent cx="662146" cy="819150"/>
            <wp:effectExtent l="0" t="0" r="0" b="0"/>
            <wp:docPr id="2"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095" cy="824035"/>
                    </a:xfrm>
                    <a:prstGeom prst="rect">
                      <a:avLst/>
                    </a:prstGeom>
                    <a:noFill/>
                    <a:ln>
                      <a:noFill/>
                    </a:ln>
                  </pic:spPr>
                </pic:pic>
              </a:graphicData>
            </a:graphic>
          </wp:inline>
        </w:drawing>
      </w:r>
    </w:p>
    <w:p w:rsidR="00776E94" w:rsidRDefault="00776E94" w:rsidP="004634F1">
      <w:pPr>
        <w:jc w:val="center"/>
        <w:rPr>
          <w:caps/>
          <w:sz w:val="28"/>
        </w:rPr>
      </w:pPr>
      <w:bookmarkStart w:id="0" w:name="_GoBack"/>
      <w:bookmarkEnd w:id="0"/>
    </w:p>
    <w:p w:rsidR="004634F1" w:rsidRPr="00FB117C" w:rsidRDefault="004634F1" w:rsidP="004634F1">
      <w:pPr>
        <w:jc w:val="center"/>
        <w:rPr>
          <w:b/>
          <w:caps/>
          <w:sz w:val="28"/>
        </w:rPr>
      </w:pPr>
      <w:r w:rsidRPr="00FB117C">
        <w:rPr>
          <w:b/>
          <w:caps/>
          <w:sz w:val="28"/>
        </w:rPr>
        <w:t>Совет Александровского сельского поселения</w:t>
      </w:r>
    </w:p>
    <w:p w:rsidR="004634F1" w:rsidRDefault="004634F1" w:rsidP="004634F1">
      <w:pPr>
        <w:jc w:val="center"/>
        <w:outlineLvl w:val="0"/>
        <w:rPr>
          <w:caps/>
          <w:sz w:val="28"/>
          <w:szCs w:val="28"/>
        </w:rPr>
      </w:pPr>
    </w:p>
    <w:p w:rsidR="004634F1" w:rsidRPr="00CA1D4F" w:rsidRDefault="004634F1" w:rsidP="004634F1">
      <w:pPr>
        <w:ind w:left="3540" w:firstLine="708"/>
        <w:outlineLvl w:val="0"/>
        <w:rPr>
          <w:caps/>
          <w:sz w:val="28"/>
          <w:szCs w:val="28"/>
        </w:rPr>
      </w:pPr>
      <w:r w:rsidRPr="008D3D09">
        <w:rPr>
          <w:b/>
          <w:caps/>
          <w:sz w:val="28"/>
          <w:szCs w:val="28"/>
        </w:rPr>
        <w:t>Решение</w:t>
      </w:r>
    </w:p>
    <w:p w:rsidR="004634F1" w:rsidRPr="003E4FE6" w:rsidRDefault="009F6778" w:rsidP="004634F1">
      <w:r>
        <w:t>24</w:t>
      </w:r>
      <w:r w:rsidR="004634F1" w:rsidRPr="003E4FE6">
        <w:t>.</w:t>
      </w:r>
      <w:r w:rsidR="002756E8">
        <w:t>0</w:t>
      </w:r>
      <w:r>
        <w:t>5</w:t>
      </w:r>
      <w:r w:rsidR="004634F1" w:rsidRPr="003E4FE6">
        <w:t>.20</w:t>
      </w:r>
      <w:r w:rsidR="002756E8">
        <w:t>2</w:t>
      </w:r>
      <w:r w:rsidR="008E2B76" w:rsidRPr="009F6778">
        <w:t>2</w:t>
      </w:r>
      <w:r w:rsidR="004634F1" w:rsidRPr="003E4FE6">
        <w:tab/>
      </w:r>
      <w:r w:rsidR="004634F1" w:rsidRPr="003E4FE6">
        <w:tab/>
      </w:r>
      <w:r w:rsidR="004634F1" w:rsidRPr="003E4FE6">
        <w:tab/>
      </w:r>
      <w:r w:rsidR="004634F1" w:rsidRPr="003E4FE6">
        <w:tab/>
      </w:r>
      <w:r w:rsidR="004634F1" w:rsidRPr="003E4FE6">
        <w:tab/>
      </w:r>
      <w:r w:rsidR="004634F1" w:rsidRPr="003E4FE6">
        <w:tab/>
      </w:r>
      <w:r w:rsidR="004634F1" w:rsidRPr="003E4FE6">
        <w:tab/>
      </w:r>
      <w:r w:rsidR="004634F1" w:rsidRPr="003E4FE6">
        <w:tab/>
      </w:r>
      <w:r>
        <w:tab/>
        <w:t xml:space="preserve">         </w:t>
      </w:r>
      <w:r w:rsidR="004634F1" w:rsidRPr="003E4FE6">
        <w:t xml:space="preserve">№ </w:t>
      </w:r>
      <w:r>
        <w:t>335-22-60п</w:t>
      </w:r>
    </w:p>
    <w:p w:rsidR="004634F1" w:rsidRPr="002C056F" w:rsidRDefault="004634F1" w:rsidP="004634F1">
      <w:pPr>
        <w:jc w:val="center"/>
        <w:rPr>
          <w:sz w:val="22"/>
          <w:szCs w:val="22"/>
        </w:rPr>
      </w:pPr>
    </w:p>
    <w:p w:rsidR="004634F1" w:rsidRPr="003E4FE6" w:rsidRDefault="004634F1" w:rsidP="004634F1">
      <w:pPr>
        <w:jc w:val="center"/>
      </w:pPr>
      <w:r w:rsidRPr="003E4FE6">
        <w:t>с. Александровское</w:t>
      </w:r>
    </w:p>
    <w:p w:rsidR="004634F1" w:rsidRPr="002C056F" w:rsidRDefault="004634F1" w:rsidP="004634F1">
      <w:pPr>
        <w:jc w:val="center"/>
        <w:rPr>
          <w:sz w:val="22"/>
          <w:szCs w:val="22"/>
        </w:rPr>
      </w:pPr>
    </w:p>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1"/>
      </w:tblGrid>
      <w:tr w:rsidR="004634F1" w:rsidRPr="00B77622" w:rsidTr="00395E86">
        <w:tc>
          <w:tcPr>
            <w:tcW w:w="8931" w:type="dxa"/>
          </w:tcPr>
          <w:p w:rsidR="004634F1" w:rsidRPr="00B77622" w:rsidRDefault="004634F1" w:rsidP="0026746F">
            <w:pPr>
              <w:jc w:val="center"/>
              <w:outlineLvl w:val="0"/>
            </w:pPr>
            <w:r>
              <w:t>О</w:t>
            </w:r>
            <w:r w:rsidRPr="00B77622">
              <w:t xml:space="preserve">б </w:t>
            </w:r>
            <w:r w:rsidR="0026746F">
              <w:t>утверждении отчета об исполнении</w:t>
            </w:r>
            <w:r w:rsidRPr="00B77622">
              <w:t xml:space="preserve"> бюджета муниципального образования «Александро</w:t>
            </w:r>
            <w:r w:rsidR="00382C45">
              <w:t>в</w:t>
            </w:r>
            <w:r w:rsidR="008E2B76">
              <w:t>ское сельское поселение» за 202</w:t>
            </w:r>
            <w:r w:rsidR="008E2B76" w:rsidRPr="008E2B76">
              <w:t>1</w:t>
            </w:r>
            <w:r w:rsidR="00FB117C">
              <w:t xml:space="preserve"> год</w:t>
            </w:r>
          </w:p>
        </w:tc>
      </w:tr>
    </w:tbl>
    <w:p w:rsidR="004634F1" w:rsidRPr="00B77622" w:rsidRDefault="004634F1" w:rsidP="004634F1">
      <w:pPr>
        <w:outlineLvl w:val="0"/>
        <w:rPr>
          <w:b/>
        </w:rPr>
      </w:pPr>
    </w:p>
    <w:p w:rsidR="00382C45" w:rsidRDefault="00382C45" w:rsidP="00382C45">
      <w:pPr>
        <w:ind w:firstLine="708"/>
        <w:jc w:val="both"/>
      </w:pPr>
      <w:r>
        <w:t xml:space="preserve">Руководствуясь </w:t>
      </w:r>
      <w:r w:rsidRPr="00B77622">
        <w:t>Бюджетн</w:t>
      </w:r>
      <w:r>
        <w:t>ым кодексом</w:t>
      </w:r>
      <w:r w:rsidRPr="00B77622">
        <w:t xml:space="preserve"> Российской Федерации</w:t>
      </w:r>
      <w:r>
        <w:t xml:space="preserve">, решением </w:t>
      </w:r>
      <w:r w:rsidRPr="00B77622">
        <w:t>Совета Александров</w:t>
      </w:r>
      <w:r w:rsidR="00395E86">
        <w:t xml:space="preserve">ского сельского поселения от 15 мая </w:t>
      </w:r>
      <w:r w:rsidRPr="00B77622">
        <w:t>2013</w:t>
      </w:r>
      <w:r w:rsidR="003C22D7">
        <w:t xml:space="preserve"> года № 54-13-11п</w:t>
      </w:r>
      <w:r>
        <w:t xml:space="preserve"> </w:t>
      </w:r>
      <w:r w:rsidR="004634F1" w:rsidRPr="00B77622">
        <w:t>«О</w:t>
      </w:r>
      <w:r>
        <w:t>б утверждении Положения «</w:t>
      </w:r>
      <w:r w:rsidR="0022405D">
        <w:t xml:space="preserve">О </w:t>
      </w:r>
      <w:r w:rsidR="0022405D" w:rsidRPr="00B77622">
        <w:t>бюджетном</w:t>
      </w:r>
      <w:r w:rsidR="004634F1" w:rsidRPr="00B77622">
        <w:t xml:space="preserve"> процессе в муниципальном образовании «Александровское сельское поселение», </w:t>
      </w:r>
      <w:r>
        <w:t xml:space="preserve">Уставом муниципального образования </w:t>
      </w:r>
      <w:r w:rsidR="0022405D">
        <w:t>«Александровское</w:t>
      </w:r>
      <w:r>
        <w:t xml:space="preserve"> сельское поселение</w:t>
      </w:r>
      <w:r w:rsidR="00FB117C">
        <w:t>»</w:t>
      </w:r>
    </w:p>
    <w:p w:rsidR="00FB117C" w:rsidRDefault="00FB117C" w:rsidP="00382C45">
      <w:pPr>
        <w:ind w:firstLine="708"/>
        <w:jc w:val="both"/>
      </w:pPr>
    </w:p>
    <w:p w:rsidR="004634F1" w:rsidRPr="00B77622" w:rsidRDefault="004634F1" w:rsidP="00FB117C">
      <w:pPr>
        <w:jc w:val="both"/>
      </w:pPr>
      <w:r w:rsidRPr="00B77622">
        <w:t xml:space="preserve">Совет Александровского сельского поселения РЕШИЛ: </w:t>
      </w:r>
    </w:p>
    <w:p w:rsidR="004634F1" w:rsidRPr="00B77622" w:rsidRDefault="004634F1" w:rsidP="004634F1">
      <w:pPr>
        <w:ind w:firstLine="360"/>
        <w:jc w:val="both"/>
      </w:pPr>
    </w:p>
    <w:p w:rsidR="00382C45" w:rsidRDefault="00382C45" w:rsidP="00382C45">
      <w:pPr>
        <w:numPr>
          <w:ilvl w:val="0"/>
          <w:numId w:val="18"/>
        </w:numPr>
        <w:tabs>
          <w:tab w:val="left" w:pos="0"/>
        </w:tabs>
        <w:overflowPunct w:val="0"/>
        <w:autoSpaceDE w:val="0"/>
        <w:autoSpaceDN w:val="0"/>
        <w:adjustRightInd w:val="0"/>
        <w:ind w:left="0" w:firstLine="426"/>
        <w:contextualSpacing/>
        <w:jc w:val="both"/>
      </w:pPr>
      <w:r w:rsidRPr="00285D1D">
        <w:t>Утвердить отчёт об исполнении бюджета</w:t>
      </w:r>
      <w:r w:rsidR="00EF5417">
        <w:t xml:space="preserve"> муниципального образования</w:t>
      </w:r>
      <w:r w:rsidRPr="00285D1D">
        <w:t xml:space="preserve"> </w:t>
      </w:r>
      <w:r w:rsidR="00EF5417">
        <w:t>«</w:t>
      </w:r>
      <w:r w:rsidRPr="00285D1D">
        <w:t>Александровско</w:t>
      </w:r>
      <w:r w:rsidR="00EF5417">
        <w:t>е</w:t>
      </w:r>
      <w:r w:rsidRPr="00285D1D">
        <w:t xml:space="preserve"> сельско</w:t>
      </w:r>
      <w:r w:rsidR="00EF5417">
        <w:t>е</w:t>
      </w:r>
      <w:r w:rsidRPr="00285D1D">
        <w:t xml:space="preserve"> поселени</w:t>
      </w:r>
      <w:r w:rsidR="00EF5417">
        <w:t>е»</w:t>
      </w:r>
      <w:r w:rsidRPr="00285D1D">
        <w:t xml:space="preserve"> за</w:t>
      </w:r>
      <w:r>
        <w:t xml:space="preserve"> </w:t>
      </w:r>
      <w:r w:rsidRPr="00285D1D">
        <w:t>20</w:t>
      </w:r>
      <w:r>
        <w:t>2</w:t>
      </w:r>
      <w:r w:rsidR="008E2B76" w:rsidRPr="008E2B76">
        <w:t>1</w:t>
      </w:r>
      <w:r w:rsidRPr="00285D1D">
        <w:t xml:space="preserve"> год </w:t>
      </w:r>
      <w:r>
        <w:t xml:space="preserve">по доходам в сумме </w:t>
      </w:r>
      <w:r>
        <w:rPr>
          <w:b/>
        </w:rPr>
        <w:t>1</w:t>
      </w:r>
      <w:r w:rsidR="00335FCB">
        <w:rPr>
          <w:b/>
        </w:rPr>
        <w:t>20 503,697</w:t>
      </w:r>
      <w:r>
        <w:rPr>
          <w:b/>
        </w:rPr>
        <w:t xml:space="preserve"> </w:t>
      </w:r>
      <w:r w:rsidRPr="006574D8">
        <w:rPr>
          <w:b/>
        </w:rPr>
        <w:t>тыс. рублей</w:t>
      </w:r>
      <w:r w:rsidRPr="006574D8">
        <w:t xml:space="preserve">, по расходам в сумме </w:t>
      </w:r>
      <w:r>
        <w:rPr>
          <w:b/>
          <w:bCs/>
        </w:rPr>
        <w:t>1</w:t>
      </w:r>
      <w:r w:rsidR="00335FCB">
        <w:rPr>
          <w:b/>
          <w:bCs/>
        </w:rPr>
        <w:t>1</w:t>
      </w:r>
      <w:r>
        <w:rPr>
          <w:b/>
          <w:bCs/>
        </w:rPr>
        <w:t>9</w:t>
      </w:r>
      <w:r w:rsidR="00335FCB">
        <w:rPr>
          <w:b/>
          <w:bCs/>
        </w:rPr>
        <w:t> 074,197</w:t>
      </w:r>
      <w:r>
        <w:rPr>
          <w:b/>
          <w:bCs/>
          <w:sz w:val="20"/>
          <w:szCs w:val="20"/>
        </w:rPr>
        <w:t xml:space="preserve"> </w:t>
      </w:r>
      <w:r w:rsidRPr="006574D8">
        <w:rPr>
          <w:b/>
        </w:rPr>
        <w:t>тыс. рублей</w:t>
      </w:r>
      <w:r w:rsidRPr="006574D8">
        <w:t xml:space="preserve">, с </w:t>
      </w:r>
      <w:r>
        <w:t>профицитом</w:t>
      </w:r>
      <w:r w:rsidRPr="006574D8">
        <w:t xml:space="preserve"> в сумме </w:t>
      </w:r>
      <w:r w:rsidR="00335FCB">
        <w:rPr>
          <w:b/>
        </w:rPr>
        <w:t>1 429,50</w:t>
      </w:r>
      <w:r w:rsidR="0056514F">
        <w:rPr>
          <w:b/>
        </w:rPr>
        <w:t>1</w:t>
      </w:r>
      <w:r>
        <w:rPr>
          <w:b/>
        </w:rPr>
        <w:t xml:space="preserve"> </w:t>
      </w:r>
      <w:r w:rsidRPr="006574D8">
        <w:rPr>
          <w:b/>
        </w:rPr>
        <w:t>тыс. рублей</w:t>
      </w:r>
      <w:r w:rsidR="00030BAB">
        <w:t>, согласно приложени</w:t>
      </w:r>
      <w:r w:rsidR="00FB117C">
        <w:t>ям</w:t>
      </w:r>
      <w:r w:rsidRPr="00285D1D">
        <w:t xml:space="preserve"> </w:t>
      </w:r>
      <w:r>
        <w:t xml:space="preserve">к решению </w:t>
      </w:r>
      <w:r w:rsidRPr="00285D1D">
        <w:t>1-</w:t>
      </w:r>
      <w:r w:rsidR="00241519">
        <w:t>14</w:t>
      </w:r>
      <w:r>
        <w:t>.</w:t>
      </w:r>
    </w:p>
    <w:p w:rsidR="004634F1" w:rsidRPr="00B77622" w:rsidRDefault="00FB117C" w:rsidP="00382C45">
      <w:pPr>
        <w:tabs>
          <w:tab w:val="left" w:pos="1134"/>
        </w:tabs>
        <w:jc w:val="both"/>
      </w:pPr>
      <w:r>
        <w:t xml:space="preserve">      </w:t>
      </w:r>
      <w:r w:rsidR="00EF5417">
        <w:t>2</w:t>
      </w:r>
      <w:r w:rsidR="004634F1" w:rsidRPr="00B77622">
        <w:t xml:space="preserve">. </w:t>
      </w:r>
      <w:r w:rsidR="00EF5417">
        <w:t>Опубликовать (о</w:t>
      </w:r>
      <w:r w:rsidR="004634F1">
        <w:t>бнародовать</w:t>
      </w:r>
      <w:r w:rsidR="00EF5417">
        <w:t>)</w:t>
      </w:r>
      <w:r w:rsidR="004634F1" w:rsidRPr="00B77622">
        <w:t xml:space="preserve"> </w:t>
      </w:r>
      <w:r w:rsidR="004634F1">
        <w:t>отчет</w:t>
      </w:r>
      <w:r w:rsidR="004634F1" w:rsidRPr="00B77622">
        <w:t xml:space="preserve"> об исполнении бюджета муниципального образования «Александров</w:t>
      </w:r>
      <w:r w:rsidR="00382C45">
        <w:t>ское сельское поселение» за 202</w:t>
      </w:r>
      <w:r w:rsidR="008E2B76" w:rsidRPr="008E2B76">
        <w:t>1</w:t>
      </w:r>
      <w:r w:rsidR="004634F1" w:rsidRPr="00B77622">
        <w:t xml:space="preserve"> год</w:t>
      </w:r>
      <w:r w:rsidR="004634F1">
        <w:t xml:space="preserve"> в установленном </w:t>
      </w:r>
      <w:r w:rsidR="00EF5417">
        <w:t xml:space="preserve">законодательством </w:t>
      </w:r>
      <w:r w:rsidR="004634F1">
        <w:t xml:space="preserve">порядке </w:t>
      </w:r>
      <w:r w:rsidR="004634F1" w:rsidRPr="00B77622">
        <w:t>и разместить на официальном сайте Александровского сельского поселения.</w:t>
      </w:r>
    </w:p>
    <w:p w:rsidR="00EF5417" w:rsidRPr="00285D1D" w:rsidRDefault="00EF5417" w:rsidP="00EF5417">
      <w:pPr>
        <w:tabs>
          <w:tab w:val="left" w:pos="0"/>
        </w:tabs>
        <w:overflowPunct w:val="0"/>
        <w:autoSpaceDE w:val="0"/>
        <w:autoSpaceDN w:val="0"/>
        <w:adjustRightInd w:val="0"/>
        <w:contextualSpacing/>
        <w:jc w:val="both"/>
      </w:pPr>
      <w:r>
        <w:t xml:space="preserve">       3.Настоящее решение вступает в силу на следующий день после его официального опубликования.</w:t>
      </w:r>
    </w:p>
    <w:p w:rsidR="004634F1" w:rsidRPr="00B77622" w:rsidRDefault="004634F1" w:rsidP="004634F1">
      <w:pPr>
        <w:jc w:val="both"/>
      </w:pPr>
    </w:p>
    <w:p w:rsidR="004634F1" w:rsidRPr="00B77622" w:rsidRDefault="004634F1" w:rsidP="004634F1">
      <w:pPr>
        <w:jc w:val="both"/>
      </w:pPr>
    </w:p>
    <w:p w:rsidR="004634F1" w:rsidRPr="00B77622" w:rsidRDefault="004634F1" w:rsidP="004634F1">
      <w:pPr>
        <w:jc w:val="both"/>
      </w:pPr>
    </w:p>
    <w:p w:rsidR="00C43787" w:rsidRDefault="00C43787" w:rsidP="00C43787">
      <w:pPr>
        <w:jc w:val="both"/>
      </w:pPr>
      <w:r>
        <w:t>Заместитель председателя Совета</w:t>
      </w:r>
      <w:r>
        <w:tab/>
      </w:r>
      <w:r>
        <w:tab/>
      </w:r>
      <w:r>
        <w:tab/>
      </w:r>
      <w:r>
        <w:tab/>
        <w:t xml:space="preserve">И.о. Главы Александровского </w:t>
      </w:r>
    </w:p>
    <w:p w:rsidR="00C43787" w:rsidRDefault="00C43787" w:rsidP="00C43787">
      <w:pPr>
        <w:jc w:val="both"/>
      </w:pPr>
      <w:r>
        <w:t xml:space="preserve">Александровского сельского поселения </w:t>
      </w:r>
      <w:r>
        <w:tab/>
      </w:r>
      <w:r>
        <w:tab/>
      </w:r>
      <w:r>
        <w:tab/>
        <w:t>сельского поселения</w:t>
      </w:r>
    </w:p>
    <w:p w:rsidR="00C43787" w:rsidRDefault="00C43787" w:rsidP="00C43787">
      <w:pPr>
        <w:jc w:val="both"/>
      </w:pPr>
    </w:p>
    <w:p w:rsidR="00C43787" w:rsidRDefault="00C43787" w:rsidP="00C43787">
      <w:pPr>
        <w:jc w:val="both"/>
      </w:pPr>
    </w:p>
    <w:p w:rsidR="00C43787" w:rsidRDefault="00C43787" w:rsidP="00C43787">
      <w:pPr>
        <w:jc w:val="both"/>
      </w:pPr>
    </w:p>
    <w:p w:rsidR="00C43787" w:rsidRDefault="00C43787" w:rsidP="00C43787">
      <w:pPr>
        <w:jc w:val="both"/>
      </w:pPr>
      <w:r>
        <w:t>_____________Л.А. Комаров</w:t>
      </w:r>
      <w:r>
        <w:tab/>
      </w:r>
      <w:r>
        <w:tab/>
      </w:r>
      <w:r>
        <w:tab/>
      </w:r>
      <w:r>
        <w:tab/>
        <w:t>____________И.О. Жукова</w:t>
      </w:r>
    </w:p>
    <w:p w:rsidR="00C43787" w:rsidRDefault="00C43787" w:rsidP="00C43787">
      <w:pPr>
        <w:jc w:val="both"/>
      </w:pPr>
    </w:p>
    <w:p w:rsidR="004634F1" w:rsidRPr="00B77622" w:rsidRDefault="004634F1" w:rsidP="004634F1">
      <w:pPr>
        <w:sectPr w:rsidR="004634F1" w:rsidRPr="00B77622" w:rsidSect="00EF5035">
          <w:footerReference w:type="default" r:id="rId9"/>
          <w:pgSz w:w="11906" w:h="16838" w:code="9"/>
          <w:pgMar w:top="1134" w:right="1134" w:bottom="1134" w:left="1701" w:header="709" w:footer="709" w:gutter="0"/>
          <w:cols w:space="708"/>
          <w:titlePg/>
          <w:docGrid w:linePitch="360"/>
        </w:sectPr>
      </w:pPr>
      <w:r w:rsidRPr="00B77622">
        <w:t xml:space="preserve"> </w:t>
      </w:r>
    </w:p>
    <w:p w:rsidR="002363ED" w:rsidRDefault="001902BA" w:rsidP="00CA1D4F">
      <w:pPr>
        <w:jc w:val="right"/>
        <w:rPr>
          <w:sz w:val="20"/>
          <w:szCs w:val="20"/>
        </w:rPr>
      </w:pPr>
      <w:r w:rsidRPr="000038FC">
        <w:rPr>
          <w:sz w:val="20"/>
          <w:szCs w:val="20"/>
        </w:rPr>
        <w:lastRenderedPageBreak/>
        <w:t xml:space="preserve">Приложение 1 к </w:t>
      </w:r>
      <w:r w:rsidR="00CA1D4F">
        <w:rPr>
          <w:sz w:val="20"/>
          <w:szCs w:val="20"/>
        </w:rPr>
        <w:t xml:space="preserve">решению Совета </w:t>
      </w:r>
    </w:p>
    <w:p w:rsidR="001902BA" w:rsidRPr="000038FC" w:rsidRDefault="001902BA" w:rsidP="00CA1D4F">
      <w:pPr>
        <w:jc w:val="right"/>
        <w:rPr>
          <w:sz w:val="20"/>
          <w:szCs w:val="20"/>
        </w:rPr>
      </w:pPr>
      <w:r w:rsidRPr="000038FC">
        <w:rPr>
          <w:sz w:val="20"/>
          <w:szCs w:val="20"/>
        </w:rPr>
        <w:t>Александровского сельского поселения</w:t>
      </w:r>
    </w:p>
    <w:p w:rsidR="001902BA" w:rsidRPr="000038FC" w:rsidRDefault="001902BA" w:rsidP="001902BA">
      <w:pPr>
        <w:ind w:left="360"/>
        <w:jc w:val="right"/>
        <w:rPr>
          <w:sz w:val="20"/>
          <w:szCs w:val="20"/>
        </w:rPr>
      </w:pPr>
      <w:r w:rsidRPr="000038FC">
        <w:rPr>
          <w:sz w:val="20"/>
          <w:szCs w:val="20"/>
        </w:rPr>
        <w:t xml:space="preserve">от </w:t>
      </w:r>
      <w:r w:rsidR="009F6778">
        <w:rPr>
          <w:sz w:val="20"/>
          <w:szCs w:val="20"/>
        </w:rPr>
        <w:t>24</w:t>
      </w:r>
      <w:r>
        <w:rPr>
          <w:sz w:val="20"/>
          <w:szCs w:val="20"/>
        </w:rPr>
        <w:t>.0</w:t>
      </w:r>
      <w:r w:rsidR="009F6778">
        <w:rPr>
          <w:sz w:val="20"/>
          <w:szCs w:val="20"/>
        </w:rPr>
        <w:t>5</w:t>
      </w:r>
      <w:r>
        <w:rPr>
          <w:sz w:val="20"/>
          <w:szCs w:val="20"/>
        </w:rPr>
        <w:t>.202</w:t>
      </w:r>
      <w:r w:rsidR="00B55545" w:rsidRPr="00CE4C6A">
        <w:rPr>
          <w:sz w:val="20"/>
          <w:szCs w:val="20"/>
        </w:rPr>
        <w:t>2</w:t>
      </w:r>
      <w:r w:rsidRPr="000038FC">
        <w:rPr>
          <w:sz w:val="20"/>
          <w:szCs w:val="20"/>
        </w:rPr>
        <w:t xml:space="preserve">  №</w:t>
      </w:r>
      <w:r w:rsidR="00CA1D4F">
        <w:rPr>
          <w:sz w:val="20"/>
          <w:szCs w:val="20"/>
        </w:rPr>
        <w:t xml:space="preserve"> </w:t>
      </w:r>
      <w:r w:rsidR="009F6778">
        <w:rPr>
          <w:sz w:val="20"/>
          <w:szCs w:val="20"/>
        </w:rPr>
        <w:t>335-22-60п</w:t>
      </w:r>
    </w:p>
    <w:p w:rsidR="00B55545" w:rsidRPr="00474C98" w:rsidRDefault="00B55545" w:rsidP="00B55545">
      <w:pPr>
        <w:jc w:val="center"/>
        <w:rPr>
          <w:b/>
        </w:rPr>
      </w:pPr>
      <w:r w:rsidRPr="00474C98">
        <w:rPr>
          <w:b/>
        </w:rPr>
        <w:t>Отчёт</w:t>
      </w:r>
    </w:p>
    <w:p w:rsidR="00B55545" w:rsidRPr="00474C98" w:rsidRDefault="00B55545" w:rsidP="00B55545">
      <w:pPr>
        <w:jc w:val="center"/>
        <w:rPr>
          <w:b/>
        </w:rPr>
      </w:pPr>
      <w:r w:rsidRPr="00474C98">
        <w:rPr>
          <w:b/>
        </w:rPr>
        <w:t>об исполнении бюджета муниципального образования Александровского сельского поселения по доходам</w:t>
      </w:r>
    </w:p>
    <w:p w:rsidR="00B55545" w:rsidRPr="00474C98" w:rsidRDefault="00B55545" w:rsidP="00B55545">
      <w:pPr>
        <w:jc w:val="center"/>
        <w:rPr>
          <w:b/>
        </w:rPr>
      </w:pPr>
      <w:r w:rsidRPr="00474C98">
        <w:rPr>
          <w:b/>
        </w:rPr>
        <w:t>за 2021 год</w:t>
      </w:r>
    </w:p>
    <w:p w:rsidR="001902BA" w:rsidRPr="00B538D1" w:rsidRDefault="001902BA" w:rsidP="001902BA">
      <w:pPr>
        <w:jc w:val="right"/>
        <w:rPr>
          <w:sz w:val="16"/>
          <w:szCs w:val="16"/>
        </w:rPr>
      </w:pPr>
      <w:r>
        <w:rPr>
          <w:sz w:val="16"/>
          <w:szCs w:val="16"/>
        </w:rPr>
        <w:t>тыс. рублей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
        <w:gridCol w:w="2336"/>
        <w:gridCol w:w="941"/>
        <w:gridCol w:w="7071"/>
        <w:gridCol w:w="1351"/>
        <w:gridCol w:w="1217"/>
        <w:gridCol w:w="815"/>
      </w:tblGrid>
      <w:tr w:rsidR="00CA37A6" w:rsidRPr="00CA37A6" w:rsidTr="00884CB3">
        <w:tc>
          <w:tcPr>
            <w:tcW w:w="984" w:type="dxa"/>
            <w:shd w:val="clear" w:color="auto" w:fill="auto"/>
            <w:vAlign w:val="center"/>
            <w:hideMark/>
          </w:tcPr>
          <w:p w:rsidR="00CA37A6" w:rsidRPr="00CA37A6" w:rsidRDefault="00CA37A6" w:rsidP="00CA37A6">
            <w:pPr>
              <w:jc w:val="center"/>
              <w:rPr>
                <w:color w:val="000000"/>
              </w:rPr>
            </w:pPr>
            <w:r w:rsidRPr="00CA37A6">
              <w:rPr>
                <w:color w:val="000000"/>
                <w:sz w:val="22"/>
                <w:szCs w:val="22"/>
              </w:rPr>
              <w:t>Код админ. доходов</w:t>
            </w:r>
          </w:p>
        </w:tc>
        <w:tc>
          <w:tcPr>
            <w:tcW w:w="2460" w:type="dxa"/>
            <w:shd w:val="clear" w:color="auto" w:fill="auto"/>
            <w:vAlign w:val="center"/>
            <w:hideMark/>
          </w:tcPr>
          <w:p w:rsidR="00CA37A6" w:rsidRPr="00CA37A6" w:rsidRDefault="00CA37A6" w:rsidP="00CA37A6">
            <w:pPr>
              <w:jc w:val="center"/>
              <w:rPr>
                <w:color w:val="000000"/>
              </w:rPr>
            </w:pPr>
            <w:r w:rsidRPr="00CA37A6">
              <w:rPr>
                <w:color w:val="000000"/>
                <w:sz w:val="22"/>
                <w:szCs w:val="22"/>
              </w:rPr>
              <w:t>Код админ. доходов</w:t>
            </w:r>
          </w:p>
        </w:tc>
        <w:tc>
          <w:tcPr>
            <w:tcW w:w="984" w:type="dxa"/>
            <w:shd w:val="clear" w:color="auto" w:fill="auto"/>
            <w:vAlign w:val="center"/>
            <w:hideMark/>
          </w:tcPr>
          <w:p w:rsidR="00CA37A6" w:rsidRPr="00CA37A6" w:rsidRDefault="00CA37A6" w:rsidP="00CA37A6">
            <w:pPr>
              <w:jc w:val="center"/>
              <w:rPr>
                <w:color w:val="000000"/>
              </w:rPr>
            </w:pPr>
            <w:r w:rsidRPr="00CA37A6">
              <w:rPr>
                <w:color w:val="000000"/>
                <w:sz w:val="22"/>
                <w:szCs w:val="22"/>
              </w:rPr>
              <w:t>Код админ. доходов</w:t>
            </w:r>
          </w:p>
        </w:tc>
        <w:tc>
          <w:tcPr>
            <w:tcW w:w="7474" w:type="dxa"/>
            <w:shd w:val="clear" w:color="auto" w:fill="auto"/>
            <w:vAlign w:val="center"/>
            <w:hideMark/>
          </w:tcPr>
          <w:p w:rsidR="00CA37A6" w:rsidRPr="00CA37A6" w:rsidRDefault="00CA37A6" w:rsidP="00CA37A6">
            <w:pPr>
              <w:jc w:val="center"/>
              <w:rPr>
                <w:color w:val="000000"/>
              </w:rPr>
            </w:pPr>
            <w:r w:rsidRPr="00CA37A6">
              <w:rPr>
                <w:color w:val="000000"/>
                <w:sz w:val="22"/>
                <w:szCs w:val="22"/>
              </w:rPr>
              <w:t>Наименование показателей</w:t>
            </w:r>
          </w:p>
        </w:tc>
        <w:tc>
          <w:tcPr>
            <w:tcW w:w="1418" w:type="dxa"/>
            <w:shd w:val="clear" w:color="auto" w:fill="auto"/>
            <w:vAlign w:val="center"/>
            <w:hideMark/>
          </w:tcPr>
          <w:p w:rsidR="00CA37A6" w:rsidRPr="00CA37A6" w:rsidRDefault="00CA37A6" w:rsidP="00CA37A6">
            <w:pPr>
              <w:jc w:val="center"/>
              <w:rPr>
                <w:color w:val="000000"/>
              </w:rPr>
            </w:pPr>
            <w:r w:rsidRPr="00CA37A6">
              <w:rPr>
                <w:color w:val="000000"/>
                <w:sz w:val="22"/>
                <w:szCs w:val="22"/>
              </w:rPr>
              <w:t>Утверждено на 2021 год  тыс. руб.</w:t>
            </w:r>
          </w:p>
        </w:tc>
        <w:tc>
          <w:tcPr>
            <w:tcW w:w="1276" w:type="dxa"/>
            <w:shd w:val="clear" w:color="auto" w:fill="auto"/>
            <w:vAlign w:val="center"/>
            <w:hideMark/>
          </w:tcPr>
          <w:p w:rsidR="00CA37A6" w:rsidRPr="00CA37A6" w:rsidRDefault="00CA37A6" w:rsidP="00CA37A6">
            <w:pPr>
              <w:jc w:val="center"/>
              <w:rPr>
                <w:color w:val="000000"/>
              </w:rPr>
            </w:pPr>
            <w:r w:rsidRPr="00CA37A6">
              <w:rPr>
                <w:color w:val="000000"/>
                <w:sz w:val="22"/>
                <w:szCs w:val="22"/>
              </w:rPr>
              <w:t>Исполнено за  2021 года       тыс. руб.</w:t>
            </w:r>
          </w:p>
        </w:tc>
        <w:tc>
          <w:tcPr>
            <w:tcW w:w="850" w:type="dxa"/>
            <w:shd w:val="clear" w:color="auto" w:fill="auto"/>
            <w:vAlign w:val="center"/>
            <w:hideMark/>
          </w:tcPr>
          <w:p w:rsidR="00CA37A6" w:rsidRPr="00CA37A6" w:rsidRDefault="00CA37A6" w:rsidP="00CA37A6">
            <w:pPr>
              <w:jc w:val="center"/>
              <w:rPr>
                <w:color w:val="000000"/>
              </w:rPr>
            </w:pPr>
            <w:r w:rsidRPr="00CA37A6">
              <w:rPr>
                <w:color w:val="000000"/>
                <w:sz w:val="22"/>
                <w:szCs w:val="22"/>
              </w:rPr>
              <w:t>% исп.</w:t>
            </w:r>
          </w:p>
        </w:tc>
      </w:tr>
      <w:tr w:rsidR="00CA37A6" w:rsidRPr="00CA37A6" w:rsidTr="00884CB3">
        <w:tc>
          <w:tcPr>
            <w:tcW w:w="984" w:type="dxa"/>
            <w:shd w:val="clear" w:color="auto" w:fill="auto"/>
            <w:vAlign w:val="bottom"/>
            <w:hideMark/>
          </w:tcPr>
          <w:p w:rsidR="00CA37A6" w:rsidRPr="00CA37A6" w:rsidRDefault="00CA37A6" w:rsidP="00CA37A6">
            <w:pPr>
              <w:rPr>
                <w:color w:val="000000"/>
              </w:rPr>
            </w:pPr>
            <w:r w:rsidRPr="00CA37A6">
              <w:rPr>
                <w:color w:val="000000"/>
                <w:sz w:val="22"/>
                <w:szCs w:val="22"/>
              </w:rPr>
              <w:t> </w:t>
            </w:r>
          </w:p>
        </w:tc>
        <w:tc>
          <w:tcPr>
            <w:tcW w:w="2460" w:type="dxa"/>
            <w:shd w:val="clear" w:color="auto" w:fill="auto"/>
            <w:vAlign w:val="bottom"/>
            <w:hideMark/>
          </w:tcPr>
          <w:p w:rsidR="00CA37A6" w:rsidRPr="00CA37A6" w:rsidRDefault="00CA37A6" w:rsidP="00CA37A6">
            <w:pPr>
              <w:rPr>
                <w:color w:val="000000"/>
              </w:rPr>
            </w:pPr>
            <w:r w:rsidRPr="00CA37A6">
              <w:rPr>
                <w:color w:val="000000"/>
                <w:sz w:val="22"/>
                <w:szCs w:val="22"/>
              </w:rPr>
              <w:t> </w:t>
            </w:r>
          </w:p>
        </w:tc>
        <w:tc>
          <w:tcPr>
            <w:tcW w:w="984" w:type="dxa"/>
            <w:shd w:val="clear" w:color="auto" w:fill="auto"/>
            <w:vAlign w:val="bottom"/>
            <w:hideMark/>
          </w:tcPr>
          <w:p w:rsidR="00CA37A6" w:rsidRPr="00CA37A6" w:rsidRDefault="00CA37A6" w:rsidP="00CA37A6">
            <w:pPr>
              <w:rPr>
                <w:color w:val="000000"/>
              </w:rPr>
            </w:pPr>
            <w:r w:rsidRPr="00CA37A6">
              <w:rPr>
                <w:color w:val="000000"/>
                <w:sz w:val="22"/>
                <w:szCs w:val="22"/>
              </w:rPr>
              <w:t> </w:t>
            </w:r>
          </w:p>
        </w:tc>
        <w:tc>
          <w:tcPr>
            <w:tcW w:w="7474" w:type="dxa"/>
            <w:shd w:val="clear" w:color="auto" w:fill="auto"/>
            <w:vAlign w:val="bottom"/>
            <w:hideMark/>
          </w:tcPr>
          <w:p w:rsidR="00CA37A6" w:rsidRPr="00CA37A6" w:rsidRDefault="00CA37A6" w:rsidP="00CA37A6">
            <w:pPr>
              <w:rPr>
                <w:b/>
                <w:bCs/>
                <w:color w:val="000000"/>
              </w:rPr>
            </w:pPr>
            <w:r w:rsidRPr="00CA37A6">
              <w:rPr>
                <w:b/>
                <w:bCs/>
                <w:color w:val="000000"/>
                <w:sz w:val="22"/>
                <w:szCs w:val="22"/>
              </w:rPr>
              <w:t>Доходы бюджета: Всего</w:t>
            </w:r>
          </w:p>
        </w:tc>
        <w:tc>
          <w:tcPr>
            <w:tcW w:w="1418"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120 058,503</w:t>
            </w:r>
          </w:p>
        </w:tc>
        <w:tc>
          <w:tcPr>
            <w:tcW w:w="1276"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120 503,697</w:t>
            </w:r>
          </w:p>
        </w:tc>
        <w:tc>
          <w:tcPr>
            <w:tcW w:w="850"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100,4</w:t>
            </w:r>
          </w:p>
        </w:tc>
      </w:tr>
      <w:tr w:rsidR="00CA37A6" w:rsidRPr="00CA37A6" w:rsidTr="00884CB3">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000</w:t>
            </w:r>
          </w:p>
        </w:tc>
        <w:tc>
          <w:tcPr>
            <w:tcW w:w="2460" w:type="dxa"/>
            <w:shd w:val="clear" w:color="auto" w:fill="auto"/>
            <w:vAlign w:val="center"/>
            <w:hideMark/>
          </w:tcPr>
          <w:p w:rsidR="00CA37A6" w:rsidRPr="00CA37A6" w:rsidRDefault="00CA37A6" w:rsidP="00CA37A6">
            <w:pPr>
              <w:rPr>
                <w:b/>
                <w:bCs/>
                <w:color w:val="000000"/>
                <w:sz w:val="20"/>
                <w:szCs w:val="20"/>
              </w:rPr>
            </w:pPr>
            <w:r w:rsidRPr="00CA37A6">
              <w:rPr>
                <w:b/>
                <w:bCs/>
                <w:color w:val="000000"/>
                <w:sz w:val="20"/>
                <w:szCs w:val="20"/>
              </w:rPr>
              <w:t>1.00.00000.00.000.000</w:t>
            </w:r>
          </w:p>
        </w:tc>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000</w:t>
            </w:r>
          </w:p>
        </w:tc>
        <w:tc>
          <w:tcPr>
            <w:tcW w:w="7474" w:type="dxa"/>
            <w:shd w:val="clear" w:color="auto" w:fill="auto"/>
            <w:vAlign w:val="center"/>
            <w:hideMark/>
          </w:tcPr>
          <w:p w:rsidR="00CA37A6" w:rsidRPr="00CA37A6" w:rsidRDefault="00CA37A6" w:rsidP="00CA37A6">
            <w:pPr>
              <w:rPr>
                <w:b/>
                <w:bCs/>
                <w:color w:val="000000"/>
                <w:sz w:val="20"/>
                <w:szCs w:val="20"/>
              </w:rPr>
            </w:pPr>
            <w:r w:rsidRPr="00CA37A6">
              <w:rPr>
                <w:b/>
                <w:bCs/>
                <w:color w:val="000000"/>
                <w:sz w:val="20"/>
                <w:szCs w:val="20"/>
              </w:rPr>
              <w:t>НАЛОГОВЫЕ И НЕНАЛОГОВЫЕ ДОХОДЫ</w:t>
            </w:r>
          </w:p>
        </w:tc>
        <w:tc>
          <w:tcPr>
            <w:tcW w:w="1418"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40 074,285</w:t>
            </w:r>
          </w:p>
        </w:tc>
        <w:tc>
          <w:tcPr>
            <w:tcW w:w="1276"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40 519,489</w:t>
            </w:r>
          </w:p>
        </w:tc>
        <w:tc>
          <w:tcPr>
            <w:tcW w:w="850"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101,1</w:t>
            </w:r>
          </w:p>
        </w:tc>
      </w:tr>
      <w:tr w:rsidR="00CA37A6" w:rsidRPr="00CA37A6" w:rsidTr="00884CB3">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000</w:t>
            </w:r>
          </w:p>
        </w:tc>
        <w:tc>
          <w:tcPr>
            <w:tcW w:w="2460"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1.01.00000.00.000.000</w:t>
            </w:r>
          </w:p>
        </w:tc>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000</w:t>
            </w:r>
          </w:p>
        </w:tc>
        <w:tc>
          <w:tcPr>
            <w:tcW w:w="7474" w:type="dxa"/>
            <w:shd w:val="clear" w:color="auto" w:fill="auto"/>
            <w:vAlign w:val="bottom"/>
            <w:hideMark/>
          </w:tcPr>
          <w:p w:rsidR="00CA37A6" w:rsidRPr="00CA37A6" w:rsidRDefault="00CA37A6" w:rsidP="00CA37A6">
            <w:pPr>
              <w:rPr>
                <w:b/>
                <w:bCs/>
                <w:color w:val="000000"/>
                <w:sz w:val="20"/>
                <w:szCs w:val="20"/>
              </w:rPr>
            </w:pPr>
            <w:r w:rsidRPr="00CA37A6">
              <w:rPr>
                <w:b/>
                <w:bCs/>
                <w:color w:val="000000"/>
                <w:sz w:val="20"/>
                <w:szCs w:val="20"/>
              </w:rPr>
              <w:t>НАЛОГИ НА ПРИБЫЛЬ, ДОХОДЫ</w:t>
            </w:r>
          </w:p>
        </w:tc>
        <w:tc>
          <w:tcPr>
            <w:tcW w:w="1418"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30 409,480</w:t>
            </w:r>
          </w:p>
        </w:tc>
        <w:tc>
          <w:tcPr>
            <w:tcW w:w="1276"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30 842,130</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101,4</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182</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1.01.02010.01.1000.110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000</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18"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30 308,280</w:t>
            </w:r>
          </w:p>
        </w:tc>
        <w:tc>
          <w:tcPr>
            <w:tcW w:w="1276"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30 730,844</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101,4</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182</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1.01.02020.01.1000.110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000</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18"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15,000</w:t>
            </w:r>
          </w:p>
        </w:tc>
        <w:tc>
          <w:tcPr>
            <w:tcW w:w="1276"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14,101</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94,0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182</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1.01.02030.01.1000.110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000</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18"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55,000</w:t>
            </w:r>
          </w:p>
        </w:tc>
        <w:tc>
          <w:tcPr>
            <w:tcW w:w="1276"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58,307</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106,0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 </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 </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 </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418"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31,200</w:t>
            </w:r>
          </w:p>
        </w:tc>
        <w:tc>
          <w:tcPr>
            <w:tcW w:w="1276"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38,879</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124,6</w:t>
            </w:r>
          </w:p>
        </w:tc>
      </w:tr>
      <w:tr w:rsidR="00CA37A6" w:rsidRPr="00CA37A6" w:rsidTr="00884CB3">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100</w:t>
            </w:r>
          </w:p>
        </w:tc>
        <w:tc>
          <w:tcPr>
            <w:tcW w:w="2460"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1.03.00000.00.0000.000</w:t>
            </w:r>
          </w:p>
        </w:tc>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000</w:t>
            </w:r>
          </w:p>
        </w:tc>
        <w:tc>
          <w:tcPr>
            <w:tcW w:w="7474" w:type="dxa"/>
            <w:shd w:val="clear" w:color="auto" w:fill="auto"/>
            <w:vAlign w:val="center"/>
            <w:hideMark/>
          </w:tcPr>
          <w:p w:rsidR="00CA37A6" w:rsidRPr="00CA37A6" w:rsidRDefault="00CA37A6" w:rsidP="00CA37A6">
            <w:pPr>
              <w:rPr>
                <w:b/>
                <w:bCs/>
                <w:color w:val="000000"/>
                <w:sz w:val="20"/>
                <w:szCs w:val="20"/>
              </w:rPr>
            </w:pPr>
            <w:r w:rsidRPr="00CA37A6">
              <w:rPr>
                <w:b/>
                <w:bCs/>
                <w:color w:val="000000"/>
                <w:sz w:val="20"/>
                <w:szCs w:val="20"/>
              </w:rPr>
              <w:t>НАЛОГИ НА ТОВАРЫ (РАБОТЫ, УСЛУГИ), РЕАЛИЗУЕМЫЕ НА ТЕРРИТОРИИ РОССИЙСКОЙ ФЕДЕРАЦИИ</w:t>
            </w:r>
          </w:p>
        </w:tc>
        <w:tc>
          <w:tcPr>
            <w:tcW w:w="1418"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2 355,000</w:t>
            </w:r>
          </w:p>
        </w:tc>
        <w:tc>
          <w:tcPr>
            <w:tcW w:w="1276"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2 435,669</w:t>
            </w:r>
          </w:p>
        </w:tc>
        <w:tc>
          <w:tcPr>
            <w:tcW w:w="850"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103,4</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lastRenderedPageBreak/>
              <w:t>100</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1.03.02000.01.0000.110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000</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Акцизы по подакцизным товарам (продукции), производимым на территории Российской Федерации</w:t>
            </w:r>
          </w:p>
        </w:tc>
        <w:tc>
          <w:tcPr>
            <w:tcW w:w="1418"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2 355,000</w:t>
            </w:r>
          </w:p>
        </w:tc>
        <w:tc>
          <w:tcPr>
            <w:tcW w:w="1276"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2 435,669</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103,4</w:t>
            </w:r>
          </w:p>
        </w:tc>
      </w:tr>
      <w:tr w:rsidR="00CA37A6" w:rsidRPr="00CA37A6" w:rsidTr="00884CB3">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182</w:t>
            </w:r>
          </w:p>
        </w:tc>
        <w:tc>
          <w:tcPr>
            <w:tcW w:w="2460"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1.05.00000.00.0000.000</w:t>
            </w:r>
          </w:p>
        </w:tc>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000</w:t>
            </w:r>
          </w:p>
        </w:tc>
        <w:tc>
          <w:tcPr>
            <w:tcW w:w="7474" w:type="dxa"/>
            <w:shd w:val="clear" w:color="auto" w:fill="auto"/>
            <w:vAlign w:val="center"/>
            <w:hideMark/>
          </w:tcPr>
          <w:p w:rsidR="00CA37A6" w:rsidRPr="00CA37A6" w:rsidRDefault="00CA37A6" w:rsidP="00CA37A6">
            <w:pPr>
              <w:rPr>
                <w:b/>
                <w:bCs/>
                <w:color w:val="000000"/>
                <w:sz w:val="20"/>
                <w:szCs w:val="20"/>
              </w:rPr>
            </w:pPr>
            <w:r w:rsidRPr="00CA37A6">
              <w:rPr>
                <w:b/>
                <w:bCs/>
                <w:color w:val="000000"/>
                <w:sz w:val="20"/>
                <w:szCs w:val="20"/>
              </w:rPr>
              <w:t>НАЛОГИ НА СОВОКУПНЫЙ ДОХОД</w:t>
            </w:r>
          </w:p>
        </w:tc>
        <w:tc>
          <w:tcPr>
            <w:tcW w:w="1418"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24,760</w:t>
            </w:r>
          </w:p>
        </w:tc>
        <w:tc>
          <w:tcPr>
            <w:tcW w:w="1276"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24,759</w:t>
            </w:r>
          </w:p>
        </w:tc>
        <w:tc>
          <w:tcPr>
            <w:tcW w:w="850"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182</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1.05.03010.01.0000.110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000</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Единый сельскохозяйственный налог</w:t>
            </w:r>
          </w:p>
        </w:tc>
        <w:tc>
          <w:tcPr>
            <w:tcW w:w="1418"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24,760</w:t>
            </w:r>
          </w:p>
        </w:tc>
        <w:tc>
          <w:tcPr>
            <w:tcW w:w="1276"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24,759</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182</w:t>
            </w:r>
          </w:p>
        </w:tc>
        <w:tc>
          <w:tcPr>
            <w:tcW w:w="2460"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1.06.00000.00.0000.000</w:t>
            </w:r>
          </w:p>
        </w:tc>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000</w:t>
            </w:r>
          </w:p>
        </w:tc>
        <w:tc>
          <w:tcPr>
            <w:tcW w:w="7474" w:type="dxa"/>
            <w:shd w:val="clear" w:color="auto" w:fill="auto"/>
            <w:vAlign w:val="center"/>
            <w:hideMark/>
          </w:tcPr>
          <w:p w:rsidR="00CA37A6" w:rsidRPr="00CA37A6" w:rsidRDefault="00CA37A6" w:rsidP="00CA37A6">
            <w:pPr>
              <w:rPr>
                <w:b/>
                <w:bCs/>
                <w:color w:val="000000"/>
                <w:sz w:val="20"/>
                <w:szCs w:val="20"/>
              </w:rPr>
            </w:pPr>
            <w:r w:rsidRPr="00CA37A6">
              <w:rPr>
                <w:b/>
                <w:bCs/>
                <w:color w:val="000000"/>
                <w:sz w:val="20"/>
                <w:szCs w:val="20"/>
              </w:rPr>
              <w:t>НАЛОГИ НА ИМУЩЕСТВО</w:t>
            </w:r>
          </w:p>
        </w:tc>
        <w:tc>
          <w:tcPr>
            <w:tcW w:w="1418"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1 850,000</w:t>
            </w:r>
          </w:p>
        </w:tc>
        <w:tc>
          <w:tcPr>
            <w:tcW w:w="1276"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1 757,787</w:t>
            </w:r>
          </w:p>
        </w:tc>
        <w:tc>
          <w:tcPr>
            <w:tcW w:w="850"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95,0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182</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1.06.01030.10.1000.110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000</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18"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1 134,000</w:t>
            </w:r>
          </w:p>
        </w:tc>
        <w:tc>
          <w:tcPr>
            <w:tcW w:w="1276"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1 160,901</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102,4</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182</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1.06.06033.10.1000.110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000</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18"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0,000</w:t>
            </w:r>
          </w:p>
        </w:tc>
        <w:tc>
          <w:tcPr>
            <w:tcW w:w="1276"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-139,501</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 </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182</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1.06.06043.10.1000.110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000</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18"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716,000</w:t>
            </w:r>
          </w:p>
        </w:tc>
        <w:tc>
          <w:tcPr>
            <w:tcW w:w="1276"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736,387</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102,8</w:t>
            </w:r>
          </w:p>
        </w:tc>
      </w:tr>
      <w:tr w:rsidR="00CA37A6" w:rsidRPr="00CA37A6" w:rsidTr="00884CB3">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901</w:t>
            </w:r>
          </w:p>
        </w:tc>
        <w:tc>
          <w:tcPr>
            <w:tcW w:w="2460"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1.11.00000.00.0000.000</w:t>
            </w:r>
          </w:p>
        </w:tc>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000</w:t>
            </w:r>
          </w:p>
        </w:tc>
        <w:tc>
          <w:tcPr>
            <w:tcW w:w="7474" w:type="dxa"/>
            <w:shd w:val="clear" w:color="auto" w:fill="auto"/>
            <w:vAlign w:val="center"/>
            <w:hideMark/>
          </w:tcPr>
          <w:p w:rsidR="00CA37A6" w:rsidRPr="00CA37A6" w:rsidRDefault="00CA37A6" w:rsidP="00CA37A6">
            <w:pPr>
              <w:rPr>
                <w:b/>
                <w:bCs/>
                <w:color w:val="000000"/>
                <w:sz w:val="20"/>
                <w:szCs w:val="20"/>
              </w:rPr>
            </w:pPr>
            <w:r w:rsidRPr="00CA37A6">
              <w:rPr>
                <w:b/>
                <w:bCs/>
                <w:color w:val="000000"/>
                <w:sz w:val="20"/>
                <w:szCs w:val="20"/>
              </w:rPr>
              <w:t>ДОХОДЫ ОТ ИСПОЛЬЗОВАНИЯ ИМУЩЕСТВА, НАХОДЯЩЕГОСЯ В ГОСУДАРСТВЕННОЙ И МУНИЦИПАЛЬНОЙ СОБСТВЕННОСТИ</w:t>
            </w:r>
          </w:p>
        </w:tc>
        <w:tc>
          <w:tcPr>
            <w:tcW w:w="1418"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5 294,000</w:t>
            </w:r>
          </w:p>
        </w:tc>
        <w:tc>
          <w:tcPr>
            <w:tcW w:w="1276"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5 324,172</w:t>
            </w:r>
          </w:p>
        </w:tc>
        <w:tc>
          <w:tcPr>
            <w:tcW w:w="850"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100,6</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1.11.05075.10.0000.120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000</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5 068,000</w:t>
            </w:r>
          </w:p>
        </w:tc>
        <w:tc>
          <w:tcPr>
            <w:tcW w:w="1276"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5 098,183</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100,6</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1.11.09045.10.0000.120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000</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226,000</w:t>
            </w:r>
          </w:p>
        </w:tc>
        <w:tc>
          <w:tcPr>
            <w:tcW w:w="1276"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225,989</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901</w:t>
            </w:r>
          </w:p>
        </w:tc>
        <w:tc>
          <w:tcPr>
            <w:tcW w:w="2460"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1.13.00000.00.0000.000</w:t>
            </w:r>
          </w:p>
        </w:tc>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000</w:t>
            </w:r>
          </w:p>
        </w:tc>
        <w:tc>
          <w:tcPr>
            <w:tcW w:w="7474" w:type="dxa"/>
            <w:shd w:val="clear" w:color="auto" w:fill="auto"/>
            <w:vAlign w:val="center"/>
            <w:hideMark/>
          </w:tcPr>
          <w:p w:rsidR="00CA37A6" w:rsidRPr="00CA37A6" w:rsidRDefault="00CA37A6" w:rsidP="00CA37A6">
            <w:pPr>
              <w:rPr>
                <w:b/>
                <w:bCs/>
                <w:color w:val="000000"/>
                <w:sz w:val="20"/>
                <w:szCs w:val="20"/>
              </w:rPr>
            </w:pPr>
            <w:r w:rsidRPr="00CA37A6">
              <w:rPr>
                <w:b/>
                <w:bCs/>
                <w:color w:val="000000"/>
                <w:sz w:val="20"/>
                <w:szCs w:val="20"/>
              </w:rPr>
              <w:t>ДОХОДЫ ОТ ОКАЗАНИЯ ПЛАТНЫХ УСЛУГ И КОМПЕНСАЦИИ ЗАТРАТ ГОСУДАРСТВА</w:t>
            </w:r>
          </w:p>
        </w:tc>
        <w:tc>
          <w:tcPr>
            <w:tcW w:w="1418"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0,595</w:t>
            </w:r>
          </w:p>
        </w:tc>
        <w:tc>
          <w:tcPr>
            <w:tcW w:w="1276"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0,595</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 </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000</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Доходы от компенсации затрат государства</w:t>
            </w:r>
          </w:p>
        </w:tc>
        <w:tc>
          <w:tcPr>
            <w:tcW w:w="1418"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0,595</w:t>
            </w:r>
          </w:p>
        </w:tc>
        <w:tc>
          <w:tcPr>
            <w:tcW w:w="1276"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0,595</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901</w:t>
            </w:r>
          </w:p>
        </w:tc>
        <w:tc>
          <w:tcPr>
            <w:tcW w:w="2460"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1.16.00000.00.0000.000</w:t>
            </w:r>
          </w:p>
        </w:tc>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000</w:t>
            </w:r>
          </w:p>
        </w:tc>
        <w:tc>
          <w:tcPr>
            <w:tcW w:w="7474" w:type="dxa"/>
            <w:shd w:val="clear" w:color="auto" w:fill="auto"/>
            <w:vAlign w:val="center"/>
            <w:hideMark/>
          </w:tcPr>
          <w:p w:rsidR="00CA37A6" w:rsidRPr="00CA37A6" w:rsidRDefault="00CA37A6" w:rsidP="00CA37A6">
            <w:pPr>
              <w:rPr>
                <w:b/>
                <w:bCs/>
                <w:color w:val="000000"/>
                <w:sz w:val="20"/>
                <w:szCs w:val="20"/>
              </w:rPr>
            </w:pPr>
            <w:r w:rsidRPr="00CA37A6">
              <w:rPr>
                <w:b/>
                <w:bCs/>
                <w:color w:val="000000"/>
                <w:sz w:val="20"/>
                <w:szCs w:val="20"/>
              </w:rPr>
              <w:t>ШТРАФЫ, САНКЦИИ, ВОЗМЕЩЕНИЕ УЩЕРБА</w:t>
            </w:r>
          </w:p>
        </w:tc>
        <w:tc>
          <w:tcPr>
            <w:tcW w:w="1418" w:type="dxa"/>
            <w:shd w:val="clear" w:color="auto" w:fill="auto"/>
            <w:noWrap/>
            <w:vAlign w:val="bottom"/>
            <w:hideMark/>
          </w:tcPr>
          <w:p w:rsidR="00CA37A6" w:rsidRPr="00CA37A6" w:rsidRDefault="00CA37A6" w:rsidP="00CA37A6">
            <w:pPr>
              <w:jc w:val="right"/>
              <w:rPr>
                <w:rFonts w:ascii="Calibri" w:hAnsi="Calibri" w:cs="Calibri"/>
                <w:b/>
                <w:bCs/>
                <w:color w:val="000000"/>
              </w:rPr>
            </w:pPr>
            <w:r w:rsidRPr="00CA37A6">
              <w:rPr>
                <w:rFonts w:ascii="Calibri" w:hAnsi="Calibri" w:cs="Calibri"/>
                <w:b/>
                <w:bCs/>
                <w:color w:val="000000"/>
                <w:sz w:val="22"/>
                <w:szCs w:val="22"/>
              </w:rPr>
              <w:t>30,450</w:t>
            </w:r>
          </w:p>
        </w:tc>
        <w:tc>
          <w:tcPr>
            <w:tcW w:w="1276" w:type="dxa"/>
            <w:shd w:val="clear" w:color="auto" w:fill="auto"/>
            <w:noWrap/>
            <w:vAlign w:val="bottom"/>
            <w:hideMark/>
          </w:tcPr>
          <w:p w:rsidR="00CA37A6" w:rsidRPr="00CA37A6" w:rsidRDefault="00CA37A6" w:rsidP="00CA37A6">
            <w:pPr>
              <w:jc w:val="right"/>
              <w:rPr>
                <w:rFonts w:ascii="Calibri" w:hAnsi="Calibri" w:cs="Calibri"/>
                <w:b/>
                <w:bCs/>
                <w:color w:val="000000"/>
              </w:rPr>
            </w:pPr>
            <w:r w:rsidRPr="00CA37A6">
              <w:rPr>
                <w:rFonts w:ascii="Calibri" w:hAnsi="Calibri" w:cs="Calibri"/>
                <w:b/>
                <w:bCs/>
                <w:color w:val="000000"/>
                <w:sz w:val="22"/>
                <w:szCs w:val="22"/>
              </w:rPr>
              <w:t>30,448</w:t>
            </w:r>
          </w:p>
        </w:tc>
        <w:tc>
          <w:tcPr>
            <w:tcW w:w="850" w:type="dxa"/>
            <w:shd w:val="clear" w:color="auto" w:fill="auto"/>
            <w:noWrap/>
            <w:vAlign w:val="bottom"/>
            <w:hideMark/>
          </w:tcPr>
          <w:p w:rsidR="00CA37A6" w:rsidRPr="00CA37A6" w:rsidRDefault="00CA37A6" w:rsidP="00CA37A6">
            <w:pPr>
              <w:jc w:val="right"/>
              <w:rPr>
                <w:b/>
                <w:bCs/>
                <w:color w:val="000000"/>
                <w:sz w:val="20"/>
                <w:szCs w:val="20"/>
              </w:rPr>
            </w:pPr>
            <w:r w:rsidRPr="00CA37A6">
              <w:rPr>
                <w:b/>
                <w:bCs/>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1.16.07000.01.0000.100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000</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w:t>
            </w:r>
          </w:p>
        </w:tc>
        <w:tc>
          <w:tcPr>
            <w:tcW w:w="1418"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30,450</w:t>
            </w:r>
          </w:p>
        </w:tc>
        <w:tc>
          <w:tcPr>
            <w:tcW w:w="1276"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30,448</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noWrap/>
            <w:vAlign w:val="center"/>
            <w:hideMark/>
          </w:tcPr>
          <w:p w:rsidR="00CA37A6" w:rsidRPr="00CA37A6" w:rsidRDefault="00CA37A6" w:rsidP="00CA37A6">
            <w:pPr>
              <w:jc w:val="center"/>
              <w:rPr>
                <w:b/>
                <w:bCs/>
              </w:rPr>
            </w:pPr>
            <w:r w:rsidRPr="00CA37A6">
              <w:rPr>
                <w:b/>
                <w:bCs/>
                <w:sz w:val="22"/>
                <w:szCs w:val="22"/>
              </w:rPr>
              <w:t>901</w:t>
            </w:r>
          </w:p>
        </w:tc>
        <w:tc>
          <w:tcPr>
            <w:tcW w:w="2460" w:type="dxa"/>
            <w:shd w:val="clear" w:color="auto" w:fill="auto"/>
            <w:noWrap/>
            <w:vAlign w:val="center"/>
            <w:hideMark/>
          </w:tcPr>
          <w:p w:rsidR="00CA37A6" w:rsidRPr="00CA37A6" w:rsidRDefault="00CA37A6" w:rsidP="00CA37A6">
            <w:pPr>
              <w:jc w:val="center"/>
              <w:rPr>
                <w:b/>
                <w:bCs/>
              </w:rPr>
            </w:pPr>
            <w:r w:rsidRPr="00CA37A6">
              <w:rPr>
                <w:b/>
                <w:bCs/>
                <w:sz w:val="22"/>
                <w:szCs w:val="22"/>
              </w:rPr>
              <w:t>1.16.09040.10.0000.140</w:t>
            </w:r>
          </w:p>
        </w:tc>
        <w:tc>
          <w:tcPr>
            <w:tcW w:w="984" w:type="dxa"/>
            <w:shd w:val="clear" w:color="auto" w:fill="auto"/>
            <w:noWrap/>
            <w:vAlign w:val="center"/>
            <w:hideMark/>
          </w:tcPr>
          <w:p w:rsidR="00CA37A6" w:rsidRPr="00CA37A6" w:rsidRDefault="00CA37A6" w:rsidP="00CA37A6">
            <w:pPr>
              <w:jc w:val="center"/>
              <w:rPr>
                <w:b/>
                <w:bCs/>
              </w:rPr>
            </w:pPr>
            <w:r w:rsidRPr="00CA37A6">
              <w:rPr>
                <w:b/>
                <w:bCs/>
                <w:sz w:val="22"/>
                <w:szCs w:val="22"/>
              </w:rPr>
              <w:t>000</w:t>
            </w:r>
          </w:p>
        </w:tc>
        <w:tc>
          <w:tcPr>
            <w:tcW w:w="7474" w:type="dxa"/>
            <w:shd w:val="clear" w:color="auto" w:fill="auto"/>
            <w:vAlign w:val="center"/>
            <w:hideMark/>
          </w:tcPr>
          <w:p w:rsidR="00CA37A6" w:rsidRPr="00CA37A6" w:rsidRDefault="00CA37A6" w:rsidP="00CA37A6">
            <w:pPr>
              <w:rPr>
                <w:b/>
                <w:bCs/>
              </w:rPr>
            </w:pPr>
            <w:r w:rsidRPr="00CA37A6">
              <w:rPr>
                <w:b/>
                <w:bCs/>
                <w:sz w:val="22"/>
                <w:szCs w:val="22"/>
              </w:rPr>
              <w:t xml:space="preserve">Денежные средства, изымаемые в собственность сельского поселения в соответствии с решениями судов (за исключением </w:t>
            </w:r>
            <w:r w:rsidRPr="00CA37A6">
              <w:rPr>
                <w:b/>
                <w:bCs/>
                <w:sz w:val="22"/>
                <w:szCs w:val="22"/>
              </w:rPr>
              <w:lastRenderedPageBreak/>
              <w:t>обвинительных приговоров судов)</w:t>
            </w:r>
          </w:p>
        </w:tc>
        <w:tc>
          <w:tcPr>
            <w:tcW w:w="1418" w:type="dxa"/>
            <w:shd w:val="clear" w:color="auto" w:fill="auto"/>
            <w:noWrap/>
            <w:vAlign w:val="center"/>
            <w:hideMark/>
          </w:tcPr>
          <w:p w:rsidR="00CA37A6" w:rsidRPr="00CA37A6" w:rsidRDefault="00CA37A6" w:rsidP="00CA37A6">
            <w:pPr>
              <w:jc w:val="right"/>
              <w:rPr>
                <w:b/>
                <w:bCs/>
              </w:rPr>
            </w:pPr>
            <w:r w:rsidRPr="00CA37A6">
              <w:rPr>
                <w:b/>
                <w:bCs/>
                <w:sz w:val="22"/>
                <w:szCs w:val="22"/>
              </w:rPr>
              <w:lastRenderedPageBreak/>
              <w:t>110,000</w:t>
            </w:r>
          </w:p>
        </w:tc>
        <w:tc>
          <w:tcPr>
            <w:tcW w:w="1276"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110,000</w:t>
            </w:r>
          </w:p>
        </w:tc>
        <w:tc>
          <w:tcPr>
            <w:tcW w:w="850"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100,0</w:t>
            </w:r>
          </w:p>
        </w:tc>
      </w:tr>
      <w:tr w:rsidR="00CA37A6" w:rsidRPr="00CA37A6" w:rsidTr="00884CB3">
        <w:tc>
          <w:tcPr>
            <w:tcW w:w="984" w:type="dxa"/>
            <w:shd w:val="clear" w:color="auto" w:fill="auto"/>
            <w:noWrap/>
            <w:vAlign w:val="center"/>
            <w:hideMark/>
          </w:tcPr>
          <w:p w:rsidR="00CA37A6" w:rsidRPr="00CA37A6" w:rsidRDefault="00CA37A6" w:rsidP="00CA37A6">
            <w:pPr>
              <w:jc w:val="center"/>
            </w:pPr>
            <w:r w:rsidRPr="00CA37A6">
              <w:rPr>
                <w:sz w:val="22"/>
                <w:szCs w:val="22"/>
              </w:rPr>
              <w:lastRenderedPageBreak/>
              <w:t>901</w:t>
            </w:r>
          </w:p>
        </w:tc>
        <w:tc>
          <w:tcPr>
            <w:tcW w:w="2460" w:type="dxa"/>
            <w:shd w:val="clear" w:color="auto" w:fill="auto"/>
            <w:noWrap/>
            <w:vAlign w:val="center"/>
            <w:hideMark/>
          </w:tcPr>
          <w:p w:rsidR="00CA37A6" w:rsidRPr="00CA37A6" w:rsidRDefault="00CA37A6" w:rsidP="00CA37A6">
            <w:pPr>
              <w:jc w:val="center"/>
            </w:pPr>
            <w:r w:rsidRPr="00CA37A6">
              <w:rPr>
                <w:sz w:val="22"/>
                <w:szCs w:val="22"/>
              </w:rPr>
              <w:t>1.16.09040.10.0000.140</w:t>
            </w:r>
          </w:p>
        </w:tc>
        <w:tc>
          <w:tcPr>
            <w:tcW w:w="984" w:type="dxa"/>
            <w:shd w:val="clear" w:color="auto" w:fill="auto"/>
            <w:noWrap/>
            <w:vAlign w:val="center"/>
            <w:hideMark/>
          </w:tcPr>
          <w:p w:rsidR="00CA37A6" w:rsidRPr="00CA37A6" w:rsidRDefault="00CA37A6" w:rsidP="00CA37A6">
            <w:pPr>
              <w:jc w:val="center"/>
            </w:pPr>
            <w:r w:rsidRPr="00CA37A6">
              <w:rPr>
                <w:sz w:val="22"/>
                <w:szCs w:val="22"/>
              </w:rPr>
              <w:t>000</w:t>
            </w:r>
          </w:p>
        </w:tc>
        <w:tc>
          <w:tcPr>
            <w:tcW w:w="7474" w:type="dxa"/>
            <w:shd w:val="clear" w:color="auto" w:fill="auto"/>
            <w:vAlign w:val="center"/>
            <w:hideMark/>
          </w:tcPr>
          <w:p w:rsidR="00CA37A6" w:rsidRPr="00CA37A6" w:rsidRDefault="00CA37A6" w:rsidP="00CA37A6">
            <w:r w:rsidRPr="00CA37A6">
              <w:rPr>
                <w:sz w:val="22"/>
                <w:szCs w:val="22"/>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418" w:type="dxa"/>
            <w:shd w:val="clear" w:color="auto" w:fill="auto"/>
            <w:noWrap/>
            <w:vAlign w:val="center"/>
            <w:hideMark/>
          </w:tcPr>
          <w:p w:rsidR="00CA37A6" w:rsidRPr="00CA37A6" w:rsidRDefault="00CA37A6" w:rsidP="00CA37A6">
            <w:pPr>
              <w:jc w:val="right"/>
            </w:pPr>
            <w:r w:rsidRPr="00CA37A6">
              <w:rPr>
                <w:sz w:val="22"/>
                <w:szCs w:val="22"/>
              </w:rPr>
              <w:t>110,000</w:t>
            </w:r>
          </w:p>
        </w:tc>
        <w:tc>
          <w:tcPr>
            <w:tcW w:w="1276"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110,000</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noWrap/>
            <w:vAlign w:val="center"/>
            <w:hideMark/>
          </w:tcPr>
          <w:p w:rsidR="00CA37A6" w:rsidRPr="00CA37A6" w:rsidRDefault="00CA37A6" w:rsidP="00CA37A6">
            <w:pPr>
              <w:jc w:val="center"/>
              <w:rPr>
                <w:b/>
                <w:bCs/>
              </w:rPr>
            </w:pPr>
            <w:r w:rsidRPr="00CA37A6">
              <w:rPr>
                <w:b/>
                <w:bCs/>
                <w:sz w:val="22"/>
                <w:szCs w:val="22"/>
              </w:rPr>
              <w:t>901</w:t>
            </w:r>
          </w:p>
        </w:tc>
        <w:tc>
          <w:tcPr>
            <w:tcW w:w="2460" w:type="dxa"/>
            <w:shd w:val="clear" w:color="auto" w:fill="auto"/>
            <w:noWrap/>
            <w:vAlign w:val="center"/>
            <w:hideMark/>
          </w:tcPr>
          <w:p w:rsidR="00CA37A6" w:rsidRPr="00CA37A6" w:rsidRDefault="00CA37A6" w:rsidP="00CA37A6">
            <w:pPr>
              <w:jc w:val="center"/>
              <w:rPr>
                <w:b/>
                <w:bCs/>
              </w:rPr>
            </w:pPr>
            <w:r w:rsidRPr="00CA37A6">
              <w:rPr>
                <w:b/>
                <w:bCs/>
                <w:sz w:val="22"/>
                <w:szCs w:val="22"/>
              </w:rPr>
              <w:t>11700000000000000</w:t>
            </w:r>
          </w:p>
        </w:tc>
        <w:tc>
          <w:tcPr>
            <w:tcW w:w="984" w:type="dxa"/>
            <w:shd w:val="clear" w:color="auto" w:fill="auto"/>
            <w:noWrap/>
            <w:vAlign w:val="center"/>
            <w:hideMark/>
          </w:tcPr>
          <w:p w:rsidR="00CA37A6" w:rsidRPr="00CA37A6" w:rsidRDefault="00CA37A6" w:rsidP="00CA37A6">
            <w:pPr>
              <w:jc w:val="center"/>
              <w:rPr>
                <w:b/>
                <w:bCs/>
              </w:rPr>
            </w:pPr>
            <w:r w:rsidRPr="00CA37A6">
              <w:rPr>
                <w:b/>
                <w:bCs/>
                <w:sz w:val="22"/>
                <w:szCs w:val="22"/>
              </w:rPr>
              <w:t>000</w:t>
            </w:r>
          </w:p>
        </w:tc>
        <w:tc>
          <w:tcPr>
            <w:tcW w:w="7474" w:type="dxa"/>
            <w:shd w:val="clear" w:color="auto" w:fill="auto"/>
            <w:vAlign w:val="center"/>
            <w:hideMark/>
          </w:tcPr>
          <w:p w:rsidR="00CA37A6" w:rsidRPr="00CA37A6" w:rsidRDefault="00CA37A6" w:rsidP="00CA37A6">
            <w:pPr>
              <w:rPr>
                <w:b/>
                <w:bCs/>
              </w:rPr>
            </w:pPr>
            <w:r w:rsidRPr="00CA37A6">
              <w:rPr>
                <w:b/>
                <w:bCs/>
                <w:sz w:val="22"/>
                <w:szCs w:val="22"/>
              </w:rPr>
              <w:t>ПРОЧИЕ НЕНАЛОГОВЫЕ ДОХОДЫ</w:t>
            </w:r>
          </w:p>
        </w:tc>
        <w:tc>
          <w:tcPr>
            <w:tcW w:w="1418" w:type="dxa"/>
            <w:shd w:val="clear" w:color="auto" w:fill="auto"/>
            <w:noWrap/>
            <w:vAlign w:val="center"/>
            <w:hideMark/>
          </w:tcPr>
          <w:p w:rsidR="00CA37A6" w:rsidRPr="00CA37A6" w:rsidRDefault="00CA37A6" w:rsidP="00CA37A6">
            <w:pPr>
              <w:jc w:val="right"/>
              <w:rPr>
                <w:b/>
                <w:bCs/>
              </w:rPr>
            </w:pPr>
            <w:r w:rsidRPr="00CA37A6">
              <w:rPr>
                <w:b/>
                <w:bCs/>
                <w:sz w:val="22"/>
                <w:szCs w:val="22"/>
              </w:rPr>
              <w:t>0,000</w:t>
            </w:r>
          </w:p>
        </w:tc>
        <w:tc>
          <w:tcPr>
            <w:tcW w:w="1276"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-6,072</w:t>
            </w:r>
          </w:p>
        </w:tc>
        <w:tc>
          <w:tcPr>
            <w:tcW w:w="850"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0,0</w:t>
            </w:r>
          </w:p>
        </w:tc>
      </w:tr>
      <w:tr w:rsidR="00CA37A6" w:rsidRPr="00CA37A6" w:rsidTr="00884CB3">
        <w:tc>
          <w:tcPr>
            <w:tcW w:w="984" w:type="dxa"/>
            <w:shd w:val="clear" w:color="auto" w:fill="auto"/>
            <w:noWrap/>
            <w:vAlign w:val="center"/>
            <w:hideMark/>
          </w:tcPr>
          <w:p w:rsidR="00CA37A6" w:rsidRPr="00CA37A6" w:rsidRDefault="00CA37A6" w:rsidP="00CA37A6">
            <w:pPr>
              <w:jc w:val="center"/>
            </w:pPr>
            <w:r w:rsidRPr="00CA37A6">
              <w:rPr>
                <w:sz w:val="22"/>
                <w:szCs w:val="22"/>
              </w:rPr>
              <w:t>901</w:t>
            </w:r>
          </w:p>
        </w:tc>
        <w:tc>
          <w:tcPr>
            <w:tcW w:w="2460" w:type="dxa"/>
            <w:shd w:val="clear" w:color="auto" w:fill="auto"/>
            <w:noWrap/>
            <w:vAlign w:val="center"/>
            <w:hideMark/>
          </w:tcPr>
          <w:p w:rsidR="00CA37A6" w:rsidRPr="00CA37A6" w:rsidRDefault="00CA37A6" w:rsidP="00CA37A6">
            <w:pPr>
              <w:jc w:val="center"/>
            </w:pPr>
            <w:r w:rsidRPr="00CA37A6">
              <w:rPr>
                <w:sz w:val="22"/>
                <w:szCs w:val="22"/>
              </w:rPr>
              <w:t>11701050100000100</w:t>
            </w:r>
          </w:p>
        </w:tc>
        <w:tc>
          <w:tcPr>
            <w:tcW w:w="984" w:type="dxa"/>
            <w:shd w:val="clear" w:color="auto" w:fill="auto"/>
            <w:noWrap/>
            <w:vAlign w:val="center"/>
            <w:hideMark/>
          </w:tcPr>
          <w:p w:rsidR="00CA37A6" w:rsidRPr="00CA37A6" w:rsidRDefault="00CA37A6" w:rsidP="00CA37A6">
            <w:pPr>
              <w:jc w:val="center"/>
            </w:pPr>
            <w:r w:rsidRPr="00CA37A6">
              <w:rPr>
                <w:sz w:val="22"/>
                <w:szCs w:val="22"/>
              </w:rPr>
              <w:t>000</w:t>
            </w:r>
          </w:p>
        </w:tc>
        <w:tc>
          <w:tcPr>
            <w:tcW w:w="7474" w:type="dxa"/>
            <w:shd w:val="clear" w:color="auto" w:fill="auto"/>
            <w:vAlign w:val="center"/>
            <w:hideMark/>
          </w:tcPr>
          <w:p w:rsidR="00CA37A6" w:rsidRPr="00CA37A6" w:rsidRDefault="00CA37A6" w:rsidP="00CA37A6">
            <w:r w:rsidRPr="00CA37A6">
              <w:rPr>
                <w:sz w:val="22"/>
                <w:szCs w:val="22"/>
              </w:rPr>
              <w:t>Невыясненные поступления</w:t>
            </w:r>
          </w:p>
        </w:tc>
        <w:tc>
          <w:tcPr>
            <w:tcW w:w="1418" w:type="dxa"/>
            <w:shd w:val="clear" w:color="auto" w:fill="auto"/>
            <w:noWrap/>
            <w:vAlign w:val="center"/>
            <w:hideMark/>
          </w:tcPr>
          <w:p w:rsidR="00CA37A6" w:rsidRPr="00CA37A6" w:rsidRDefault="00CA37A6" w:rsidP="00CA37A6">
            <w:pPr>
              <w:jc w:val="right"/>
            </w:pPr>
            <w:r w:rsidRPr="00CA37A6">
              <w:rPr>
                <w:sz w:val="22"/>
                <w:szCs w:val="22"/>
              </w:rPr>
              <w:t>0,000</w:t>
            </w:r>
          </w:p>
        </w:tc>
        <w:tc>
          <w:tcPr>
            <w:tcW w:w="1276"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-6,072</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0,0</w:t>
            </w:r>
          </w:p>
        </w:tc>
      </w:tr>
      <w:tr w:rsidR="00CA37A6" w:rsidRPr="00CA37A6" w:rsidTr="00884CB3">
        <w:tc>
          <w:tcPr>
            <w:tcW w:w="984" w:type="dxa"/>
            <w:shd w:val="clear" w:color="auto" w:fill="auto"/>
            <w:noWrap/>
            <w:vAlign w:val="center"/>
            <w:hideMark/>
          </w:tcPr>
          <w:p w:rsidR="00CA37A6" w:rsidRPr="00CA37A6" w:rsidRDefault="00CA37A6" w:rsidP="00CA37A6">
            <w:pPr>
              <w:jc w:val="center"/>
            </w:pPr>
            <w:r w:rsidRPr="00CA37A6">
              <w:rPr>
                <w:sz w:val="22"/>
                <w:szCs w:val="22"/>
              </w:rPr>
              <w:t>901</w:t>
            </w:r>
          </w:p>
        </w:tc>
        <w:tc>
          <w:tcPr>
            <w:tcW w:w="2460" w:type="dxa"/>
            <w:shd w:val="clear" w:color="auto" w:fill="auto"/>
            <w:noWrap/>
            <w:vAlign w:val="center"/>
            <w:hideMark/>
          </w:tcPr>
          <w:p w:rsidR="00CA37A6" w:rsidRPr="00CA37A6" w:rsidRDefault="00CA37A6" w:rsidP="00CA37A6">
            <w:pPr>
              <w:jc w:val="center"/>
            </w:pPr>
            <w:r w:rsidRPr="00CA37A6">
              <w:rPr>
                <w:sz w:val="22"/>
                <w:szCs w:val="22"/>
              </w:rPr>
              <w:t>901 11701050100000180</w:t>
            </w:r>
          </w:p>
        </w:tc>
        <w:tc>
          <w:tcPr>
            <w:tcW w:w="984" w:type="dxa"/>
            <w:shd w:val="clear" w:color="auto" w:fill="auto"/>
            <w:noWrap/>
            <w:vAlign w:val="center"/>
            <w:hideMark/>
          </w:tcPr>
          <w:p w:rsidR="00CA37A6" w:rsidRPr="00CA37A6" w:rsidRDefault="00CA37A6" w:rsidP="00CA37A6">
            <w:pPr>
              <w:jc w:val="center"/>
            </w:pPr>
            <w:r w:rsidRPr="00CA37A6">
              <w:rPr>
                <w:sz w:val="22"/>
                <w:szCs w:val="22"/>
              </w:rPr>
              <w:t>000</w:t>
            </w:r>
          </w:p>
        </w:tc>
        <w:tc>
          <w:tcPr>
            <w:tcW w:w="7474" w:type="dxa"/>
            <w:shd w:val="clear" w:color="auto" w:fill="auto"/>
            <w:vAlign w:val="center"/>
            <w:hideMark/>
          </w:tcPr>
          <w:p w:rsidR="00CA37A6" w:rsidRPr="00CA37A6" w:rsidRDefault="00CA37A6" w:rsidP="00CA37A6">
            <w:r w:rsidRPr="00CA37A6">
              <w:rPr>
                <w:sz w:val="22"/>
                <w:szCs w:val="22"/>
              </w:rPr>
              <w:t>Невыясненные поступления, зачисляемые в бюджеты сельских поселений</w:t>
            </w:r>
          </w:p>
        </w:tc>
        <w:tc>
          <w:tcPr>
            <w:tcW w:w="1418" w:type="dxa"/>
            <w:shd w:val="clear" w:color="auto" w:fill="auto"/>
            <w:noWrap/>
            <w:vAlign w:val="center"/>
            <w:hideMark/>
          </w:tcPr>
          <w:p w:rsidR="00CA37A6" w:rsidRPr="00CA37A6" w:rsidRDefault="00CA37A6" w:rsidP="00CA37A6">
            <w:pPr>
              <w:jc w:val="right"/>
            </w:pPr>
            <w:r w:rsidRPr="00CA37A6">
              <w:rPr>
                <w:sz w:val="22"/>
                <w:szCs w:val="22"/>
              </w:rPr>
              <w:t>0,000</w:t>
            </w:r>
          </w:p>
        </w:tc>
        <w:tc>
          <w:tcPr>
            <w:tcW w:w="1276"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-6,072</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0,0</w:t>
            </w:r>
          </w:p>
        </w:tc>
      </w:tr>
      <w:tr w:rsidR="00CA37A6" w:rsidRPr="00CA37A6" w:rsidTr="00884CB3">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901</w:t>
            </w:r>
          </w:p>
        </w:tc>
        <w:tc>
          <w:tcPr>
            <w:tcW w:w="2460"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2.00.00000.00.0000.000</w:t>
            </w:r>
          </w:p>
        </w:tc>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000</w:t>
            </w:r>
          </w:p>
        </w:tc>
        <w:tc>
          <w:tcPr>
            <w:tcW w:w="7474" w:type="dxa"/>
            <w:shd w:val="clear" w:color="auto" w:fill="auto"/>
            <w:vAlign w:val="center"/>
            <w:hideMark/>
          </w:tcPr>
          <w:p w:rsidR="00CA37A6" w:rsidRPr="00CA37A6" w:rsidRDefault="00CA37A6" w:rsidP="00CA37A6">
            <w:pPr>
              <w:rPr>
                <w:b/>
                <w:bCs/>
                <w:color w:val="000000"/>
                <w:sz w:val="20"/>
                <w:szCs w:val="20"/>
              </w:rPr>
            </w:pPr>
            <w:r w:rsidRPr="00CA37A6">
              <w:rPr>
                <w:b/>
                <w:bCs/>
                <w:color w:val="000000"/>
                <w:sz w:val="20"/>
                <w:szCs w:val="20"/>
              </w:rPr>
              <w:t>БЕЗВОЗМЕЗДНЫЕ ПОСТУПЛЕНИЯ</w:t>
            </w:r>
          </w:p>
        </w:tc>
        <w:tc>
          <w:tcPr>
            <w:tcW w:w="1418"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79 984,218</w:t>
            </w:r>
          </w:p>
        </w:tc>
        <w:tc>
          <w:tcPr>
            <w:tcW w:w="1276" w:type="dxa"/>
            <w:shd w:val="clear" w:color="auto" w:fill="auto"/>
            <w:vAlign w:val="center"/>
            <w:hideMark/>
          </w:tcPr>
          <w:p w:rsidR="00CA37A6" w:rsidRPr="00CA37A6" w:rsidRDefault="00CA37A6" w:rsidP="00CA37A6">
            <w:pPr>
              <w:jc w:val="right"/>
              <w:rPr>
                <w:b/>
                <w:bCs/>
                <w:sz w:val="20"/>
                <w:szCs w:val="20"/>
              </w:rPr>
            </w:pPr>
            <w:r w:rsidRPr="00CA37A6">
              <w:rPr>
                <w:b/>
                <w:bCs/>
                <w:sz w:val="20"/>
                <w:szCs w:val="20"/>
              </w:rPr>
              <w:t>79 984,208</w:t>
            </w:r>
          </w:p>
        </w:tc>
        <w:tc>
          <w:tcPr>
            <w:tcW w:w="850"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901</w:t>
            </w:r>
          </w:p>
        </w:tc>
        <w:tc>
          <w:tcPr>
            <w:tcW w:w="2460"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2.02.00000.00.0000.000</w:t>
            </w:r>
          </w:p>
        </w:tc>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000</w:t>
            </w:r>
          </w:p>
        </w:tc>
        <w:tc>
          <w:tcPr>
            <w:tcW w:w="7474" w:type="dxa"/>
            <w:shd w:val="clear" w:color="auto" w:fill="auto"/>
            <w:vAlign w:val="center"/>
            <w:hideMark/>
          </w:tcPr>
          <w:p w:rsidR="00CA37A6" w:rsidRPr="00CA37A6" w:rsidRDefault="00CA37A6" w:rsidP="00CA37A6">
            <w:pPr>
              <w:rPr>
                <w:b/>
                <w:bCs/>
                <w:color w:val="000000"/>
                <w:sz w:val="20"/>
                <w:szCs w:val="20"/>
              </w:rPr>
            </w:pPr>
            <w:r w:rsidRPr="00CA37A6">
              <w:rPr>
                <w:b/>
                <w:bCs/>
                <w:color w:val="000000"/>
                <w:sz w:val="20"/>
                <w:szCs w:val="20"/>
              </w:rPr>
              <w:t>БЕЗВОЗМЕЗДНЫЕ ПОСТУПЛЕНИЯ ОТ ДРУГИХ БЮДЖЕТОВ БЮДЖЕТНОЙ СИСТЕМЫ РОССИЙСКОЙ ФЕДЕРАЦИИ</w:t>
            </w:r>
          </w:p>
        </w:tc>
        <w:tc>
          <w:tcPr>
            <w:tcW w:w="1418"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80 088,891</w:t>
            </w:r>
          </w:p>
        </w:tc>
        <w:tc>
          <w:tcPr>
            <w:tcW w:w="1276"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80 088,881</w:t>
            </w:r>
          </w:p>
        </w:tc>
        <w:tc>
          <w:tcPr>
            <w:tcW w:w="850"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901</w:t>
            </w:r>
          </w:p>
        </w:tc>
        <w:tc>
          <w:tcPr>
            <w:tcW w:w="2460"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2.02.10000.00.0000.150</w:t>
            </w:r>
          </w:p>
        </w:tc>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000</w:t>
            </w:r>
          </w:p>
        </w:tc>
        <w:tc>
          <w:tcPr>
            <w:tcW w:w="7474" w:type="dxa"/>
            <w:shd w:val="clear" w:color="auto" w:fill="auto"/>
            <w:vAlign w:val="center"/>
            <w:hideMark/>
          </w:tcPr>
          <w:p w:rsidR="00CA37A6" w:rsidRPr="00CA37A6" w:rsidRDefault="00CA37A6" w:rsidP="00CA37A6">
            <w:pPr>
              <w:rPr>
                <w:b/>
                <w:bCs/>
                <w:color w:val="000000"/>
                <w:sz w:val="20"/>
                <w:szCs w:val="20"/>
              </w:rPr>
            </w:pPr>
            <w:r w:rsidRPr="00CA37A6">
              <w:rPr>
                <w:b/>
                <w:bCs/>
                <w:color w:val="000000"/>
                <w:sz w:val="20"/>
                <w:szCs w:val="20"/>
              </w:rPr>
              <w:t>Дотации бюджетам бюджетной системы Российской Федерации</w:t>
            </w:r>
          </w:p>
        </w:tc>
        <w:tc>
          <w:tcPr>
            <w:tcW w:w="1418"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24 005,541</w:t>
            </w:r>
          </w:p>
        </w:tc>
        <w:tc>
          <w:tcPr>
            <w:tcW w:w="1276"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24 005,541</w:t>
            </w:r>
          </w:p>
        </w:tc>
        <w:tc>
          <w:tcPr>
            <w:tcW w:w="850"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2.02.15001.10.0000.150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030</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Дотации бюджетам сельских поселений на выравнивание бюджетной обеспеченности</w:t>
            </w:r>
          </w:p>
        </w:tc>
        <w:tc>
          <w:tcPr>
            <w:tcW w:w="1418"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6 282,700</w:t>
            </w:r>
          </w:p>
        </w:tc>
        <w:tc>
          <w:tcPr>
            <w:tcW w:w="1276"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6 282,700</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2.02.15002.10.0000.150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000</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Дотации бюджетам сельских поселений на поддержку мер по обеспечению сбалансированности бюджетов</w:t>
            </w:r>
          </w:p>
        </w:tc>
        <w:tc>
          <w:tcPr>
            <w:tcW w:w="1418"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6 312,841</w:t>
            </w:r>
          </w:p>
        </w:tc>
        <w:tc>
          <w:tcPr>
            <w:tcW w:w="1276"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6 312,841</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2.02.16001.10.0000.150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000</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Дотация бюджетам сельских поселений на выравнивание бюджетной обеспеченности</w:t>
            </w:r>
          </w:p>
        </w:tc>
        <w:tc>
          <w:tcPr>
            <w:tcW w:w="1418"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11 410,000</w:t>
            </w:r>
          </w:p>
        </w:tc>
        <w:tc>
          <w:tcPr>
            <w:tcW w:w="1276"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11 410,000</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901</w:t>
            </w:r>
          </w:p>
        </w:tc>
        <w:tc>
          <w:tcPr>
            <w:tcW w:w="2460"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2.02.30000.00.0000.150</w:t>
            </w:r>
          </w:p>
        </w:tc>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000</w:t>
            </w:r>
          </w:p>
        </w:tc>
        <w:tc>
          <w:tcPr>
            <w:tcW w:w="7474" w:type="dxa"/>
            <w:shd w:val="clear" w:color="auto" w:fill="auto"/>
            <w:vAlign w:val="center"/>
            <w:hideMark/>
          </w:tcPr>
          <w:p w:rsidR="00CA37A6" w:rsidRPr="00CA37A6" w:rsidRDefault="00CA37A6" w:rsidP="00CA37A6">
            <w:pPr>
              <w:rPr>
                <w:b/>
                <w:bCs/>
                <w:color w:val="000000"/>
                <w:sz w:val="20"/>
                <w:szCs w:val="20"/>
              </w:rPr>
            </w:pPr>
            <w:r w:rsidRPr="00CA37A6">
              <w:rPr>
                <w:b/>
                <w:bCs/>
                <w:color w:val="000000"/>
                <w:sz w:val="20"/>
                <w:szCs w:val="20"/>
              </w:rPr>
              <w:t>Субвенции бюджетам бюджетной системы Российской Федерации</w:t>
            </w:r>
          </w:p>
        </w:tc>
        <w:tc>
          <w:tcPr>
            <w:tcW w:w="1418"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1 561,300</w:t>
            </w:r>
          </w:p>
        </w:tc>
        <w:tc>
          <w:tcPr>
            <w:tcW w:w="1276" w:type="dxa"/>
            <w:shd w:val="clear" w:color="auto" w:fill="auto"/>
            <w:vAlign w:val="center"/>
            <w:hideMark/>
          </w:tcPr>
          <w:p w:rsidR="00CA37A6" w:rsidRPr="00CA37A6" w:rsidRDefault="00CA37A6" w:rsidP="00CA37A6">
            <w:pPr>
              <w:jc w:val="right"/>
              <w:rPr>
                <w:b/>
                <w:bCs/>
                <w:color w:val="000000"/>
                <w:sz w:val="20"/>
                <w:szCs w:val="20"/>
              </w:rPr>
            </w:pPr>
            <w:r w:rsidRPr="00CA37A6">
              <w:rPr>
                <w:b/>
                <w:bCs/>
                <w:color w:val="000000"/>
                <w:sz w:val="20"/>
                <w:szCs w:val="20"/>
              </w:rPr>
              <w:t>1 561,290</w:t>
            </w:r>
          </w:p>
        </w:tc>
        <w:tc>
          <w:tcPr>
            <w:tcW w:w="850"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2.02.35082.10.0000.150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780</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245,216</w:t>
            </w:r>
          </w:p>
        </w:tc>
        <w:tc>
          <w:tcPr>
            <w:tcW w:w="1276"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245,206</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2.02.35082.10.0000.150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781</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63,084</w:t>
            </w:r>
          </w:p>
        </w:tc>
        <w:tc>
          <w:tcPr>
            <w:tcW w:w="1276"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63,084</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noWrap/>
            <w:vAlign w:val="bottom"/>
            <w:hideMark/>
          </w:tcPr>
          <w:p w:rsidR="00CA37A6" w:rsidRPr="00CA37A6" w:rsidRDefault="00CA37A6" w:rsidP="00CA37A6">
            <w:pPr>
              <w:jc w:val="center"/>
              <w:rPr>
                <w:color w:val="000000"/>
              </w:rPr>
            </w:pPr>
            <w:r w:rsidRPr="00CA37A6">
              <w:rPr>
                <w:color w:val="000000"/>
                <w:sz w:val="22"/>
                <w:szCs w:val="22"/>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2.02.35082.10.0000.150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782</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308,000</w:t>
            </w:r>
          </w:p>
        </w:tc>
        <w:tc>
          <w:tcPr>
            <w:tcW w:w="1276" w:type="dxa"/>
            <w:shd w:val="clear" w:color="auto" w:fill="auto"/>
            <w:vAlign w:val="center"/>
            <w:hideMark/>
          </w:tcPr>
          <w:p w:rsidR="00CA37A6" w:rsidRPr="00CA37A6" w:rsidRDefault="00CA37A6" w:rsidP="00CA37A6">
            <w:pPr>
              <w:jc w:val="right"/>
              <w:rPr>
                <w:color w:val="000000"/>
                <w:sz w:val="20"/>
                <w:szCs w:val="20"/>
              </w:rPr>
            </w:pPr>
            <w:r w:rsidRPr="00CA37A6">
              <w:rPr>
                <w:color w:val="000000"/>
                <w:sz w:val="20"/>
                <w:szCs w:val="20"/>
              </w:rPr>
              <w:t>308,000</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2.02.35118.10.0000.150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365</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945,000</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945,000</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901</w:t>
            </w:r>
          </w:p>
        </w:tc>
        <w:tc>
          <w:tcPr>
            <w:tcW w:w="2460"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2.02.40000.00.0000.150</w:t>
            </w:r>
          </w:p>
        </w:tc>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000</w:t>
            </w:r>
          </w:p>
        </w:tc>
        <w:tc>
          <w:tcPr>
            <w:tcW w:w="7474" w:type="dxa"/>
            <w:shd w:val="clear" w:color="auto" w:fill="auto"/>
            <w:vAlign w:val="center"/>
            <w:hideMark/>
          </w:tcPr>
          <w:p w:rsidR="00CA37A6" w:rsidRPr="00CA37A6" w:rsidRDefault="00CA37A6" w:rsidP="00CA37A6">
            <w:pPr>
              <w:rPr>
                <w:b/>
                <w:bCs/>
                <w:color w:val="000000"/>
                <w:sz w:val="20"/>
                <w:szCs w:val="20"/>
              </w:rPr>
            </w:pPr>
            <w:r w:rsidRPr="00CA37A6">
              <w:rPr>
                <w:b/>
                <w:bCs/>
                <w:color w:val="000000"/>
                <w:sz w:val="20"/>
                <w:szCs w:val="20"/>
              </w:rPr>
              <w:t>Иные межбюджетные трансферты</w:t>
            </w:r>
          </w:p>
        </w:tc>
        <w:tc>
          <w:tcPr>
            <w:tcW w:w="1418"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54 522,050</w:t>
            </w:r>
          </w:p>
        </w:tc>
        <w:tc>
          <w:tcPr>
            <w:tcW w:w="1276"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54 522,050</w:t>
            </w:r>
          </w:p>
        </w:tc>
        <w:tc>
          <w:tcPr>
            <w:tcW w:w="850"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901</w:t>
            </w:r>
          </w:p>
        </w:tc>
        <w:tc>
          <w:tcPr>
            <w:tcW w:w="2460"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2.02.49999.10.0000.150</w:t>
            </w:r>
          </w:p>
        </w:tc>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000</w:t>
            </w:r>
          </w:p>
        </w:tc>
        <w:tc>
          <w:tcPr>
            <w:tcW w:w="7474" w:type="dxa"/>
            <w:shd w:val="clear" w:color="auto" w:fill="auto"/>
            <w:vAlign w:val="center"/>
            <w:hideMark/>
          </w:tcPr>
          <w:p w:rsidR="00CA37A6" w:rsidRPr="00CA37A6" w:rsidRDefault="00CA37A6" w:rsidP="00CA37A6">
            <w:pPr>
              <w:rPr>
                <w:b/>
                <w:bCs/>
                <w:color w:val="000000"/>
                <w:sz w:val="20"/>
                <w:szCs w:val="20"/>
              </w:rPr>
            </w:pPr>
            <w:r w:rsidRPr="00CA37A6">
              <w:rPr>
                <w:b/>
                <w:bCs/>
                <w:color w:val="000000"/>
                <w:sz w:val="20"/>
                <w:szCs w:val="20"/>
              </w:rPr>
              <w:t>Прочие межбюджетные трансферты, передаваемые бюджетам</w:t>
            </w:r>
          </w:p>
        </w:tc>
        <w:tc>
          <w:tcPr>
            <w:tcW w:w="1418"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54 522,050</w:t>
            </w:r>
          </w:p>
        </w:tc>
        <w:tc>
          <w:tcPr>
            <w:tcW w:w="1276"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54 522,050</w:t>
            </w:r>
          </w:p>
        </w:tc>
        <w:tc>
          <w:tcPr>
            <w:tcW w:w="850"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079</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Прочие межбюджетные трансферты, передаваемые бюджетам сельских поселений</w:t>
            </w:r>
            <w:r w:rsidRPr="00CA37A6">
              <w:rPr>
                <w:i/>
                <w:iCs/>
                <w:color w:val="000000"/>
                <w:sz w:val="20"/>
                <w:szCs w:val="20"/>
              </w:rPr>
              <w:t xml:space="preserve"> (Целевые средства ООО "Газпром трансгаз Томск")</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121,102</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121,102</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305</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 xml:space="preserve">Прочие межбюджетные трансферты, передаваемые бюджетам сельских поселений </w:t>
            </w:r>
            <w:r w:rsidRPr="00CA37A6">
              <w:rPr>
                <w:i/>
                <w:iCs/>
                <w:color w:val="000000"/>
                <w:sz w:val="20"/>
                <w:szCs w:val="20"/>
              </w:rPr>
              <w:t xml:space="preserve">(На разработку проектов образования отходов и лимитов их размещения сбросов загрязняющих веществ для получения лицензии перевозы, </w:t>
            </w:r>
            <w:r w:rsidRPr="00CA37A6">
              <w:rPr>
                <w:i/>
                <w:iCs/>
                <w:color w:val="000000"/>
                <w:sz w:val="20"/>
                <w:szCs w:val="20"/>
              </w:rPr>
              <w:lastRenderedPageBreak/>
              <w:t>утилизации и хранению отходов 1-4 класса опасности)</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lastRenderedPageBreak/>
              <w:t>500,000</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500,000</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lastRenderedPageBreak/>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306</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Прочие межбюджетные трансферты, передаваемые бюджетам сельских поселений (</w:t>
            </w:r>
            <w:r w:rsidRPr="00CA37A6">
              <w:rPr>
                <w:i/>
                <w:iCs/>
                <w:color w:val="000000"/>
                <w:sz w:val="20"/>
                <w:szCs w:val="20"/>
              </w:rPr>
              <w:t>Выполнение работ по капитальному ремонту участка газопровода высокого давления через Сайму в с.Александровское)</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400,000</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400,000</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307</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Приобретение снегоуборочного оборудования с.Александровское</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1 000,000</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1 000,000</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308</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Прочие межбюджетные трансферты, передаваемые бюджетам сельских поселений на 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r w:rsidRPr="00CA37A6">
              <w:rPr>
                <w:i/>
                <w:iCs/>
                <w:color w:val="000000"/>
                <w:sz w:val="20"/>
                <w:szCs w:val="20"/>
              </w:rPr>
              <w:t>(ГосЭкспертиза проекта "Газоснабжение, водоснабжение микрорайона индивидуальной жилой застройки ул. Калинина-Засаймочная-Мира в с.Александровское Александровского района Томской области"</w:t>
            </w:r>
            <w:r w:rsidRPr="00CA37A6">
              <w:rPr>
                <w:color w:val="000000"/>
                <w:sz w:val="20"/>
                <w:szCs w:val="20"/>
              </w:rPr>
              <w:t>)</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1 500,000</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1 500,000</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009</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Прочие межбюджетные трансферты, передаваемые бюджетам сельских поселений (</w:t>
            </w:r>
            <w:r w:rsidRPr="00CA37A6">
              <w:rPr>
                <w:i/>
                <w:iCs/>
                <w:color w:val="000000"/>
                <w:sz w:val="20"/>
                <w:szCs w:val="20"/>
              </w:rPr>
              <w:t>МБТ участие в реализации мероприятий "Формирование комфортной городской среды" (софинансирование))</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987,200</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987,200</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028</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Прочие межбюджетные трансферты, передаваемые бюджетам сельских поселений (поставка ВОК</w:t>
            </w:r>
            <w:r w:rsidRPr="00CA37A6">
              <w:rPr>
                <w:i/>
                <w:iCs/>
                <w:color w:val="000000"/>
                <w:sz w:val="20"/>
                <w:szCs w:val="20"/>
              </w:rPr>
              <w:t>)</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140,000</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140,000</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046</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Оказание мат.помощи (или проведение ремонта) ветеранам ВОВ и приравненным к ним лиц, ветеранам труда на проведение ремонта жилья</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50,000</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50,000</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047</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Прочие межбюджетные трансферты, передаваемые бюджетам сельских поселений (</w:t>
            </w:r>
            <w:r w:rsidRPr="00CA37A6">
              <w:rPr>
                <w:i/>
                <w:iCs/>
                <w:color w:val="000000"/>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сезоная)</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2 318,347</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2 318,347</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086</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Оказание помощи и компенсации затрат в ремонте и (или) переустройстве жилых помещений участников ВОВ 1941 - 1945 годов, тружеников тыла и вдов участников ВОВ 1941 - 1945 годов, а также лиц приравненных к данной категории</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50,000</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50,000</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087</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Подготовка объектов коммунального хозяйства к отопительному сезону</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1 127,000</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1 127,000</w:t>
            </w:r>
          </w:p>
        </w:tc>
        <w:tc>
          <w:tcPr>
            <w:tcW w:w="850" w:type="dxa"/>
            <w:shd w:val="clear" w:color="auto" w:fill="auto"/>
            <w:noWrap/>
            <w:vAlign w:val="center"/>
            <w:hideMark/>
          </w:tcPr>
          <w:p w:rsidR="00CA37A6" w:rsidRPr="00CA37A6" w:rsidRDefault="00CA37A6" w:rsidP="00CA37A6">
            <w:pPr>
              <w:jc w:val="center"/>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rFonts w:ascii="Arial Narrow" w:hAnsi="Arial Narrow" w:cs="Calibri"/>
                <w:sz w:val="20"/>
                <w:szCs w:val="20"/>
              </w:rPr>
            </w:pPr>
            <w:r w:rsidRPr="00CA37A6">
              <w:rPr>
                <w:rFonts w:ascii="Arial Narrow" w:hAnsi="Arial Narrow" w:cs="Calibri"/>
                <w:sz w:val="20"/>
                <w:szCs w:val="20"/>
              </w:rPr>
              <w:t>088</w:t>
            </w:r>
          </w:p>
        </w:tc>
        <w:tc>
          <w:tcPr>
            <w:tcW w:w="7474" w:type="dxa"/>
            <w:shd w:val="clear" w:color="auto" w:fill="auto"/>
            <w:vAlign w:val="center"/>
            <w:hideMark/>
          </w:tcPr>
          <w:p w:rsidR="00CA37A6" w:rsidRPr="00CA37A6" w:rsidRDefault="00CA37A6" w:rsidP="00CA37A6">
            <w:pPr>
              <w:rPr>
                <w:rFonts w:ascii="Arial Narrow" w:hAnsi="Arial Narrow" w:cs="Calibri"/>
                <w:sz w:val="20"/>
                <w:szCs w:val="20"/>
              </w:rPr>
            </w:pPr>
            <w:r w:rsidRPr="00CA37A6">
              <w:rPr>
                <w:rFonts w:ascii="Arial Narrow" w:hAnsi="Arial Narrow" w:cs="Calibri"/>
                <w:sz w:val="20"/>
                <w:szCs w:val="20"/>
              </w:rPr>
              <w:t>Проведение мероприятий</w:t>
            </w:r>
          </w:p>
        </w:tc>
        <w:tc>
          <w:tcPr>
            <w:tcW w:w="1418" w:type="dxa"/>
            <w:shd w:val="clear" w:color="auto" w:fill="auto"/>
            <w:vAlign w:val="center"/>
            <w:hideMark/>
          </w:tcPr>
          <w:p w:rsidR="00CA37A6" w:rsidRPr="00CA37A6" w:rsidRDefault="00CA37A6" w:rsidP="00CA37A6">
            <w:pPr>
              <w:jc w:val="right"/>
              <w:rPr>
                <w:rFonts w:ascii="Arial Narrow" w:hAnsi="Arial Narrow" w:cs="Calibri"/>
                <w:sz w:val="20"/>
                <w:szCs w:val="20"/>
              </w:rPr>
            </w:pPr>
            <w:r w:rsidRPr="00CA37A6">
              <w:rPr>
                <w:rFonts w:ascii="Arial Narrow" w:hAnsi="Arial Narrow" w:cs="Calibri"/>
                <w:sz w:val="20"/>
                <w:szCs w:val="20"/>
              </w:rPr>
              <w:t>85,00</w:t>
            </w:r>
          </w:p>
        </w:tc>
        <w:tc>
          <w:tcPr>
            <w:tcW w:w="1276" w:type="dxa"/>
            <w:shd w:val="clear" w:color="auto" w:fill="auto"/>
            <w:vAlign w:val="center"/>
            <w:hideMark/>
          </w:tcPr>
          <w:p w:rsidR="00CA37A6" w:rsidRPr="00CA37A6" w:rsidRDefault="00CA37A6" w:rsidP="00CA37A6">
            <w:pPr>
              <w:jc w:val="right"/>
              <w:rPr>
                <w:rFonts w:ascii="Arial Narrow" w:hAnsi="Arial Narrow" w:cs="Calibri"/>
                <w:sz w:val="20"/>
                <w:szCs w:val="20"/>
              </w:rPr>
            </w:pPr>
            <w:r w:rsidRPr="00CA37A6">
              <w:rPr>
                <w:rFonts w:ascii="Arial Narrow" w:hAnsi="Arial Narrow" w:cs="Calibri"/>
                <w:sz w:val="20"/>
                <w:szCs w:val="20"/>
              </w:rPr>
              <w:t>85,00</w:t>
            </w:r>
          </w:p>
        </w:tc>
        <w:tc>
          <w:tcPr>
            <w:tcW w:w="850" w:type="dxa"/>
            <w:shd w:val="clear" w:color="auto" w:fill="auto"/>
            <w:noWrap/>
            <w:vAlign w:val="center"/>
            <w:hideMark/>
          </w:tcPr>
          <w:p w:rsidR="00CA37A6" w:rsidRPr="00CA37A6" w:rsidRDefault="00CA37A6" w:rsidP="00CA37A6">
            <w:pPr>
              <w:jc w:val="center"/>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091</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 xml:space="preserve">Прочие межбюджетные трансферты, передаваемые бюджетам сельских поселений </w:t>
            </w:r>
            <w:r w:rsidRPr="00CA37A6">
              <w:rPr>
                <w:i/>
                <w:iCs/>
                <w:color w:val="000000"/>
                <w:sz w:val="20"/>
                <w:szCs w:val="20"/>
              </w:rPr>
              <w:t>(Строительство автостоянки по адресу: Томская область, Александровский район, с.Александровское, ул. Советская)</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2 000,000</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2 000,000</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146</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 xml:space="preserve">Прочие межбюджетные трансферты, передаваемые бюджетам сельских поселений </w:t>
            </w:r>
            <w:r w:rsidRPr="00CA37A6">
              <w:rPr>
                <w:i/>
                <w:iCs/>
                <w:color w:val="000000"/>
                <w:sz w:val="20"/>
                <w:szCs w:val="20"/>
              </w:rPr>
              <w:t>(Субсидии на реализацию ГП "Формирование комфортной городской среды")</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393,984</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393,984</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noWrap/>
            <w:vAlign w:val="bottom"/>
            <w:hideMark/>
          </w:tcPr>
          <w:p w:rsidR="00CA37A6" w:rsidRPr="00CA37A6" w:rsidRDefault="00CA37A6" w:rsidP="00CA37A6">
            <w:pPr>
              <w:jc w:val="center"/>
              <w:rPr>
                <w:rFonts w:ascii="Calibri" w:hAnsi="Calibri" w:cs="Calibri"/>
                <w:color w:val="000000"/>
              </w:rPr>
            </w:pPr>
            <w:r w:rsidRPr="00CA37A6">
              <w:rPr>
                <w:rFonts w:ascii="Calibri" w:hAnsi="Calibri" w:cs="Calibri"/>
                <w:color w:val="000000"/>
                <w:sz w:val="22"/>
                <w:szCs w:val="22"/>
              </w:rPr>
              <w:t>151</w:t>
            </w:r>
          </w:p>
        </w:tc>
        <w:tc>
          <w:tcPr>
            <w:tcW w:w="7474" w:type="dxa"/>
            <w:shd w:val="clear" w:color="auto" w:fill="auto"/>
            <w:noWrap/>
            <w:vAlign w:val="bottom"/>
            <w:hideMark/>
          </w:tcPr>
          <w:p w:rsidR="00CA37A6" w:rsidRPr="00CA37A6" w:rsidRDefault="00CA37A6" w:rsidP="00CA37A6">
            <w:pPr>
              <w:rPr>
                <w:rFonts w:ascii="Calibri" w:hAnsi="Calibri" w:cs="Calibri"/>
                <w:color w:val="000000"/>
              </w:rPr>
            </w:pPr>
            <w:r w:rsidRPr="00CA37A6">
              <w:rPr>
                <w:rFonts w:ascii="Calibri" w:hAnsi="Calibri" w:cs="Calibri"/>
                <w:color w:val="000000"/>
                <w:sz w:val="22"/>
                <w:szCs w:val="22"/>
              </w:rPr>
              <w:t>Межбюджетные трансферты из резервного фонда</w:t>
            </w:r>
          </w:p>
        </w:tc>
        <w:tc>
          <w:tcPr>
            <w:tcW w:w="1418" w:type="dxa"/>
            <w:shd w:val="clear" w:color="auto" w:fill="auto"/>
            <w:noWrap/>
            <w:vAlign w:val="bottom"/>
            <w:hideMark/>
          </w:tcPr>
          <w:p w:rsidR="00CA37A6" w:rsidRPr="00CA37A6" w:rsidRDefault="00CA37A6" w:rsidP="00CA37A6">
            <w:pPr>
              <w:jc w:val="right"/>
              <w:rPr>
                <w:rFonts w:ascii="Calibri" w:hAnsi="Calibri" w:cs="Calibri"/>
                <w:color w:val="000000"/>
              </w:rPr>
            </w:pPr>
            <w:r w:rsidRPr="00CA37A6">
              <w:rPr>
                <w:rFonts w:ascii="Calibri" w:hAnsi="Calibri" w:cs="Calibri"/>
                <w:color w:val="000000"/>
                <w:sz w:val="22"/>
                <w:szCs w:val="22"/>
              </w:rPr>
              <w:t>421,34</w:t>
            </w:r>
          </w:p>
        </w:tc>
        <w:tc>
          <w:tcPr>
            <w:tcW w:w="1276" w:type="dxa"/>
            <w:shd w:val="clear" w:color="auto" w:fill="auto"/>
            <w:noWrap/>
            <w:vAlign w:val="bottom"/>
            <w:hideMark/>
          </w:tcPr>
          <w:p w:rsidR="00CA37A6" w:rsidRPr="00CA37A6" w:rsidRDefault="00CA37A6" w:rsidP="00CA37A6">
            <w:pPr>
              <w:jc w:val="right"/>
              <w:rPr>
                <w:rFonts w:ascii="Calibri" w:hAnsi="Calibri" w:cs="Calibri"/>
                <w:color w:val="000000"/>
              </w:rPr>
            </w:pPr>
            <w:r w:rsidRPr="00CA37A6">
              <w:rPr>
                <w:rFonts w:ascii="Calibri" w:hAnsi="Calibri" w:cs="Calibri"/>
                <w:color w:val="000000"/>
                <w:sz w:val="22"/>
                <w:szCs w:val="22"/>
              </w:rPr>
              <w:t>421,34</w:t>
            </w:r>
          </w:p>
        </w:tc>
        <w:tc>
          <w:tcPr>
            <w:tcW w:w="850" w:type="dxa"/>
            <w:shd w:val="clear" w:color="auto" w:fill="auto"/>
            <w:noWrap/>
            <w:vAlign w:val="bottom"/>
            <w:hideMark/>
          </w:tcPr>
          <w:p w:rsidR="00CA37A6" w:rsidRPr="00CA37A6" w:rsidRDefault="00CA37A6" w:rsidP="00CA37A6">
            <w:pPr>
              <w:jc w:val="right"/>
              <w:rPr>
                <w:rFonts w:ascii="Calibri" w:hAnsi="Calibri" w:cs="Calibri"/>
                <w:color w:val="000000"/>
              </w:rPr>
            </w:pPr>
            <w:r w:rsidRPr="00CA37A6">
              <w:rPr>
                <w:rFonts w:ascii="Calibri" w:hAnsi="Calibri" w:cs="Calibri"/>
                <w:color w:val="000000"/>
                <w:sz w:val="22"/>
                <w:szCs w:val="22"/>
              </w:rPr>
              <w:t>100,00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258</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 xml:space="preserve">Прочие межбюджетные трансферты, передаваемые бюджетам сельских </w:t>
            </w:r>
            <w:r w:rsidRPr="00CA37A6">
              <w:rPr>
                <w:color w:val="000000"/>
                <w:sz w:val="20"/>
                <w:szCs w:val="20"/>
              </w:rPr>
              <w:lastRenderedPageBreak/>
              <w:t>поселений (</w:t>
            </w:r>
            <w:r w:rsidRPr="00CA37A6">
              <w:rPr>
                <w:i/>
                <w:iCs/>
                <w:color w:val="000000"/>
                <w:sz w:val="20"/>
                <w:szCs w:val="20"/>
              </w:rPr>
              <w:t>Межбюджетные трансферты из резервного фонда финансирования непредвиденных расходов)</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lastRenderedPageBreak/>
              <w:t>1 335,000</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1 335,000</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lastRenderedPageBreak/>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244</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 xml:space="preserve">Прочие межбюджетные трансферты, передаваемые бюджетам сельских поселений </w:t>
            </w:r>
            <w:r w:rsidRPr="00CA37A6">
              <w:rPr>
                <w:i/>
                <w:iCs/>
                <w:color w:val="000000"/>
                <w:sz w:val="20"/>
                <w:szCs w:val="20"/>
              </w:rPr>
              <w:t>(СНа ремонт автомобильных дорог общего пользования местного значенияя)</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8 200,000</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8 200,000</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260</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 xml:space="preserve">Прочие межбюджетные трансферты, передаваемые бюджетам сельских поселений </w:t>
            </w:r>
            <w:r w:rsidRPr="00CA37A6">
              <w:rPr>
                <w:i/>
                <w:iCs/>
                <w:color w:val="000000"/>
                <w:sz w:val="20"/>
                <w:szCs w:val="20"/>
              </w:rPr>
              <w:t>(строительство водопровода и станции обезжелезивания воды с. Александровское Томской области (ул.Мира-ул.Майская)</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2 080,853</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2 080,853</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262</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Субсидии на компенсацию сверхнормативных расходов и выпадающих доходов ресурсоснабжающих организаций</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8 654,808</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8 654,808</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301</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 xml:space="preserve">Прочие межбюджетные трансферты, передаваемые бюджетам сельских поселений </w:t>
            </w:r>
            <w:r w:rsidRPr="00CA37A6">
              <w:rPr>
                <w:i/>
                <w:iCs/>
                <w:color w:val="000000"/>
                <w:sz w:val="20"/>
                <w:szCs w:val="20"/>
              </w:rPr>
              <w:t>(На ремонт автодорогия)</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1 862,706</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1 862,706</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303</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Прочие межбюджетные трансферты, передаваемые бюджетам сельских поселений</w:t>
            </w:r>
            <w:r w:rsidRPr="00CA37A6">
              <w:rPr>
                <w:i/>
                <w:iCs/>
                <w:color w:val="000000"/>
                <w:sz w:val="20"/>
                <w:szCs w:val="20"/>
              </w:rPr>
              <w:t xml:space="preserve"> (Прочие межбюджетные трансферты, передоваемые бюджетам сельских поселений на диагностику и паспортизацию автомобильных дорог)</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984,520</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984,520</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309</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Прочие межбюджетные трансферты, передаваемые бюджетам сельских поселений (</w:t>
            </w:r>
            <w:r w:rsidRPr="00CA37A6">
              <w:rPr>
                <w:i/>
                <w:iCs/>
                <w:color w:val="000000"/>
                <w:sz w:val="20"/>
                <w:szCs w:val="20"/>
              </w:rPr>
              <w:t xml:space="preserve">Перенос линии ВЛ 10кВ в микрорайоне индивидуальной жилой застройки ул.Пролетарская - ул.Багряная) </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600,000</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600,000</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311</w:t>
            </w:r>
          </w:p>
        </w:tc>
        <w:tc>
          <w:tcPr>
            <w:tcW w:w="7474" w:type="dxa"/>
            <w:shd w:val="clear" w:color="auto" w:fill="auto"/>
            <w:vAlign w:val="bottom"/>
            <w:hideMark/>
          </w:tcPr>
          <w:p w:rsidR="00CA37A6" w:rsidRPr="00CA37A6" w:rsidRDefault="00CA37A6" w:rsidP="00CA37A6">
            <w:pPr>
              <w:rPr>
                <w:rFonts w:ascii="Calibri" w:hAnsi="Calibri" w:cs="Calibri"/>
                <w:color w:val="000000"/>
              </w:rPr>
            </w:pPr>
            <w:r w:rsidRPr="00CA37A6">
              <w:rPr>
                <w:rFonts w:ascii="Calibri" w:hAnsi="Calibri" w:cs="Calibri"/>
                <w:color w:val="000000"/>
                <w:sz w:val="22"/>
                <w:szCs w:val="22"/>
              </w:rPr>
              <w:t>Возмещение расходов по промывке и опрессовке теплосети в домах мкр.Казахстан 4,5,7,9,11,1а,2а,3а с.Александровское</w:t>
            </w:r>
          </w:p>
        </w:tc>
        <w:tc>
          <w:tcPr>
            <w:tcW w:w="1418" w:type="dxa"/>
            <w:shd w:val="clear" w:color="auto" w:fill="auto"/>
            <w:noWrap/>
            <w:vAlign w:val="bottom"/>
            <w:hideMark/>
          </w:tcPr>
          <w:p w:rsidR="00CA37A6" w:rsidRPr="00CA37A6" w:rsidRDefault="00CA37A6" w:rsidP="00CA37A6">
            <w:pPr>
              <w:jc w:val="right"/>
              <w:rPr>
                <w:rFonts w:ascii="Calibri" w:hAnsi="Calibri" w:cs="Calibri"/>
                <w:color w:val="000000"/>
              </w:rPr>
            </w:pPr>
            <w:r w:rsidRPr="00CA37A6">
              <w:rPr>
                <w:rFonts w:ascii="Calibri" w:hAnsi="Calibri" w:cs="Calibri"/>
                <w:color w:val="000000"/>
                <w:sz w:val="22"/>
                <w:szCs w:val="22"/>
              </w:rPr>
              <w:t>236,00</w:t>
            </w:r>
          </w:p>
        </w:tc>
        <w:tc>
          <w:tcPr>
            <w:tcW w:w="1276" w:type="dxa"/>
            <w:shd w:val="clear" w:color="auto" w:fill="auto"/>
            <w:noWrap/>
            <w:vAlign w:val="bottom"/>
            <w:hideMark/>
          </w:tcPr>
          <w:p w:rsidR="00CA37A6" w:rsidRPr="00CA37A6" w:rsidRDefault="00CA37A6" w:rsidP="00CA37A6">
            <w:pPr>
              <w:jc w:val="right"/>
              <w:rPr>
                <w:rFonts w:ascii="Calibri" w:hAnsi="Calibri" w:cs="Calibri"/>
                <w:color w:val="000000"/>
              </w:rPr>
            </w:pPr>
            <w:r w:rsidRPr="00CA37A6">
              <w:rPr>
                <w:rFonts w:ascii="Calibri" w:hAnsi="Calibri" w:cs="Calibri"/>
                <w:color w:val="000000"/>
                <w:sz w:val="22"/>
                <w:szCs w:val="22"/>
              </w:rPr>
              <w:t>236,00</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312</w:t>
            </w:r>
          </w:p>
        </w:tc>
        <w:tc>
          <w:tcPr>
            <w:tcW w:w="7474" w:type="dxa"/>
            <w:shd w:val="clear" w:color="auto" w:fill="auto"/>
            <w:vAlign w:val="bottom"/>
            <w:hideMark/>
          </w:tcPr>
          <w:p w:rsidR="00CA37A6" w:rsidRPr="00CA37A6" w:rsidRDefault="00CA37A6" w:rsidP="00CA37A6">
            <w:pPr>
              <w:rPr>
                <w:rFonts w:ascii="Calibri" w:hAnsi="Calibri" w:cs="Calibri"/>
                <w:color w:val="000000"/>
              </w:rPr>
            </w:pPr>
            <w:r w:rsidRPr="00CA37A6">
              <w:rPr>
                <w:rFonts w:ascii="Calibri" w:hAnsi="Calibri" w:cs="Calibri"/>
                <w:color w:val="000000"/>
                <w:sz w:val="22"/>
                <w:szCs w:val="22"/>
              </w:rPr>
              <w:t>Компенсация сверхнормативных и выпадающих доходов</w:t>
            </w:r>
          </w:p>
        </w:tc>
        <w:tc>
          <w:tcPr>
            <w:tcW w:w="1418" w:type="dxa"/>
            <w:shd w:val="clear" w:color="auto" w:fill="auto"/>
            <w:noWrap/>
            <w:vAlign w:val="bottom"/>
            <w:hideMark/>
          </w:tcPr>
          <w:p w:rsidR="00CA37A6" w:rsidRPr="00CA37A6" w:rsidRDefault="00CA37A6" w:rsidP="00CA37A6">
            <w:pPr>
              <w:jc w:val="right"/>
              <w:rPr>
                <w:rFonts w:ascii="Calibri" w:hAnsi="Calibri" w:cs="Calibri"/>
                <w:color w:val="000000"/>
              </w:rPr>
            </w:pPr>
            <w:r w:rsidRPr="00CA37A6">
              <w:rPr>
                <w:rFonts w:ascii="Calibri" w:hAnsi="Calibri" w:cs="Calibri"/>
                <w:color w:val="000000"/>
                <w:sz w:val="22"/>
                <w:szCs w:val="22"/>
              </w:rPr>
              <w:t>6371,21</w:t>
            </w:r>
          </w:p>
        </w:tc>
        <w:tc>
          <w:tcPr>
            <w:tcW w:w="1276" w:type="dxa"/>
            <w:shd w:val="clear" w:color="auto" w:fill="auto"/>
            <w:noWrap/>
            <w:vAlign w:val="bottom"/>
            <w:hideMark/>
          </w:tcPr>
          <w:p w:rsidR="00CA37A6" w:rsidRPr="00CA37A6" w:rsidRDefault="00CA37A6" w:rsidP="00CA37A6">
            <w:pPr>
              <w:jc w:val="right"/>
              <w:rPr>
                <w:rFonts w:ascii="Calibri" w:hAnsi="Calibri" w:cs="Calibri"/>
                <w:color w:val="000000"/>
              </w:rPr>
            </w:pPr>
            <w:r w:rsidRPr="00CA37A6">
              <w:rPr>
                <w:rFonts w:ascii="Calibri" w:hAnsi="Calibri" w:cs="Calibri"/>
                <w:color w:val="000000"/>
                <w:sz w:val="22"/>
                <w:szCs w:val="22"/>
              </w:rPr>
              <w:t>6371,21</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409</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Средства по итогам областного ежегодного конкурса на лучшее муниципальное образование Томской области по профилактике правонарушений</w:t>
            </w:r>
          </w:p>
        </w:tc>
        <w:tc>
          <w:tcPr>
            <w:tcW w:w="1418" w:type="dxa"/>
            <w:shd w:val="clear" w:color="auto" w:fill="auto"/>
            <w:noWrap/>
            <w:vAlign w:val="bottom"/>
            <w:hideMark/>
          </w:tcPr>
          <w:p w:rsidR="00CA37A6" w:rsidRPr="00CA37A6" w:rsidRDefault="00CA37A6" w:rsidP="00CA37A6">
            <w:pPr>
              <w:jc w:val="right"/>
              <w:rPr>
                <w:rFonts w:ascii="Calibri" w:hAnsi="Calibri" w:cs="Calibri"/>
                <w:color w:val="000000"/>
              </w:rPr>
            </w:pPr>
            <w:r w:rsidRPr="00CA37A6">
              <w:rPr>
                <w:rFonts w:ascii="Calibri" w:hAnsi="Calibri" w:cs="Calibri"/>
                <w:color w:val="000000"/>
                <w:sz w:val="22"/>
                <w:szCs w:val="22"/>
              </w:rPr>
              <w:t>164,15</w:t>
            </w:r>
          </w:p>
        </w:tc>
        <w:tc>
          <w:tcPr>
            <w:tcW w:w="1276" w:type="dxa"/>
            <w:shd w:val="clear" w:color="auto" w:fill="auto"/>
            <w:noWrap/>
            <w:vAlign w:val="bottom"/>
            <w:hideMark/>
          </w:tcPr>
          <w:p w:rsidR="00CA37A6" w:rsidRPr="00CA37A6" w:rsidRDefault="00CA37A6" w:rsidP="00CA37A6">
            <w:pPr>
              <w:jc w:val="right"/>
              <w:rPr>
                <w:rFonts w:ascii="Calibri" w:hAnsi="Calibri" w:cs="Calibri"/>
                <w:color w:val="000000"/>
              </w:rPr>
            </w:pPr>
            <w:r w:rsidRPr="00CA37A6">
              <w:rPr>
                <w:rFonts w:ascii="Calibri" w:hAnsi="Calibri" w:cs="Calibri"/>
                <w:color w:val="000000"/>
                <w:sz w:val="22"/>
                <w:szCs w:val="22"/>
              </w:rPr>
              <w:t>164,15</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987</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РЦП соц. развитие раййона</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200,000</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200,000</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2.02.49999.10.0000.150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992</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Прочие межбюджетные трансферты, передаваемые бюджетам сельских поселений (</w:t>
            </w:r>
            <w:r w:rsidRPr="00CA37A6">
              <w:rPr>
                <w:i/>
                <w:iCs/>
                <w:color w:val="000000"/>
                <w:sz w:val="20"/>
                <w:szCs w:val="20"/>
              </w:rPr>
              <w:t>субсидия на реализацию ГП "Формирование комфортной городской среды Томской области на 2018-2022 годы")</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12 738,827</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12 738,827</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901</w:t>
            </w:r>
          </w:p>
        </w:tc>
        <w:tc>
          <w:tcPr>
            <w:tcW w:w="2460"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2.19.00000.00.0000.000</w:t>
            </w:r>
          </w:p>
        </w:tc>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000</w:t>
            </w:r>
          </w:p>
        </w:tc>
        <w:tc>
          <w:tcPr>
            <w:tcW w:w="7474" w:type="dxa"/>
            <w:shd w:val="clear" w:color="auto" w:fill="auto"/>
            <w:vAlign w:val="center"/>
            <w:hideMark/>
          </w:tcPr>
          <w:p w:rsidR="00CA37A6" w:rsidRPr="00CA37A6" w:rsidRDefault="00CA37A6" w:rsidP="00CA37A6">
            <w:pPr>
              <w:rPr>
                <w:b/>
                <w:bCs/>
                <w:color w:val="000000"/>
                <w:sz w:val="20"/>
                <w:szCs w:val="20"/>
              </w:rPr>
            </w:pPr>
            <w:r w:rsidRPr="00CA37A6">
              <w:rPr>
                <w:b/>
                <w:bCs/>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418"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-104,673</w:t>
            </w:r>
          </w:p>
        </w:tc>
        <w:tc>
          <w:tcPr>
            <w:tcW w:w="1276"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-104,673</w:t>
            </w:r>
          </w:p>
        </w:tc>
        <w:tc>
          <w:tcPr>
            <w:tcW w:w="850"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901</w:t>
            </w:r>
          </w:p>
        </w:tc>
        <w:tc>
          <w:tcPr>
            <w:tcW w:w="2460"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2.19.60010.10.0000.150</w:t>
            </w:r>
          </w:p>
        </w:tc>
        <w:tc>
          <w:tcPr>
            <w:tcW w:w="984" w:type="dxa"/>
            <w:shd w:val="clear" w:color="auto" w:fill="auto"/>
            <w:vAlign w:val="center"/>
            <w:hideMark/>
          </w:tcPr>
          <w:p w:rsidR="00CA37A6" w:rsidRPr="00CA37A6" w:rsidRDefault="00CA37A6" w:rsidP="00CA37A6">
            <w:pPr>
              <w:jc w:val="center"/>
              <w:rPr>
                <w:b/>
                <w:bCs/>
                <w:color w:val="000000"/>
                <w:sz w:val="20"/>
                <w:szCs w:val="20"/>
              </w:rPr>
            </w:pPr>
            <w:r w:rsidRPr="00CA37A6">
              <w:rPr>
                <w:b/>
                <w:bCs/>
                <w:color w:val="000000"/>
                <w:sz w:val="20"/>
                <w:szCs w:val="20"/>
              </w:rPr>
              <w:t>000</w:t>
            </w:r>
          </w:p>
        </w:tc>
        <w:tc>
          <w:tcPr>
            <w:tcW w:w="7474" w:type="dxa"/>
            <w:shd w:val="clear" w:color="auto" w:fill="auto"/>
            <w:vAlign w:val="center"/>
            <w:hideMark/>
          </w:tcPr>
          <w:p w:rsidR="00CA37A6" w:rsidRPr="00CA37A6" w:rsidRDefault="00CA37A6" w:rsidP="00CA37A6">
            <w:pPr>
              <w:rPr>
                <w:b/>
                <w:bCs/>
                <w:color w:val="000000"/>
                <w:sz w:val="20"/>
                <w:szCs w:val="20"/>
              </w:rPr>
            </w:pPr>
            <w:r w:rsidRPr="00CA37A6">
              <w:rPr>
                <w:b/>
                <w:bCs/>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8"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-104,673</w:t>
            </w:r>
          </w:p>
        </w:tc>
        <w:tc>
          <w:tcPr>
            <w:tcW w:w="1276"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-104,673</w:t>
            </w:r>
          </w:p>
        </w:tc>
        <w:tc>
          <w:tcPr>
            <w:tcW w:w="850" w:type="dxa"/>
            <w:shd w:val="clear" w:color="auto" w:fill="auto"/>
            <w:noWrap/>
            <w:vAlign w:val="center"/>
            <w:hideMark/>
          </w:tcPr>
          <w:p w:rsidR="00CA37A6" w:rsidRPr="00CA37A6" w:rsidRDefault="00CA37A6" w:rsidP="00CA37A6">
            <w:pPr>
              <w:jc w:val="right"/>
              <w:rPr>
                <w:b/>
                <w:bCs/>
                <w:color w:val="000000"/>
                <w:sz w:val="20"/>
                <w:szCs w:val="20"/>
              </w:rPr>
            </w:pPr>
            <w:r w:rsidRPr="00CA37A6">
              <w:rPr>
                <w:b/>
                <w:bCs/>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2.19.60010.10.0000.150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044</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-77,423</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-77,423</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2.19.60010.10.0000.150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047</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 xml:space="preserve">Возврат прочих остатков субсидий, субвенций и иных межбюджетных </w:t>
            </w:r>
            <w:r w:rsidRPr="00CA37A6">
              <w:rPr>
                <w:color w:val="000000"/>
                <w:sz w:val="20"/>
                <w:szCs w:val="20"/>
              </w:rPr>
              <w:lastRenderedPageBreak/>
              <w:t>трансфертов, имеющих целевое назначение, прошлых лет из бюджетов сельских поселений</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lastRenderedPageBreak/>
              <w:t>0,000</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0,000</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0,0</w:t>
            </w:r>
          </w:p>
        </w:tc>
      </w:tr>
      <w:tr w:rsidR="00CA37A6" w:rsidRPr="00CA37A6" w:rsidTr="00884CB3">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lastRenderedPageBreak/>
              <w:t>901</w:t>
            </w:r>
          </w:p>
        </w:tc>
        <w:tc>
          <w:tcPr>
            <w:tcW w:w="2460"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2.19.60010.10.0000.150</w:t>
            </w:r>
          </w:p>
        </w:tc>
        <w:tc>
          <w:tcPr>
            <w:tcW w:w="984" w:type="dxa"/>
            <w:shd w:val="clear" w:color="auto" w:fill="auto"/>
            <w:vAlign w:val="center"/>
            <w:hideMark/>
          </w:tcPr>
          <w:p w:rsidR="00CA37A6" w:rsidRPr="00CA37A6" w:rsidRDefault="00CA37A6" w:rsidP="00CA37A6">
            <w:pPr>
              <w:jc w:val="center"/>
              <w:rPr>
                <w:color w:val="000000"/>
                <w:sz w:val="20"/>
                <w:szCs w:val="20"/>
              </w:rPr>
            </w:pPr>
            <w:r w:rsidRPr="00CA37A6">
              <w:rPr>
                <w:color w:val="000000"/>
                <w:sz w:val="20"/>
                <w:szCs w:val="20"/>
              </w:rPr>
              <w:t>082</w:t>
            </w:r>
          </w:p>
        </w:tc>
        <w:tc>
          <w:tcPr>
            <w:tcW w:w="7474" w:type="dxa"/>
            <w:shd w:val="clear" w:color="auto" w:fill="auto"/>
            <w:vAlign w:val="center"/>
            <w:hideMark/>
          </w:tcPr>
          <w:p w:rsidR="00CA37A6" w:rsidRPr="00CA37A6" w:rsidRDefault="00CA37A6" w:rsidP="00CA37A6">
            <w:pPr>
              <w:rPr>
                <w:color w:val="000000"/>
                <w:sz w:val="20"/>
                <w:szCs w:val="20"/>
              </w:rPr>
            </w:pPr>
            <w:r w:rsidRPr="00CA37A6">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8"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-27,250</w:t>
            </w:r>
          </w:p>
        </w:tc>
        <w:tc>
          <w:tcPr>
            <w:tcW w:w="1276"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-27,250</w:t>
            </w:r>
          </w:p>
        </w:tc>
        <w:tc>
          <w:tcPr>
            <w:tcW w:w="850" w:type="dxa"/>
            <w:shd w:val="clear" w:color="auto" w:fill="auto"/>
            <w:noWrap/>
            <w:vAlign w:val="center"/>
            <w:hideMark/>
          </w:tcPr>
          <w:p w:rsidR="00CA37A6" w:rsidRPr="00CA37A6" w:rsidRDefault="00CA37A6" w:rsidP="00CA37A6">
            <w:pPr>
              <w:jc w:val="right"/>
              <w:rPr>
                <w:color w:val="000000"/>
                <w:sz w:val="20"/>
                <w:szCs w:val="20"/>
              </w:rPr>
            </w:pPr>
            <w:r w:rsidRPr="00CA37A6">
              <w:rPr>
                <w:color w:val="000000"/>
                <w:sz w:val="20"/>
                <w:szCs w:val="20"/>
              </w:rPr>
              <w:t>100,0</w:t>
            </w:r>
          </w:p>
        </w:tc>
      </w:tr>
    </w:tbl>
    <w:p w:rsidR="001902BA" w:rsidRDefault="001902BA" w:rsidP="001902BA">
      <w:pPr>
        <w:jc w:val="center"/>
        <w:rPr>
          <w:b/>
        </w:rPr>
      </w:pPr>
    </w:p>
    <w:p w:rsidR="001902BA" w:rsidRDefault="001902BA" w:rsidP="001902BA">
      <w:pPr>
        <w:jc w:val="center"/>
        <w:rPr>
          <w:b/>
        </w:rPr>
      </w:pPr>
    </w:p>
    <w:p w:rsidR="001902BA" w:rsidRDefault="001902BA" w:rsidP="001902BA">
      <w:pPr>
        <w:jc w:val="right"/>
        <w:rPr>
          <w:sz w:val="20"/>
          <w:szCs w:val="20"/>
        </w:rPr>
      </w:pPr>
    </w:p>
    <w:p w:rsidR="001902BA" w:rsidRDefault="001902BA" w:rsidP="001902BA">
      <w:pPr>
        <w:jc w:val="right"/>
        <w:rPr>
          <w:sz w:val="20"/>
          <w:szCs w:val="20"/>
        </w:rPr>
      </w:pPr>
    </w:p>
    <w:p w:rsidR="001902BA" w:rsidRDefault="001902BA" w:rsidP="001902BA">
      <w:pPr>
        <w:jc w:val="right"/>
        <w:rPr>
          <w:sz w:val="20"/>
          <w:szCs w:val="20"/>
        </w:rPr>
      </w:pPr>
    </w:p>
    <w:p w:rsidR="001902BA" w:rsidRDefault="001902BA" w:rsidP="001902BA">
      <w:pPr>
        <w:jc w:val="right"/>
        <w:rPr>
          <w:sz w:val="20"/>
          <w:szCs w:val="20"/>
        </w:rPr>
      </w:pPr>
    </w:p>
    <w:p w:rsidR="001902BA" w:rsidRDefault="001902BA" w:rsidP="001902BA">
      <w:pPr>
        <w:jc w:val="right"/>
        <w:rPr>
          <w:sz w:val="20"/>
          <w:szCs w:val="20"/>
        </w:rPr>
      </w:pPr>
    </w:p>
    <w:p w:rsidR="001902BA" w:rsidRDefault="001902BA" w:rsidP="001902BA">
      <w:pPr>
        <w:jc w:val="right"/>
        <w:rPr>
          <w:sz w:val="20"/>
          <w:szCs w:val="20"/>
        </w:rPr>
      </w:pPr>
      <w:r>
        <w:rPr>
          <w:sz w:val="20"/>
          <w:szCs w:val="20"/>
        </w:rPr>
        <w:br w:type="page"/>
      </w:r>
    </w:p>
    <w:p w:rsidR="001902BA" w:rsidRDefault="001902BA" w:rsidP="001902BA">
      <w:pPr>
        <w:rPr>
          <w:sz w:val="20"/>
          <w:szCs w:val="20"/>
        </w:rPr>
        <w:sectPr w:rsidR="001902BA" w:rsidSect="00FB117C">
          <w:pgSz w:w="16838" w:h="11906" w:orient="landscape" w:code="9"/>
          <w:pgMar w:top="1701" w:right="1134" w:bottom="1134" w:left="1134" w:header="425" w:footer="397" w:gutter="0"/>
          <w:cols w:space="708"/>
          <w:titlePg/>
          <w:docGrid w:linePitch="360"/>
        </w:sectPr>
      </w:pPr>
    </w:p>
    <w:p w:rsidR="001902BA" w:rsidRDefault="001902BA" w:rsidP="001902BA">
      <w:pPr>
        <w:rPr>
          <w:sz w:val="20"/>
          <w:szCs w:val="20"/>
        </w:rPr>
      </w:pPr>
    </w:p>
    <w:p w:rsidR="002363ED" w:rsidRDefault="001902BA" w:rsidP="002363ED">
      <w:pPr>
        <w:jc w:val="right"/>
        <w:rPr>
          <w:sz w:val="20"/>
          <w:szCs w:val="20"/>
        </w:rPr>
      </w:pPr>
      <w:r>
        <w:rPr>
          <w:sz w:val="20"/>
          <w:szCs w:val="20"/>
        </w:rPr>
        <w:t>При</w:t>
      </w:r>
      <w:r w:rsidRPr="00316CAE">
        <w:rPr>
          <w:sz w:val="20"/>
          <w:szCs w:val="20"/>
        </w:rPr>
        <w:t xml:space="preserve">ложение 2 </w:t>
      </w:r>
      <w:r w:rsidR="002363ED" w:rsidRPr="000038FC">
        <w:rPr>
          <w:sz w:val="20"/>
          <w:szCs w:val="20"/>
        </w:rPr>
        <w:t xml:space="preserve">к </w:t>
      </w:r>
      <w:r w:rsidR="002363ED">
        <w:rPr>
          <w:sz w:val="20"/>
          <w:szCs w:val="20"/>
        </w:rPr>
        <w:t xml:space="preserve">решению Совета </w:t>
      </w:r>
    </w:p>
    <w:p w:rsidR="002363ED" w:rsidRPr="000038FC" w:rsidRDefault="002363ED" w:rsidP="002363ED">
      <w:pPr>
        <w:jc w:val="right"/>
        <w:rPr>
          <w:sz w:val="20"/>
          <w:szCs w:val="20"/>
        </w:rPr>
      </w:pPr>
      <w:r w:rsidRPr="000038FC">
        <w:rPr>
          <w:sz w:val="20"/>
          <w:szCs w:val="20"/>
        </w:rPr>
        <w:t>Александровского сельского поселения</w:t>
      </w:r>
    </w:p>
    <w:p w:rsidR="009F6778" w:rsidRPr="000038FC" w:rsidRDefault="009F6778" w:rsidP="009F6778">
      <w:pPr>
        <w:ind w:left="360"/>
        <w:jc w:val="right"/>
        <w:rPr>
          <w:sz w:val="20"/>
          <w:szCs w:val="20"/>
        </w:rPr>
      </w:pPr>
      <w:r w:rsidRPr="000038FC">
        <w:rPr>
          <w:sz w:val="20"/>
          <w:szCs w:val="20"/>
        </w:rPr>
        <w:t xml:space="preserve">от </w:t>
      </w:r>
      <w:r>
        <w:rPr>
          <w:sz w:val="20"/>
          <w:szCs w:val="20"/>
        </w:rPr>
        <w:t>24.05.202</w:t>
      </w:r>
      <w:r w:rsidRPr="00CE4C6A">
        <w:rPr>
          <w:sz w:val="20"/>
          <w:szCs w:val="20"/>
        </w:rPr>
        <w:t>2</w:t>
      </w:r>
      <w:r w:rsidRPr="000038FC">
        <w:rPr>
          <w:sz w:val="20"/>
          <w:szCs w:val="20"/>
        </w:rPr>
        <w:t xml:space="preserve">  №</w:t>
      </w:r>
      <w:r>
        <w:rPr>
          <w:sz w:val="20"/>
          <w:szCs w:val="20"/>
        </w:rPr>
        <w:t xml:space="preserve"> 335-22-60п</w:t>
      </w:r>
    </w:p>
    <w:p w:rsidR="004F6659" w:rsidRPr="00160A0D" w:rsidRDefault="004F6659" w:rsidP="004F6659">
      <w:pPr>
        <w:ind w:left="360"/>
        <w:jc w:val="center"/>
        <w:rPr>
          <w:b/>
        </w:rPr>
      </w:pPr>
      <w:r w:rsidRPr="00160A0D">
        <w:rPr>
          <w:b/>
        </w:rPr>
        <w:t>Отчёт</w:t>
      </w:r>
    </w:p>
    <w:p w:rsidR="004F6659" w:rsidRPr="00160A0D" w:rsidRDefault="004F6659" w:rsidP="004F6659">
      <w:pPr>
        <w:jc w:val="center"/>
        <w:rPr>
          <w:b/>
        </w:rPr>
      </w:pPr>
      <w:r w:rsidRPr="00160A0D">
        <w:rPr>
          <w:b/>
        </w:rPr>
        <w:t xml:space="preserve">об исполнении бюджета </w:t>
      </w:r>
      <w:r w:rsidRPr="007870DE">
        <w:rPr>
          <w:b/>
        </w:rPr>
        <w:t xml:space="preserve">муниципального образования </w:t>
      </w:r>
      <w:r w:rsidRPr="00280EA2">
        <w:rPr>
          <w:b/>
        </w:rPr>
        <w:t>Александровского сельского поселения по расходам</w:t>
      </w:r>
    </w:p>
    <w:p w:rsidR="004F6659" w:rsidRDefault="004F6659" w:rsidP="004F6659">
      <w:pPr>
        <w:jc w:val="center"/>
        <w:rPr>
          <w:b/>
        </w:rPr>
      </w:pPr>
      <w:r w:rsidRPr="00160A0D">
        <w:rPr>
          <w:b/>
        </w:rPr>
        <w:t>согласно функциональной классификации расходов за 20</w:t>
      </w:r>
      <w:r>
        <w:rPr>
          <w:b/>
        </w:rPr>
        <w:t>21</w:t>
      </w:r>
      <w:r w:rsidRPr="00160A0D">
        <w:rPr>
          <w:b/>
        </w:rPr>
        <w:t xml:space="preserve"> год</w:t>
      </w:r>
    </w:p>
    <w:p w:rsidR="001902BA" w:rsidRDefault="001902BA" w:rsidP="001902BA">
      <w:pPr>
        <w:jc w:val="center"/>
        <w:rPr>
          <w:b/>
        </w:rPr>
      </w:pPr>
    </w:p>
    <w:p w:rsidR="001902BA" w:rsidRPr="00B538D1" w:rsidRDefault="001902BA" w:rsidP="001902BA">
      <w:pPr>
        <w:jc w:val="right"/>
        <w:rPr>
          <w:sz w:val="16"/>
          <w:szCs w:val="16"/>
        </w:rPr>
      </w:pPr>
      <w:r>
        <w:rPr>
          <w:sz w:val="16"/>
          <w:szCs w:val="16"/>
        </w:rPr>
        <w:t>тыс. рублей</w:t>
      </w:r>
    </w:p>
    <w:tbl>
      <w:tblPr>
        <w:tblW w:w="0" w:type="auto"/>
        <w:tblLook w:val="04A0"/>
      </w:tblPr>
      <w:tblGrid>
        <w:gridCol w:w="1116"/>
        <w:gridCol w:w="4786"/>
        <w:gridCol w:w="1304"/>
        <w:gridCol w:w="1221"/>
        <w:gridCol w:w="860"/>
      </w:tblGrid>
      <w:tr w:rsidR="004F6659" w:rsidRPr="00474C98" w:rsidTr="00265119">
        <w:trPr>
          <w:trHeight w:val="230"/>
        </w:trPr>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6659" w:rsidRPr="00C328DA" w:rsidRDefault="004F6659" w:rsidP="00265119">
            <w:pPr>
              <w:jc w:val="center"/>
              <w:rPr>
                <w:sz w:val="20"/>
                <w:szCs w:val="20"/>
              </w:rPr>
            </w:pPr>
            <w:r w:rsidRPr="00C328DA">
              <w:rPr>
                <w:sz w:val="20"/>
                <w:szCs w:val="20"/>
              </w:rPr>
              <w:t>Раздел, подраздел</w:t>
            </w:r>
          </w:p>
        </w:tc>
        <w:tc>
          <w:tcPr>
            <w:tcW w:w="50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6659" w:rsidRPr="00C328DA" w:rsidRDefault="004F6659" w:rsidP="00265119">
            <w:pPr>
              <w:jc w:val="center"/>
              <w:rPr>
                <w:sz w:val="20"/>
                <w:szCs w:val="20"/>
              </w:rPr>
            </w:pPr>
            <w:r w:rsidRPr="00C328DA">
              <w:rPr>
                <w:sz w:val="20"/>
                <w:szCs w:val="20"/>
              </w:rPr>
              <w:t>Наименование разделов и подразделов</w:t>
            </w:r>
          </w:p>
        </w:tc>
        <w:tc>
          <w:tcPr>
            <w:tcW w:w="13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6659" w:rsidRPr="00C328DA" w:rsidRDefault="004F6659" w:rsidP="00265119">
            <w:pPr>
              <w:jc w:val="center"/>
              <w:rPr>
                <w:sz w:val="20"/>
                <w:szCs w:val="20"/>
              </w:rPr>
            </w:pPr>
            <w:r w:rsidRPr="00C328DA">
              <w:rPr>
                <w:sz w:val="20"/>
                <w:szCs w:val="20"/>
              </w:rPr>
              <w:t>Утверждено на 2021 год, тыс. руб.</w:t>
            </w:r>
          </w:p>
        </w:tc>
        <w:tc>
          <w:tcPr>
            <w:tcW w:w="12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6659" w:rsidRPr="00C328DA" w:rsidRDefault="004F6659" w:rsidP="00265119">
            <w:pPr>
              <w:jc w:val="center"/>
              <w:rPr>
                <w:sz w:val="20"/>
                <w:szCs w:val="20"/>
              </w:rPr>
            </w:pPr>
            <w:r w:rsidRPr="00C328DA">
              <w:rPr>
                <w:sz w:val="20"/>
                <w:szCs w:val="20"/>
              </w:rPr>
              <w:t>Исполнено за  2021 года,              тыс. руб.</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6659" w:rsidRPr="00C328DA" w:rsidRDefault="004F6659" w:rsidP="00265119">
            <w:pPr>
              <w:jc w:val="center"/>
              <w:rPr>
                <w:sz w:val="20"/>
                <w:szCs w:val="20"/>
              </w:rPr>
            </w:pPr>
            <w:r w:rsidRPr="00C328DA">
              <w:rPr>
                <w:sz w:val="20"/>
                <w:szCs w:val="20"/>
              </w:rPr>
              <w:t>Исп., %</w:t>
            </w:r>
          </w:p>
        </w:tc>
      </w:tr>
      <w:tr w:rsidR="004F6659" w:rsidRPr="00474C98" w:rsidTr="00265119">
        <w:trPr>
          <w:trHeight w:val="464"/>
        </w:trPr>
        <w:tc>
          <w:tcPr>
            <w:tcW w:w="1170" w:type="dxa"/>
            <w:vMerge/>
            <w:tcBorders>
              <w:top w:val="single" w:sz="4" w:space="0" w:color="auto"/>
              <w:left w:val="single" w:sz="4" w:space="0" w:color="auto"/>
              <w:bottom w:val="single" w:sz="4" w:space="0" w:color="000000"/>
              <w:right w:val="single" w:sz="4" w:space="0" w:color="auto"/>
            </w:tcBorders>
            <w:vAlign w:val="center"/>
            <w:hideMark/>
          </w:tcPr>
          <w:p w:rsidR="004F6659" w:rsidRPr="00C328DA" w:rsidRDefault="004F6659" w:rsidP="00265119">
            <w:pPr>
              <w:rPr>
                <w:sz w:val="20"/>
                <w:szCs w:val="20"/>
              </w:rPr>
            </w:pPr>
          </w:p>
        </w:tc>
        <w:tc>
          <w:tcPr>
            <w:tcW w:w="5058" w:type="dxa"/>
            <w:vMerge/>
            <w:tcBorders>
              <w:top w:val="single" w:sz="4" w:space="0" w:color="auto"/>
              <w:left w:val="single" w:sz="4" w:space="0" w:color="auto"/>
              <w:bottom w:val="single" w:sz="4" w:space="0" w:color="000000"/>
              <w:right w:val="single" w:sz="4" w:space="0" w:color="auto"/>
            </w:tcBorders>
            <w:vAlign w:val="center"/>
            <w:hideMark/>
          </w:tcPr>
          <w:p w:rsidR="004F6659" w:rsidRPr="00C328DA" w:rsidRDefault="004F6659" w:rsidP="00265119">
            <w:pPr>
              <w:rPr>
                <w:sz w:val="20"/>
                <w:szCs w:val="20"/>
              </w:rPr>
            </w:pPr>
          </w:p>
        </w:tc>
        <w:tc>
          <w:tcPr>
            <w:tcW w:w="1369" w:type="dxa"/>
            <w:vMerge/>
            <w:tcBorders>
              <w:top w:val="single" w:sz="4" w:space="0" w:color="auto"/>
              <w:left w:val="single" w:sz="4" w:space="0" w:color="auto"/>
              <w:bottom w:val="single" w:sz="4" w:space="0" w:color="000000"/>
              <w:right w:val="single" w:sz="4" w:space="0" w:color="auto"/>
            </w:tcBorders>
            <w:vAlign w:val="center"/>
            <w:hideMark/>
          </w:tcPr>
          <w:p w:rsidR="004F6659" w:rsidRPr="00C328DA" w:rsidRDefault="004F6659" w:rsidP="00265119">
            <w:pPr>
              <w:rPr>
                <w:sz w:val="20"/>
                <w:szCs w:val="20"/>
              </w:rPr>
            </w:pPr>
          </w:p>
        </w:tc>
        <w:tc>
          <w:tcPr>
            <w:tcW w:w="1281" w:type="dxa"/>
            <w:vMerge/>
            <w:tcBorders>
              <w:top w:val="single" w:sz="4" w:space="0" w:color="auto"/>
              <w:left w:val="single" w:sz="4" w:space="0" w:color="auto"/>
              <w:bottom w:val="single" w:sz="4" w:space="0" w:color="000000"/>
              <w:right w:val="single" w:sz="4" w:space="0" w:color="auto"/>
            </w:tcBorders>
            <w:vAlign w:val="center"/>
            <w:hideMark/>
          </w:tcPr>
          <w:p w:rsidR="004F6659" w:rsidRPr="00C328DA" w:rsidRDefault="004F6659" w:rsidP="00265119">
            <w:pPr>
              <w:rPr>
                <w:sz w:val="20"/>
                <w:szCs w:val="20"/>
              </w:rPr>
            </w:pPr>
          </w:p>
        </w:tc>
        <w:tc>
          <w:tcPr>
            <w:tcW w:w="898" w:type="dxa"/>
            <w:vMerge/>
            <w:tcBorders>
              <w:top w:val="single" w:sz="4" w:space="0" w:color="auto"/>
              <w:left w:val="single" w:sz="4" w:space="0" w:color="auto"/>
              <w:bottom w:val="single" w:sz="4" w:space="0" w:color="000000"/>
              <w:right w:val="single" w:sz="4" w:space="0" w:color="auto"/>
            </w:tcBorders>
            <w:vAlign w:val="center"/>
            <w:hideMark/>
          </w:tcPr>
          <w:p w:rsidR="004F6659" w:rsidRPr="00C328DA" w:rsidRDefault="004F6659" w:rsidP="00265119">
            <w:pPr>
              <w:rPr>
                <w:sz w:val="20"/>
                <w:szCs w:val="20"/>
              </w:rPr>
            </w:pP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rPr>
                <w:b/>
                <w:bCs/>
                <w:sz w:val="20"/>
                <w:szCs w:val="20"/>
              </w:rPr>
            </w:pPr>
            <w:r w:rsidRPr="00C328DA">
              <w:rPr>
                <w:b/>
                <w:bCs/>
                <w:sz w:val="20"/>
                <w:szCs w:val="20"/>
              </w:rPr>
              <w:t>0100</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rPr>
                <w:b/>
                <w:bCs/>
                <w:sz w:val="20"/>
                <w:szCs w:val="20"/>
              </w:rPr>
            </w:pPr>
            <w:r w:rsidRPr="00C328DA">
              <w:rPr>
                <w:b/>
                <w:bCs/>
                <w:sz w:val="20"/>
                <w:szCs w:val="20"/>
              </w:rPr>
              <w:t>ОБЩЕГОСУДАРСТВЕННЫЕ ВОПРОСЫ</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rPr>
                <w:b/>
                <w:bCs/>
                <w:sz w:val="20"/>
                <w:szCs w:val="20"/>
              </w:rPr>
            </w:pPr>
            <w:r w:rsidRPr="00C328DA">
              <w:rPr>
                <w:b/>
                <w:bCs/>
                <w:sz w:val="20"/>
                <w:szCs w:val="20"/>
              </w:rPr>
              <w:t>23 518,696</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rPr>
                <w:b/>
                <w:bCs/>
                <w:sz w:val="20"/>
                <w:szCs w:val="20"/>
              </w:rPr>
            </w:pPr>
            <w:r w:rsidRPr="00C328DA">
              <w:rPr>
                <w:b/>
                <w:bCs/>
                <w:sz w:val="20"/>
                <w:szCs w:val="20"/>
              </w:rPr>
              <w:t>23 479,105</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rPr>
                <w:b/>
                <w:bCs/>
                <w:sz w:val="20"/>
                <w:szCs w:val="20"/>
              </w:rPr>
            </w:pPr>
            <w:r w:rsidRPr="00C328DA">
              <w:rPr>
                <w:b/>
                <w:bCs/>
                <w:sz w:val="20"/>
                <w:szCs w:val="20"/>
              </w:rPr>
              <w:t>99,8</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outlineLvl w:val="1"/>
              <w:rPr>
                <w:sz w:val="20"/>
                <w:szCs w:val="20"/>
              </w:rPr>
            </w:pPr>
            <w:r w:rsidRPr="00C328DA">
              <w:rPr>
                <w:sz w:val="20"/>
                <w:szCs w:val="20"/>
              </w:rPr>
              <w:t>0102</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outlineLvl w:val="1"/>
              <w:rPr>
                <w:sz w:val="20"/>
                <w:szCs w:val="20"/>
              </w:rPr>
            </w:pPr>
            <w:r w:rsidRPr="00C328DA">
              <w:rPr>
                <w:sz w:val="20"/>
                <w:szCs w:val="20"/>
              </w:rPr>
              <w:t>Функционирование высшего должностного лица субъекта Российской Федерации и муниципального образования</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1 654,923</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1 654,923</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outlineLvl w:val="1"/>
              <w:rPr>
                <w:sz w:val="20"/>
                <w:szCs w:val="20"/>
              </w:rPr>
            </w:pPr>
            <w:r w:rsidRPr="00C328DA">
              <w:rPr>
                <w:sz w:val="20"/>
                <w:szCs w:val="20"/>
              </w:rPr>
              <w:t>100,0</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outlineLvl w:val="1"/>
              <w:rPr>
                <w:sz w:val="20"/>
                <w:szCs w:val="20"/>
              </w:rPr>
            </w:pPr>
            <w:r w:rsidRPr="00C328DA">
              <w:rPr>
                <w:sz w:val="20"/>
                <w:szCs w:val="20"/>
              </w:rPr>
              <w:t>0103</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outlineLvl w:val="1"/>
              <w:rPr>
                <w:sz w:val="20"/>
                <w:szCs w:val="20"/>
              </w:rPr>
            </w:pPr>
            <w:r w:rsidRPr="00C328DA">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692,030</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688,830</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outlineLvl w:val="1"/>
              <w:rPr>
                <w:sz w:val="20"/>
                <w:szCs w:val="20"/>
              </w:rPr>
            </w:pPr>
            <w:r w:rsidRPr="00C328DA">
              <w:rPr>
                <w:sz w:val="20"/>
                <w:szCs w:val="20"/>
              </w:rPr>
              <w:t>99,5</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outlineLvl w:val="1"/>
              <w:rPr>
                <w:sz w:val="20"/>
                <w:szCs w:val="20"/>
              </w:rPr>
            </w:pPr>
            <w:r w:rsidRPr="00C328DA">
              <w:rPr>
                <w:sz w:val="20"/>
                <w:szCs w:val="20"/>
              </w:rPr>
              <w:t>0104</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outlineLvl w:val="1"/>
              <w:rPr>
                <w:sz w:val="20"/>
                <w:szCs w:val="20"/>
              </w:rPr>
            </w:pPr>
            <w:r w:rsidRPr="00C328D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15 634,539</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15 621,925</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outlineLvl w:val="1"/>
              <w:rPr>
                <w:sz w:val="20"/>
                <w:szCs w:val="20"/>
              </w:rPr>
            </w:pPr>
            <w:r w:rsidRPr="00C328DA">
              <w:rPr>
                <w:sz w:val="20"/>
                <w:szCs w:val="20"/>
              </w:rPr>
              <w:t>99,9</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outlineLvl w:val="1"/>
              <w:rPr>
                <w:sz w:val="20"/>
                <w:szCs w:val="20"/>
              </w:rPr>
            </w:pPr>
            <w:r w:rsidRPr="00C328DA">
              <w:rPr>
                <w:sz w:val="20"/>
                <w:szCs w:val="20"/>
              </w:rPr>
              <w:t>0106</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outlineLvl w:val="1"/>
              <w:rPr>
                <w:sz w:val="20"/>
                <w:szCs w:val="20"/>
              </w:rPr>
            </w:pPr>
            <w:r w:rsidRPr="00C328DA">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759,411</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759,411</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outlineLvl w:val="1"/>
              <w:rPr>
                <w:sz w:val="20"/>
                <w:szCs w:val="20"/>
              </w:rPr>
            </w:pPr>
            <w:r w:rsidRPr="00C328DA">
              <w:rPr>
                <w:sz w:val="20"/>
                <w:szCs w:val="20"/>
              </w:rPr>
              <w:t>100,0</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outlineLvl w:val="1"/>
              <w:rPr>
                <w:sz w:val="20"/>
                <w:szCs w:val="20"/>
              </w:rPr>
            </w:pPr>
            <w:r w:rsidRPr="00C328DA">
              <w:rPr>
                <w:sz w:val="20"/>
                <w:szCs w:val="20"/>
              </w:rPr>
              <w:t>0107</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outlineLvl w:val="1"/>
              <w:rPr>
                <w:sz w:val="20"/>
                <w:szCs w:val="20"/>
              </w:rPr>
            </w:pPr>
            <w:r w:rsidRPr="00C328DA">
              <w:rPr>
                <w:sz w:val="20"/>
                <w:szCs w:val="20"/>
              </w:rPr>
              <w:t>Обеспечение проведения выборов и референдумов</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219,607</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219,607</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outlineLvl w:val="1"/>
              <w:rPr>
                <w:sz w:val="20"/>
                <w:szCs w:val="20"/>
              </w:rPr>
            </w:pPr>
            <w:r w:rsidRPr="00C328DA">
              <w:rPr>
                <w:sz w:val="20"/>
                <w:szCs w:val="20"/>
              </w:rPr>
              <w:t>100,0</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outlineLvl w:val="1"/>
              <w:rPr>
                <w:sz w:val="20"/>
                <w:szCs w:val="20"/>
              </w:rPr>
            </w:pPr>
            <w:r w:rsidRPr="00C328DA">
              <w:rPr>
                <w:sz w:val="20"/>
                <w:szCs w:val="20"/>
              </w:rPr>
              <w:t>0111</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outlineLvl w:val="1"/>
              <w:rPr>
                <w:sz w:val="20"/>
                <w:szCs w:val="20"/>
              </w:rPr>
            </w:pPr>
            <w:r w:rsidRPr="00C328DA">
              <w:rPr>
                <w:sz w:val="20"/>
                <w:szCs w:val="20"/>
              </w:rPr>
              <w:t>Резервные фонды</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1,353</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0,000</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outlineLvl w:val="1"/>
              <w:rPr>
                <w:sz w:val="20"/>
                <w:szCs w:val="20"/>
              </w:rPr>
            </w:pPr>
            <w:r w:rsidRPr="00C328DA">
              <w:rPr>
                <w:sz w:val="20"/>
                <w:szCs w:val="20"/>
              </w:rPr>
              <w:t>0,0</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outlineLvl w:val="1"/>
              <w:rPr>
                <w:sz w:val="20"/>
                <w:szCs w:val="20"/>
              </w:rPr>
            </w:pPr>
            <w:r w:rsidRPr="00C328DA">
              <w:rPr>
                <w:sz w:val="20"/>
                <w:szCs w:val="20"/>
              </w:rPr>
              <w:t>0113</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outlineLvl w:val="1"/>
              <w:rPr>
                <w:sz w:val="20"/>
                <w:szCs w:val="20"/>
              </w:rPr>
            </w:pPr>
            <w:r w:rsidRPr="00C328DA">
              <w:rPr>
                <w:sz w:val="20"/>
                <w:szCs w:val="20"/>
              </w:rPr>
              <w:t>Другие общегосударственные вопросы</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4 556,833</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4 534,409</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outlineLvl w:val="1"/>
              <w:rPr>
                <w:sz w:val="20"/>
                <w:szCs w:val="20"/>
              </w:rPr>
            </w:pPr>
            <w:r w:rsidRPr="00C328DA">
              <w:rPr>
                <w:sz w:val="20"/>
                <w:szCs w:val="20"/>
              </w:rPr>
              <w:t>99,5</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rPr>
                <w:b/>
                <w:bCs/>
                <w:sz w:val="20"/>
                <w:szCs w:val="20"/>
              </w:rPr>
            </w:pPr>
            <w:r w:rsidRPr="00C328DA">
              <w:rPr>
                <w:b/>
                <w:bCs/>
                <w:sz w:val="20"/>
                <w:szCs w:val="20"/>
              </w:rPr>
              <w:t>0200</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rPr>
                <w:b/>
                <w:bCs/>
                <w:sz w:val="20"/>
                <w:szCs w:val="20"/>
              </w:rPr>
            </w:pPr>
            <w:r w:rsidRPr="00C328DA">
              <w:rPr>
                <w:b/>
                <w:bCs/>
                <w:sz w:val="20"/>
                <w:szCs w:val="20"/>
              </w:rPr>
              <w:t>НАЦИОНАЛЬНАЯ ОБОРОНА</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rPr>
                <w:b/>
                <w:bCs/>
                <w:sz w:val="20"/>
                <w:szCs w:val="20"/>
              </w:rPr>
            </w:pPr>
            <w:r w:rsidRPr="00C328DA">
              <w:rPr>
                <w:b/>
                <w:bCs/>
                <w:sz w:val="20"/>
                <w:szCs w:val="20"/>
              </w:rPr>
              <w:t>945,000</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rPr>
                <w:b/>
                <w:bCs/>
                <w:sz w:val="20"/>
                <w:szCs w:val="20"/>
              </w:rPr>
            </w:pPr>
            <w:r w:rsidRPr="00C328DA">
              <w:rPr>
                <w:b/>
                <w:bCs/>
                <w:sz w:val="20"/>
                <w:szCs w:val="20"/>
              </w:rPr>
              <w:t>945,000</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rPr>
                <w:b/>
                <w:bCs/>
                <w:sz w:val="20"/>
                <w:szCs w:val="20"/>
              </w:rPr>
            </w:pPr>
            <w:r w:rsidRPr="00C328DA">
              <w:rPr>
                <w:b/>
                <w:bCs/>
                <w:sz w:val="20"/>
                <w:szCs w:val="20"/>
              </w:rPr>
              <w:t>100,0</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outlineLvl w:val="1"/>
              <w:rPr>
                <w:sz w:val="20"/>
                <w:szCs w:val="20"/>
              </w:rPr>
            </w:pPr>
            <w:r w:rsidRPr="00C328DA">
              <w:rPr>
                <w:sz w:val="20"/>
                <w:szCs w:val="20"/>
              </w:rPr>
              <w:t>0203</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outlineLvl w:val="1"/>
              <w:rPr>
                <w:sz w:val="20"/>
                <w:szCs w:val="20"/>
              </w:rPr>
            </w:pPr>
            <w:r w:rsidRPr="00C328DA">
              <w:rPr>
                <w:sz w:val="20"/>
                <w:szCs w:val="20"/>
              </w:rPr>
              <w:t>Мобилизационная и вневойсковая подготовка</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945,000</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945,000</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outlineLvl w:val="1"/>
              <w:rPr>
                <w:sz w:val="20"/>
                <w:szCs w:val="20"/>
              </w:rPr>
            </w:pPr>
            <w:r w:rsidRPr="00C328DA">
              <w:rPr>
                <w:sz w:val="20"/>
                <w:szCs w:val="20"/>
              </w:rPr>
              <w:t>100,0</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outlineLvl w:val="1"/>
              <w:rPr>
                <w:b/>
                <w:bCs/>
                <w:sz w:val="20"/>
                <w:szCs w:val="20"/>
              </w:rPr>
            </w:pPr>
            <w:r w:rsidRPr="00C328DA">
              <w:rPr>
                <w:b/>
                <w:bCs/>
                <w:sz w:val="20"/>
                <w:szCs w:val="20"/>
              </w:rPr>
              <w:t>0300</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outlineLvl w:val="1"/>
              <w:rPr>
                <w:b/>
                <w:bCs/>
                <w:sz w:val="20"/>
                <w:szCs w:val="20"/>
              </w:rPr>
            </w:pPr>
            <w:r w:rsidRPr="00C328DA">
              <w:rPr>
                <w:b/>
                <w:bCs/>
                <w:sz w:val="20"/>
                <w:szCs w:val="20"/>
              </w:rPr>
              <w:t>НАЦИОНАЛЬНАЯ БЕЗОПАСНОСТЬ И ПРАВООХРАНИТЕЛЬНАЯ ДЕЯТЕЛЬНОСТЬ</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b/>
                <w:bCs/>
                <w:sz w:val="20"/>
                <w:szCs w:val="20"/>
              </w:rPr>
            </w:pPr>
            <w:r w:rsidRPr="00C328DA">
              <w:rPr>
                <w:b/>
                <w:bCs/>
                <w:sz w:val="20"/>
                <w:szCs w:val="20"/>
              </w:rPr>
              <w:t>106,404</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b/>
                <w:bCs/>
                <w:sz w:val="20"/>
                <w:szCs w:val="20"/>
              </w:rPr>
            </w:pPr>
            <w:r w:rsidRPr="00C328DA">
              <w:rPr>
                <w:b/>
                <w:bCs/>
                <w:sz w:val="20"/>
                <w:szCs w:val="20"/>
              </w:rPr>
              <w:t>106,404</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outlineLvl w:val="1"/>
              <w:rPr>
                <w:b/>
                <w:bCs/>
                <w:sz w:val="20"/>
                <w:szCs w:val="20"/>
              </w:rPr>
            </w:pPr>
            <w:r w:rsidRPr="00C328DA">
              <w:rPr>
                <w:b/>
                <w:bCs/>
                <w:sz w:val="20"/>
                <w:szCs w:val="20"/>
              </w:rPr>
              <w:t>100,0</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outlineLvl w:val="1"/>
              <w:rPr>
                <w:sz w:val="20"/>
                <w:szCs w:val="20"/>
              </w:rPr>
            </w:pPr>
            <w:r w:rsidRPr="00C328DA">
              <w:rPr>
                <w:sz w:val="20"/>
                <w:szCs w:val="20"/>
              </w:rPr>
              <w:t>0310</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outlineLvl w:val="1"/>
              <w:rPr>
                <w:sz w:val="20"/>
                <w:szCs w:val="20"/>
              </w:rPr>
            </w:pPr>
            <w:r w:rsidRPr="00C328DA">
              <w:rPr>
                <w:sz w:val="20"/>
                <w:szCs w:val="20"/>
              </w:rPr>
              <w:t>Обеспечение пожарной безопасности</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106,404</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106,404</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outlineLvl w:val="1"/>
              <w:rPr>
                <w:sz w:val="20"/>
                <w:szCs w:val="20"/>
              </w:rPr>
            </w:pPr>
            <w:r w:rsidRPr="00C328DA">
              <w:rPr>
                <w:sz w:val="20"/>
                <w:szCs w:val="20"/>
              </w:rPr>
              <w:t>100,0</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rPr>
                <w:b/>
                <w:bCs/>
                <w:sz w:val="20"/>
                <w:szCs w:val="20"/>
              </w:rPr>
            </w:pPr>
            <w:r w:rsidRPr="00C328DA">
              <w:rPr>
                <w:b/>
                <w:bCs/>
                <w:sz w:val="20"/>
                <w:szCs w:val="20"/>
              </w:rPr>
              <w:t>0400</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rPr>
                <w:b/>
                <w:bCs/>
                <w:sz w:val="20"/>
                <w:szCs w:val="20"/>
              </w:rPr>
            </w:pPr>
            <w:r w:rsidRPr="00C328DA">
              <w:rPr>
                <w:b/>
                <w:bCs/>
                <w:sz w:val="20"/>
                <w:szCs w:val="20"/>
              </w:rPr>
              <w:t>НАЦИОНАЛЬНАЯ ЭКОНОМИКА</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rPr>
                <w:b/>
                <w:bCs/>
                <w:sz w:val="20"/>
                <w:szCs w:val="20"/>
              </w:rPr>
            </w:pPr>
            <w:r w:rsidRPr="00C328DA">
              <w:rPr>
                <w:b/>
                <w:bCs/>
                <w:sz w:val="20"/>
                <w:szCs w:val="20"/>
              </w:rPr>
              <w:t>21 155,266</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rPr>
                <w:b/>
                <w:bCs/>
                <w:sz w:val="20"/>
                <w:szCs w:val="20"/>
              </w:rPr>
            </w:pPr>
            <w:r w:rsidRPr="00C328DA">
              <w:rPr>
                <w:b/>
                <w:bCs/>
                <w:sz w:val="20"/>
                <w:szCs w:val="20"/>
              </w:rPr>
              <w:t>19 495,266</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rPr>
                <w:b/>
                <w:bCs/>
                <w:sz w:val="20"/>
                <w:szCs w:val="20"/>
              </w:rPr>
            </w:pPr>
            <w:r w:rsidRPr="00C328DA">
              <w:rPr>
                <w:b/>
                <w:bCs/>
                <w:sz w:val="20"/>
                <w:szCs w:val="20"/>
              </w:rPr>
              <w:t>92,2</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rPr>
                <w:sz w:val="20"/>
                <w:szCs w:val="20"/>
              </w:rPr>
            </w:pPr>
            <w:r w:rsidRPr="00C328DA">
              <w:rPr>
                <w:sz w:val="20"/>
                <w:szCs w:val="20"/>
              </w:rPr>
              <w:t>0408</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rPr>
                <w:sz w:val="20"/>
                <w:szCs w:val="20"/>
              </w:rPr>
            </w:pPr>
            <w:r w:rsidRPr="00C328DA">
              <w:rPr>
                <w:sz w:val="20"/>
                <w:szCs w:val="20"/>
              </w:rPr>
              <w:t>Транспорт</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rPr>
                <w:sz w:val="20"/>
                <w:szCs w:val="20"/>
              </w:rPr>
            </w:pPr>
            <w:r w:rsidRPr="00C328DA">
              <w:rPr>
                <w:sz w:val="20"/>
                <w:szCs w:val="20"/>
              </w:rPr>
              <w:t>200,000</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rPr>
                <w:sz w:val="20"/>
                <w:szCs w:val="20"/>
              </w:rPr>
            </w:pPr>
            <w:r w:rsidRPr="00C328DA">
              <w:rPr>
                <w:sz w:val="20"/>
                <w:szCs w:val="20"/>
              </w:rPr>
              <w:t>40,000</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rPr>
                <w:sz w:val="20"/>
                <w:szCs w:val="20"/>
              </w:rPr>
            </w:pPr>
            <w:r w:rsidRPr="00C328DA">
              <w:rPr>
                <w:sz w:val="20"/>
                <w:szCs w:val="20"/>
              </w:rPr>
              <w:t>20,0</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outlineLvl w:val="1"/>
              <w:rPr>
                <w:sz w:val="20"/>
                <w:szCs w:val="20"/>
              </w:rPr>
            </w:pPr>
            <w:r w:rsidRPr="00C328DA">
              <w:rPr>
                <w:sz w:val="20"/>
                <w:szCs w:val="20"/>
              </w:rPr>
              <w:t>0409</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outlineLvl w:val="1"/>
              <w:rPr>
                <w:sz w:val="20"/>
                <w:szCs w:val="20"/>
              </w:rPr>
            </w:pPr>
            <w:r w:rsidRPr="00C328DA">
              <w:rPr>
                <w:sz w:val="20"/>
                <w:szCs w:val="20"/>
              </w:rPr>
              <w:t>Дорожное хозяйство (дорожные фонды)</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20 733,372</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19 233,372</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outlineLvl w:val="1"/>
              <w:rPr>
                <w:sz w:val="20"/>
                <w:szCs w:val="20"/>
              </w:rPr>
            </w:pPr>
            <w:r w:rsidRPr="00C328DA">
              <w:rPr>
                <w:sz w:val="20"/>
                <w:szCs w:val="20"/>
              </w:rPr>
              <w:t>92,8</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outlineLvl w:val="1"/>
              <w:rPr>
                <w:sz w:val="20"/>
                <w:szCs w:val="20"/>
              </w:rPr>
            </w:pPr>
            <w:r w:rsidRPr="00C328DA">
              <w:rPr>
                <w:sz w:val="20"/>
                <w:szCs w:val="20"/>
              </w:rPr>
              <w:t>0412</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outlineLvl w:val="1"/>
              <w:rPr>
                <w:sz w:val="20"/>
                <w:szCs w:val="20"/>
              </w:rPr>
            </w:pPr>
            <w:r w:rsidRPr="00C328DA">
              <w:rPr>
                <w:sz w:val="20"/>
                <w:szCs w:val="20"/>
              </w:rPr>
              <w:t>Другие вопросы в области национальной экономики</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221,894</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221,894</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outlineLvl w:val="1"/>
              <w:rPr>
                <w:sz w:val="20"/>
                <w:szCs w:val="20"/>
              </w:rPr>
            </w:pPr>
            <w:r w:rsidRPr="00C328DA">
              <w:rPr>
                <w:sz w:val="20"/>
                <w:szCs w:val="20"/>
              </w:rPr>
              <w:t>100,0</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rPr>
                <w:b/>
                <w:bCs/>
                <w:sz w:val="20"/>
                <w:szCs w:val="20"/>
              </w:rPr>
            </w:pPr>
            <w:r w:rsidRPr="00C328DA">
              <w:rPr>
                <w:b/>
                <w:bCs/>
                <w:sz w:val="20"/>
                <w:szCs w:val="20"/>
              </w:rPr>
              <w:t>0500</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rPr>
                <w:b/>
                <w:bCs/>
                <w:sz w:val="20"/>
                <w:szCs w:val="20"/>
              </w:rPr>
            </w:pPr>
            <w:r w:rsidRPr="00C328DA">
              <w:rPr>
                <w:b/>
                <w:bCs/>
                <w:sz w:val="20"/>
                <w:szCs w:val="20"/>
              </w:rPr>
              <w:t>ЖИЛИЩНО-КОММУНАЛЬНОЕ ХОЗЯЙСТВО</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rPr>
                <w:b/>
                <w:bCs/>
                <w:sz w:val="20"/>
                <w:szCs w:val="20"/>
              </w:rPr>
            </w:pPr>
            <w:r w:rsidRPr="00C328DA">
              <w:rPr>
                <w:b/>
                <w:bCs/>
                <w:sz w:val="20"/>
                <w:szCs w:val="20"/>
              </w:rPr>
              <w:t>52 724,666</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rPr>
                <w:b/>
                <w:bCs/>
                <w:sz w:val="20"/>
                <w:szCs w:val="20"/>
              </w:rPr>
            </w:pPr>
            <w:r w:rsidRPr="00C328DA">
              <w:rPr>
                <w:b/>
                <w:bCs/>
                <w:sz w:val="20"/>
                <w:szCs w:val="20"/>
              </w:rPr>
              <w:t>51 735,645</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rPr>
                <w:b/>
                <w:bCs/>
                <w:sz w:val="20"/>
                <w:szCs w:val="20"/>
              </w:rPr>
            </w:pPr>
            <w:r w:rsidRPr="00C328DA">
              <w:rPr>
                <w:b/>
                <w:bCs/>
                <w:sz w:val="20"/>
                <w:szCs w:val="20"/>
              </w:rPr>
              <w:t>98,1</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outlineLvl w:val="1"/>
              <w:rPr>
                <w:sz w:val="20"/>
                <w:szCs w:val="20"/>
              </w:rPr>
            </w:pPr>
            <w:r w:rsidRPr="00C328DA">
              <w:rPr>
                <w:sz w:val="20"/>
                <w:szCs w:val="20"/>
              </w:rPr>
              <w:t>0501</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outlineLvl w:val="1"/>
              <w:rPr>
                <w:sz w:val="20"/>
                <w:szCs w:val="20"/>
              </w:rPr>
            </w:pPr>
            <w:r w:rsidRPr="00C328DA">
              <w:rPr>
                <w:sz w:val="20"/>
                <w:szCs w:val="20"/>
              </w:rPr>
              <w:t>Жилищное хозяйство</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3 872,108</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3 822,983</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outlineLvl w:val="1"/>
              <w:rPr>
                <w:sz w:val="20"/>
                <w:szCs w:val="20"/>
              </w:rPr>
            </w:pPr>
            <w:r w:rsidRPr="00C328DA">
              <w:rPr>
                <w:sz w:val="20"/>
                <w:szCs w:val="20"/>
              </w:rPr>
              <w:t>98,7</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outlineLvl w:val="1"/>
              <w:rPr>
                <w:sz w:val="20"/>
                <w:szCs w:val="20"/>
              </w:rPr>
            </w:pPr>
            <w:r w:rsidRPr="00C328DA">
              <w:rPr>
                <w:sz w:val="20"/>
                <w:szCs w:val="20"/>
              </w:rPr>
              <w:t>0502</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outlineLvl w:val="1"/>
              <w:rPr>
                <w:sz w:val="20"/>
                <w:szCs w:val="20"/>
              </w:rPr>
            </w:pPr>
            <w:r w:rsidRPr="00C328DA">
              <w:rPr>
                <w:sz w:val="20"/>
                <w:szCs w:val="20"/>
              </w:rPr>
              <w:t>Коммунальное хозяйство</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27 638,074</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27 226,387</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outlineLvl w:val="1"/>
              <w:rPr>
                <w:sz w:val="20"/>
                <w:szCs w:val="20"/>
              </w:rPr>
            </w:pPr>
            <w:r w:rsidRPr="00C328DA">
              <w:rPr>
                <w:sz w:val="20"/>
                <w:szCs w:val="20"/>
              </w:rPr>
              <w:t>98,5</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outlineLvl w:val="1"/>
              <w:rPr>
                <w:sz w:val="20"/>
                <w:szCs w:val="20"/>
              </w:rPr>
            </w:pPr>
            <w:r w:rsidRPr="00C328DA">
              <w:rPr>
                <w:sz w:val="20"/>
                <w:szCs w:val="20"/>
              </w:rPr>
              <w:t>0503</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outlineLvl w:val="1"/>
              <w:rPr>
                <w:sz w:val="20"/>
                <w:szCs w:val="20"/>
              </w:rPr>
            </w:pPr>
            <w:r w:rsidRPr="00C328DA">
              <w:rPr>
                <w:sz w:val="20"/>
                <w:szCs w:val="20"/>
              </w:rPr>
              <w:t>Благоустройство</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21 214,484</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20 686,275</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outlineLvl w:val="1"/>
              <w:rPr>
                <w:sz w:val="20"/>
                <w:szCs w:val="20"/>
              </w:rPr>
            </w:pPr>
            <w:r w:rsidRPr="00C328DA">
              <w:rPr>
                <w:sz w:val="20"/>
                <w:szCs w:val="20"/>
              </w:rPr>
              <w:t>97,5</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rPr>
                <w:b/>
                <w:bCs/>
                <w:sz w:val="20"/>
                <w:szCs w:val="20"/>
              </w:rPr>
            </w:pPr>
            <w:r w:rsidRPr="00C328DA">
              <w:rPr>
                <w:b/>
                <w:bCs/>
                <w:sz w:val="20"/>
                <w:szCs w:val="20"/>
              </w:rPr>
              <w:t>0800</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rPr>
                <w:b/>
                <w:bCs/>
                <w:sz w:val="20"/>
                <w:szCs w:val="20"/>
              </w:rPr>
            </w:pPr>
            <w:r w:rsidRPr="00C328DA">
              <w:rPr>
                <w:b/>
                <w:bCs/>
                <w:sz w:val="20"/>
                <w:szCs w:val="20"/>
              </w:rPr>
              <w:t>КУЛЬТУРА, КИНЕМАТОГРАФИЯ</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rPr>
                <w:b/>
                <w:bCs/>
                <w:sz w:val="20"/>
                <w:szCs w:val="20"/>
              </w:rPr>
            </w:pPr>
            <w:r w:rsidRPr="00C328DA">
              <w:rPr>
                <w:b/>
                <w:bCs/>
                <w:sz w:val="20"/>
                <w:szCs w:val="20"/>
              </w:rPr>
              <w:t>15 828,453</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rPr>
                <w:b/>
                <w:bCs/>
                <w:sz w:val="20"/>
                <w:szCs w:val="20"/>
              </w:rPr>
            </w:pPr>
            <w:r w:rsidRPr="00C328DA">
              <w:rPr>
                <w:b/>
                <w:bCs/>
                <w:sz w:val="20"/>
                <w:szCs w:val="20"/>
              </w:rPr>
              <w:t>15 828,453</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rPr>
                <w:b/>
                <w:bCs/>
                <w:sz w:val="20"/>
                <w:szCs w:val="20"/>
              </w:rPr>
            </w:pPr>
            <w:r w:rsidRPr="00C328DA">
              <w:rPr>
                <w:b/>
                <w:bCs/>
                <w:sz w:val="20"/>
                <w:szCs w:val="20"/>
              </w:rPr>
              <w:t>100,0</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outlineLvl w:val="1"/>
              <w:rPr>
                <w:sz w:val="20"/>
                <w:szCs w:val="20"/>
              </w:rPr>
            </w:pPr>
            <w:r w:rsidRPr="00C328DA">
              <w:rPr>
                <w:sz w:val="20"/>
                <w:szCs w:val="20"/>
              </w:rPr>
              <w:t>0801</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outlineLvl w:val="1"/>
              <w:rPr>
                <w:sz w:val="20"/>
                <w:szCs w:val="20"/>
              </w:rPr>
            </w:pPr>
            <w:r w:rsidRPr="00C328DA">
              <w:rPr>
                <w:sz w:val="20"/>
                <w:szCs w:val="20"/>
              </w:rPr>
              <w:t>Культура</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15 743,453</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15 743,453</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outlineLvl w:val="1"/>
              <w:rPr>
                <w:sz w:val="20"/>
                <w:szCs w:val="20"/>
              </w:rPr>
            </w:pPr>
            <w:r w:rsidRPr="00C328DA">
              <w:rPr>
                <w:sz w:val="20"/>
                <w:szCs w:val="20"/>
              </w:rPr>
              <w:t>100,0</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outlineLvl w:val="1"/>
              <w:rPr>
                <w:sz w:val="20"/>
                <w:szCs w:val="20"/>
              </w:rPr>
            </w:pPr>
            <w:r w:rsidRPr="00C328DA">
              <w:rPr>
                <w:sz w:val="20"/>
                <w:szCs w:val="20"/>
              </w:rPr>
              <w:t>0804</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outlineLvl w:val="1"/>
              <w:rPr>
                <w:sz w:val="20"/>
                <w:szCs w:val="20"/>
              </w:rPr>
            </w:pPr>
            <w:r w:rsidRPr="00C328DA">
              <w:rPr>
                <w:sz w:val="20"/>
                <w:szCs w:val="20"/>
              </w:rPr>
              <w:t>Другие вопросы в области культуры, кинематографии</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85,000</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85,000</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outlineLvl w:val="1"/>
              <w:rPr>
                <w:sz w:val="20"/>
                <w:szCs w:val="20"/>
              </w:rPr>
            </w:pPr>
            <w:r w:rsidRPr="00C328DA">
              <w:rPr>
                <w:sz w:val="20"/>
                <w:szCs w:val="20"/>
              </w:rPr>
              <w:t>100,0</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rPr>
                <w:b/>
                <w:bCs/>
                <w:sz w:val="20"/>
                <w:szCs w:val="20"/>
              </w:rPr>
            </w:pPr>
            <w:r w:rsidRPr="00C328DA">
              <w:rPr>
                <w:b/>
                <w:bCs/>
                <w:sz w:val="20"/>
                <w:szCs w:val="20"/>
              </w:rPr>
              <w:t>1000</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rPr>
                <w:b/>
                <w:bCs/>
                <w:sz w:val="20"/>
                <w:szCs w:val="20"/>
              </w:rPr>
            </w:pPr>
            <w:r w:rsidRPr="00C328DA">
              <w:rPr>
                <w:b/>
                <w:bCs/>
                <w:sz w:val="20"/>
                <w:szCs w:val="20"/>
              </w:rPr>
              <w:t>СОЦИАЛЬНАЯ ПОЛИТИКА</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rPr>
                <w:b/>
                <w:bCs/>
                <w:sz w:val="20"/>
                <w:szCs w:val="20"/>
              </w:rPr>
            </w:pPr>
            <w:r w:rsidRPr="00C328DA">
              <w:rPr>
                <w:b/>
                <w:bCs/>
                <w:sz w:val="20"/>
                <w:szCs w:val="20"/>
              </w:rPr>
              <w:t>1 598,156</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rPr>
                <w:b/>
                <w:bCs/>
                <w:sz w:val="20"/>
                <w:szCs w:val="20"/>
              </w:rPr>
            </w:pPr>
            <w:r w:rsidRPr="00C328DA">
              <w:rPr>
                <w:b/>
                <w:bCs/>
                <w:sz w:val="20"/>
                <w:szCs w:val="20"/>
              </w:rPr>
              <w:t>1 598,146</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rPr>
                <w:b/>
                <w:bCs/>
                <w:sz w:val="20"/>
                <w:szCs w:val="20"/>
              </w:rPr>
            </w:pPr>
            <w:r w:rsidRPr="00C328DA">
              <w:rPr>
                <w:b/>
                <w:bCs/>
                <w:sz w:val="20"/>
                <w:szCs w:val="20"/>
              </w:rPr>
              <w:t>100,0</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outlineLvl w:val="1"/>
              <w:rPr>
                <w:sz w:val="20"/>
                <w:szCs w:val="20"/>
              </w:rPr>
            </w:pPr>
            <w:r w:rsidRPr="00C328DA">
              <w:rPr>
                <w:sz w:val="20"/>
                <w:szCs w:val="20"/>
              </w:rPr>
              <w:t>1003</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outlineLvl w:val="1"/>
              <w:rPr>
                <w:sz w:val="20"/>
                <w:szCs w:val="20"/>
              </w:rPr>
            </w:pPr>
            <w:r w:rsidRPr="00C328DA">
              <w:rPr>
                <w:sz w:val="20"/>
                <w:szCs w:val="20"/>
              </w:rPr>
              <w:t>Социальное обеспечение населения</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981,856</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981,856</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outlineLvl w:val="1"/>
              <w:rPr>
                <w:sz w:val="20"/>
                <w:szCs w:val="20"/>
              </w:rPr>
            </w:pPr>
            <w:r w:rsidRPr="00C328DA">
              <w:rPr>
                <w:sz w:val="20"/>
                <w:szCs w:val="20"/>
              </w:rPr>
              <w:t>100,0</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outlineLvl w:val="1"/>
              <w:rPr>
                <w:sz w:val="20"/>
                <w:szCs w:val="20"/>
              </w:rPr>
            </w:pPr>
            <w:r w:rsidRPr="00C328DA">
              <w:rPr>
                <w:sz w:val="20"/>
                <w:szCs w:val="20"/>
              </w:rPr>
              <w:t>1004</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outlineLvl w:val="1"/>
              <w:rPr>
                <w:sz w:val="20"/>
                <w:szCs w:val="20"/>
              </w:rPr>
            </w:pPr>
            <w:r w:rsidRPr="00C328DA">
              <w:rPr>
                <w:sz w:val="20"/>
                <w:szCs w:val="20"/>
              </w:rPr>
              <w:t>Охрана семьи и детства</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616,300</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616,290</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outlineLvl w:val="1"/>
              <w:rPr>
                <w:sz w:val="20"/>
                <w:szCs w:val="20"/>
              </w:rPr>
            </w:pPr>
            <w:r w:rsidRPr="00C328DA">
              <w:rPr>
                <w:sz w:val="20"/>
                <w:szCs w:val="20"/>
              </w:rPr>
              <w:t>100,0</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rPr>
                <w:b/>
                <w:bCs/>
                <w:sz w:val="20"/>
                <w:szCs w:val="20"/>
              </w:rPr>
            </w:pPr>
            <w:r w:rsidRPr="00C328DA">
              <w:rPr>
                <w:b/>
                <w:bCs/>
                <w:sz w:val="20"/>
                <w:szCs w:val="20"/>
              </w:rPr>
              <w:t>1100</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rPr>
                <w:b/>
                <w:bCs/>
                <w:sz w:val="20"/>
                <w:szCs w:val="20"/>
              </w:rPr>
            </w:pPr>
            <w:r w:rsidRPr="00C328DA">
              <w:rPr>
                <w:b/>
                <w:bCs/>
                <w:sz w:val="20"/>
                <w:szCs w:val="20"/>
              </w:rPr>
              <w:t>ФИЗИЧЕСКАЯ КУЛЬТУРА И СПОРТ</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rPr>
                <w:b/>
                <w:bCs/>
                <w:sz w:val="20"/>
                <w:szCs w:val="20"/>
              </w:rPr>
            </w:pPr>
            <w:r w:rsidRPr="00C328DA">
              <w:rPr>
                <w:b/>
                <w:bCs/>
                <w:sz w:val="20"/>
                <w:szCs w:val="20"/>
              </w:rPr>
              <w:t>5 039,929</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rPr>
                <w:b/>
                <w:bCs/>
                <w:sz w:val="20"/>
                <w:szCs w:val="20"/>
              </w:rPr>
            </w:pPr>
            <w:r w:rsidRPr="00C328DA">
              <w:rPr>
                <w:b/>
                <w:bCs/>
                <w:sz w:val="20"/>
                <w:szCs w:val="20"/>
              </w:rPr>
              <w:t>5 039,929</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rPr>
                <w:b/>
                <w:bCs/>
                <w:sz w:val="20"/>
                <w:szCs w:val="20"/>
              </w:rPr>
            </w:pPr>
            <w:r w:rsidRPr="00C328DA">
              <w:rPr>
                <w:b/>
                <w:bCs/>
                <w:sz w:val="20"/>
                <w:szCs w:val="20"/>
              </w:rPr>
              <w:t>100,0</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outlineLvl w:val="1"/>
              <w:rPr>
                <w:sz w:val="20"/>
                <w:szCs w:val="20"/>
              </w:rPr>
            </w:pPr>
            <w:r w:rsidRPr="00C328DA">
              <w:rPr>
                <w:sz w:val="20"/>
                <w:szCs w:val="20"/>
              </w:rPr>
              <w:t>1101</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outlineLvl w:val="1"/>
              <w:rPr>
                <w:sz w:val="20"/>
                <w:szCs w:val="20"/>
              </w:rPr>
            </w:pPr>
            <w:r w:rsidRPr="00C328DA">
              <w:rPr>
                <w:sz w:val="20"/>
                <w:szCs w:val="20"/>
              </w:rPr>
              <w:t>Физическая культура</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5 039,929</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5 039,929</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outlineLvl w:val="1"/>
              <w:rPr>
                <w:sz w:val="20"/>
                <w:szCs w:val="20"/>
              </w:rPr>
            </w:pPr>
            <w:r w:rsidRPr="00C328DA">
              <w:rPr>
                <w:sz w:val="20"/>
                <w:szCs w:val="20"/>
              </w:rPr>
              <w:t>100,0</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rPr>
                <w:b/>
                <w:bCs/>
                <w:sz w:val="20"/>
                <w:szCs w:val="20"/>
              </w:rPr>
            </w:pPr>
            <w:r w:rsidRPr="00C328DA">
              <w:rPr>
                <w:b/>
                <w:bCs/>
                <w:sz w:val="20"/>
                <w:szCs w:val="20"/>
              </w:rPr>
              <w:t>1200</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rPr>
                <w:b/>
                <w:bCs/>
                <w:sz w:val="20"/>
                <w:szCs w:val="20"/>
              </w:rPr>
            </w:pPr>
            <w:r w:rsidRPr="00C328DA">
              <w:rPr>
                <w:b/>
                <w:bCs/>
                <w:sz w:val="20"/>
                <w:szCs w:val="20"/>
              </w:rPr>
              <w:t>СРЕДСТВА МАССОВОЙ ИНФОРМАЦИИ</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rPr>
                <w:b/>
                <w:bCs/>
                <w:sz w:val="20"/>
                <w:szCs w:val="20"/>
              </w:rPr>
            </w:pPr>
            <w:r w:rsidRPr="00C328DA">
              <w:rPr>
                <w:b/>
                <w:bCs/>
                <w:sz w:val="20"/>
                <w:szCs w:val="20"/>
              </w:rPr>
              <w:t>846,247</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rPr>
                <w:b/>
                <w:bCs/>
                <w:sz w:val="20"/>
                <w:szCs w:val="20"/>
              </w:rPr>
            </w:pPr>
            <w:r w:rsidRPr="00C328DA">
              <w:rPr>
                <w:b/>
                <w:bCs/>
                <w:sz w:val="20"/>
                <w:szCs w:val="20"/>
              </w:rPr>
              <w:t>846,247</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rPr>
                <w:b/>
                <w:bCs/>
                <w:sz w:val="20"/>
                <w:szCs w:val="20"/>
              </w:rPr>
            </w:pPr>
            <w:r w:rsidRPr="00C328DA">
              <w:rPr>
                <w:b/>
                <w:bCs/>
                <w:sz w:val="20"/>
                <w:szCs w:val="20"/>
              </w:rPr>
              <w:t>100,0</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outlineLvl w:val="1"/>
              <w:rPr>
                <w:sz w:val="20"/>
                <w:szCs w:val="20"/>
              </w:rPr>
            </w:pPr>
            <w:r w:rsidRPr="00C328DA">
              <w:rPr>
                <w:sz w:val="20"/>
                <w:szCs w:val="20"/>
              </w:rPr>
              <w:t>1201</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outlineLvl w:val="1"/>
              <w:rPr>
                <w:sz w:val="20"/>
                <w:szCs w:val="20"/>
              </w:rPr>
            </w:pPr>
            <w:r w:rsidRPr="00C328DA">
              <w:rPr>
                <w:sz w:val="20"/>
                <w:szCs w:val="20"/>
              </w:rPr>
              <w:t>Телевидение и радиовещание</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396,247</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396,247</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outlineLvl w:val="1"/>
              <w:rPr>
                <w:sz w:val="20"/>
                <w:szCs w:val="20"/>
              </w:rPr>
            </w:pPr>
            <w:r w:rsidRPr="00C328DA">
              <w:rPr>
                <w:sz w:val="20"/>
                <w:szCs w:val="20"/>
              </w:rPr>
              <w:t>100,0</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vAlign w:val="center"/>
            <w:hideMark/>
          </w:tcPr>
          <w:p w:rsidR="004F6659" w:rsidRPr="00C328DA" w:rsidRDefault="004F6659" w:rsidP="00265119">
            <w:pPr>
              <w:jc w:val="center"/>
              <w:outlineLvl w:val="1"/>
              <w:rPr>
                <w:sz w:val="20"/>
                <w:szCs w:val="20"/>
              </w:rPr>
            </w:pPr>
            <w:r w:rsidRPr="00C328DA">
              <w:rPr>
                <w:sz w:val="20"/>
                <w:szCs w:val="20"/>
              </w:rPr>
              <w:t>1202</w:t>
            </w:r>
          </w:p>
        </w:tc>
        <w:tc>
          <w:tcPr>
            <w:tcW w:w="5058"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outlineLvl w:val="1"/>
              <w:rPr>
                <w:sz w:val="20"/>
                <w:szCs w:val="20"/>
              </w:rPr>
            </w:pPr>
            <w:r w:rsidRPr="00C328DA">
              <w:rPr>
                <w:sz w:val="20"/>
                <w:szCs w:val="20"/>
              </w:rPr>
              <w:t>Периодическая печать и издательства</w:t>
            </w:r>
          </w:p>
        </w:tc>
        <w:tc>
          <w:tcPr>
            <w:tcW w:w="1369"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450,000</w:t>
            </w:r>
          </w:p>
        </w:tc>
        <w:tc>
          <w:tcPr>
            <w:tcW w:w="1281" w:type="dxa"/>
            <w:tcBorders>
              <w:top w:val="nil"/>
              <w:left w:val="nil"/>
              <w:bottom w:val="single" w:sz="4" w:space="0" w:color="auto"/>
              <w:right w:val="single" w:sz="4" w:space="0" w:color="auto"/>
            </w:tcBorders>
            <w:shd w:val="clear" w:color="auto" w:fill="auto"/>
            <w:vAlign w:val="center"/>
            <w:hideMark/>
          </w:tcPr>
          <w:p w:rsidR="004F6659" w:rsidRPr="00C328DA" w:rsidRDefault="004F6659" w:rsidP="00265119">
            <w:pPr>
              <w:jc w:val="right"/>
              <w:outlineLvl w:val="1"/>
              <w:rPr>
                <w:sz w:val="20"/>
                <w:szCs w:val="20"/>
              </w:rPr>
            </w:pPr>
            <w:r w:rsidRPr="00C328DA">
              <w:rPr>
                <w:sz w:val="20"/>
                <w:szCs w:val="20"/>
              </w:rPr>
              <w:t>450,000</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outlineLvl w:val="1"/>
              <w:rPr>
                <w:sz w:val="20"/>
                <w:szCs w:val="20"/>
              </w:rPr>
            </w:pPr>
            <w:r w:rsidRPr="00C328DA">
              <w:rPr>
                <w:sz w:val="20"/>
                <w:szCs w:val="20"/>
              </w:rPr>
              <w:t>100,0</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F6659" w:rsidRPr="00C328DA" w:rsidRDefault="004F6659" w:rsidP="00265119">
            <w:pPr>
              <w:jc w:val="center"/>
              <w:rPr>
                <w:b/>
                <w:bCs/>
                <w:sz w:val="20"/>
                <w:szCs w:val="20"/>
              </w:rPr>
            </w:pPr>
            <w:r w:rsidRPr="00C328DA">
              <w:rPr>
                <w:b/>
                <w:bCs/>
                <w:sz w:val="20"/>
                <w:szCs w:val="20"/>
              </w:rPr>
              <w:t> </w:t>
            </w:r>
          </w:p>
        </w:tc>
        <w:tc>
          <w:tcPr>
            <w:tcW w:w="5058" w:type="dxa"/>
            <w:tcBorders>
              <w:top w:val="nil"/>
              <w:left w:val="nil"/>
              <w:bottom w:val="single" w:sz="4" w:space="0" w:color="auto"/>
              <w:right w:val="single" w:sz="4" w:space="0" w:color="auto"/>
            </w:tcBorders>
            <w:shd w:val="clear" w:color="auto" w:fill="auto"/>
            <w:noWrap/>
            <w:vAlign w:val="bottom"/>
            <w:hideMark/>
          </w:tcPr>
          <w:p w:rsidR="004F6659" w:rsidRPr="00C328DA" w:rsidRDefault="004F6659" w:rsidP="00265119">
            <w:pPr>
              <w:rPr>
                <w:b/>
                <w:bCs/>
                <w:sz w:val="20"/>
                <w:szCs w:val="20"/>
              </w:rPr>
            </w:pPr>
            <w:r w:rsidRPr="00C328DA">
              <w:rPr>
                <w:b/>
                <w:bCs/>
                <w:sz w:val="20"/>
                <w:szCs w:val="20"/>
              </w:rPr>
              <w:t>ВСЕГО РАСХОДОВ</w:t>
            </w:r>
          </w:p>
        </w:tc>
        <w:tc>
          <w:tcPr>
            <w:tcW w:w="1369" w:type="dxa"/>
            <w:tcBorders>
              <w:top w:val="nil"/>
              <w:left w:val="nil"/>
              <w:bottom w:val="single" w:sz="4" w:space="0" w:color="auto"/>
              <w:right w:val="single" w:sz="4" w:space="0" w:color="auto"/>
            </w:tcBorders>
            <w:shd w:val="clear" w:color="auto" w:fill="auto"/>
            <w:noWrap/>
            <w:vAlign w:val="bottom"/>
            <w:hideMark/>
          </w:tcPr>
          <w:p w:rsidR="004F6659" w:rsidRPr="00C328DA" w:rsidRDefault="004F6659" w:rsidP="00265119">
            <w:pPr>
              <w:jc w:val="right"/>
              <w:rPr>
                <w:b/>
                <w:bCs/>
                <w:sz w:val="20"/>
                <w:szCs w:val="20"/>
              </w:rPr>
            </w:pPr>
            <w:r w:rsidRPr="00C328DA">
              <w:rPr>
                <w:b/>
                <w:bCs/>
                <w:sz w:val="20"/>
                <w:szCs w:val="20"/>
              </w:rPr>
              <w:t>121 762,818</w:t>
            </w:r>
          </w:p>
        </w:tc>
        <w:tc>
          <w:tcPr>
            <w:tcW w:w="1281" w:type="dxa"/>
            <w:tcBorders>
              <w:top w:val="nil"/>
              <w:left w:val="nil"/>
              <w:bottom w:val="single" w:sz="4" w:space="0" w:color="auto"/>
              <w:right w:val="single" w:sz="4" w:space="0" w:color="auto"/>
            </w:tcBorders>
            <w:shd w:val="clear" w:color="auto" w:fill="auto"/>
            <w:noWrap/>
            <w:vAlign w:val="bottom"/>
            <w:hideMark/>
          </w:tcPr>
          <w:p w:rsidR="004F6659" w:rsidRPr="00C328DA" w:rsidRDefault="004F6659" w:rsidP="00265119">
            <w:pPr>
              <w:jc w:val="right"/>
              <w:rPr>
                <w:b/>
                <w:bCs/>
                <w:sz w:val="20"/>
                <w:szCs w:val="20"/>
              </w:rPr>
            </w:pPr>
            <w:r w:rsidRPr="00C328DA">
              <w:rPr>
                <w:b/>
                <w:bCs/>
                <w:sz w:val="20"/>
                <w:szCs w:val="20"/>
              </w:rPr>
              <w:t>119 074,197</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rPr>
                <w:b/>
                <w:bCs/>
                <w:sz w:val="20"/>
                <w:szCs w:val="20"/>
              </w:rPr>
            </w:pPr>
            <w:r w:rsidRPr="00C328DA">
              <w:rPr>
                <w:b/>
                <w:bCs/>
                <w:sz w:val="20"/>
                <w:szCs w:val="20"/>
              </w:rPr>
              <w:t>97,8</w:t>
            </w:r>
          </w:p>
        </w:tc>
      </w:tr>
      <w:tr w:rsidR="004F6659" w:rsidRPr="00474C98" w:rsidTr="00265119">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F6659" w:rsidRPr="00C328DA" w:rsidRDefault="004F6659" w:rsidP="00265119">
            <w:pPr>
              <w:rPr>
                <w:sz w:val="20"/>
                <w:szCs w:val="20"/>
              </w:rPr>
            </w:pPr>
            <w:r w:rsidRPr="00C328DA">
              <w:rPr>
                <w:sz w:val="20"/>
                <w:szCs w:val="20"/>
              </w:rPr>
              <w:t> </w:t>
            </w:r>
          </w:p>
        </w:tc>
        <w:tc>
          <w:tcPr>
            <w:tcW w:w="5058" w:type="dxa"/>
            <w:tcBorders>
              <w:top w:val="nil"/>
              <w:left w:val="nil"/>
              <w:bottom w:val="single" w:sz="4" w:space="0" w:color="auto"/>
              <w:right w:val="single" w:sz="4" w:space="0" w:color="auto"/>
            </w:tcBorders>
            <w:shd w:val="clear" w:color="auto" w:fill="auto"/>
            <w:noWrap/>
            <w:vAlign w:val="bottom"/>
            <w:hideMark/>
          </w:tcPr>
          <w:p w:rsidR="004F6659" w:rsidRPr="00C328DA" w:rsidRDefault="004F6659" w:rsidP="00265119">
            <w:pPr>
              <w:rPr>
                <w:sz w:val="20"/>
                <w:szCs w:val="20"/>
              </w:rPr>
            </w:pPr>
            <w:r w:rsidRPr="00C328DA">
              <w:rPr>
                <w:sz w:val="20"/>
                <w:szCs w:val="20"/>
              </w:rPr>
              <w:t>Дефицит бюджета (-), профицит</w:t>
            </w:r>
          </w:p>
        </w:tc>
        <w:tc>
          <w:tcPr>
            <w:tcW w:w="1369" w:type="dxa"/>
            <w:tcBorders>
              <w:top w:val="nil"/>
              <w:left w:val="nil"/>
              <w:bottom w:val="single" w:sz="4" w:space="0" w:color="auto"/>
              <w:right w:val="single" w:sz="4" w:space="0" w:color="auto"/>
            </w:tcBorders>
            <w:shd w:val="clear" w:color="auto" w:fill="auto"/>
            <w:noWrap/>
            <w:vAlign w:val="bottom"/>
            <w:hideMark/>
          </w:tcPr>
          <w:p w:rsidR="004F6659" w:rsidRPr="00C328DA" w:rsidRDefault="004F6659" w:rsidP="00265119">
            <w:pPr>
              <w:jc w:val="right"/>
              <w:rPr>
                <w:b/>
                <w:bCs/>
                <w:sz w:val="20"/>
                <w:szCs w:val="20"/>
              </w:rPr>
            </w:pPr>
            <w:r w:rsidRPr="00C328DA">
              <w:rPr>
                <w:b/>
                <w:bCs/>
                <w:sz w:val="20"/>
                <w:szCs w:val="20"/>
              </w:rPr>
              <w:t>-1 704,315</w:t>
            </w:r>
          </w:p>
        </w:tc>
        <w:tc>
          <w:tcPr>
            <w:tcW w:w="1281" w:type="dxa"/>
            <w:tcBorders>
              <w:top w:val="nil"/>
              <w:left w:val="nil"/>
              <w:bottom w:val="single" w:sz="4" w:space="0" w:color="auto"/>
              <w:right w:val="single" w:sz="4" w:space="0" w:color="auto"/>
            </w:tcBorders>
            <w:shd w:val="clear" w:color="auto" w:fill="auto"/>
            <w:noWrap/>
            <w:vAlign w:val="bottom"/>
            <w:hideMark/>
          </w:tcPr>
          <w:p w:rsidR="004F6659" w:rsidRPr="00C328DA" w:rsidRDefault="004F6659" w:rsidP="00265119">
            <w:pPr>
              <w:jc w:val="right"/>
              <w:rPr>
                <w:b/>
                <w:bCs/>
                <w:sz w:val="20"/>
                <w:szCs w:val="20"/>
              </w:rPr>
            </w:pPr>
            <w:r w:rsidRPr="00C328DA">
              <w:rPr>
                <w:b/>
                <w:bCs/>
                <w:sz w:val="20"/>
                <w:szCs w:val="20"/>
              </w:rPr>
              <w:t>1 429,501</w:t>
            </w:r>
          </w:p>
        </w:tc>
        <w:tc>
          <w:tcPr>
            <w:tcW w:w="898" w:type="dxa"/>
            <w:tcBorders>
              <w:top w:val="nil"/>
              <w:left w:val="nil"/>
              <w:bottom w:val="single" w:sz="4" w:space="0" w:color="auto"/>
              <w:right w:val="single" w:sz="4" w:space="0" w:color="auto"/>
            </w:tcBorders>
            <w:shd w:val="clear" w:color="auto" w:fill="auto"/>
            <w:noWrap/>
            <w:vAlign w:val="center"/>
            <w:hideMark/>
          </w:tcPr>
          <w:p w:rsidR="004F6659" w:rsidRPr="00C328DA" w:rsidRDefault="004F6659" w:rsidP="00265119">
            <w:pPr>
              <w:jc w:val="right"/>
              <w:rPr>
                <w:b/>
                <w:bCs/>
                <w:sz w:val="20"/>
                <w:szCs w:val="20"/>
              </w:rPr>
            </w:pPr>
            <w:r w:rsidRPr="00C328DA">
              <w:rPr>
                <w:b/>
                <w:bCs/>
                <w:sz w:val="20"/>
                <w:szCs w:val="20"/>
              </w:rPr>
              <w:t>-83,9</w:t>
            </w:r>
          </w:p>
        </w:tc>
      </w:tr>
    </w:tbl>
    <w:p w:rsidR="001902BA" w:rsidRDefault="001902BA" w:rsidP="001902BA">
      <w:pPr>
        <w:rPr>
          <w:sz w:val="20"/>
          <w:szCs w:val="20"/>
        </w:rPr>
        <w:sectPr w:rsidR="001902BA" w:rsidSect="00FB117C">
          <w:pgSz w:w="11906" w:h="16838" w:code="9"/>
          <w:pgMar w:top="1134" w:right="1134" w:bottom="1134" w:left="1701" w:header="425" w:footer="397" w:gutter="0"/>
          <w:cols w:space="708"/>
          <w:docGrid w:linePitch="360"/>
        </w:sectPr>
      </w:pPr>
    </w:p>
    <w:p w:rsidR="002363ED" w:rsidRDefault="001902BA" w:rsidP="002363ED">
      <w:pPr>
        <w:jc w:val="right"/>
        <w:rPr>
          <w:sz w:val="20"/>
          <w:szCs w:val="20"/>
        </w:rPr>
      </w:pPr>
      <w:r w:rsidRPr="00316CAE">
        <w:rPr>
          <w:sz w:val="20"/>
          <w:szCs w:val="20"/>
        </w:rPr>
        <w:lastRenderedPageBreak/>
        <w:t xml:space="preserve">Приложение 3 </w:t>
      </w:r>
      <w:r w:rsidR="002363ED" w:rsidRPr="000038FC">
        <w:rPr>
          <w:sz w:val="20"/>
          <w:szCs w:val="20"/>
        </w:rPr>
        <w:t xml:space="preserve">к </w:t>
      </w:r>
      <w:r w:rsidR="002363ED">
        <w:rPr>
          <w:sz w:val="20"/>
          <w:szCs w:val="20"/>
        </w:rPr>
        <w:t xml:space="preserve">решению Совета </w:t>
      </w:r>
    </w:p>
    <w:p w:rsidR="002363ED" w:rsidRPr="000038FC" w:rsidRDefault="002363ED" w:rsidP="002363ED">
      <w:pPr>
        <w:jc w:val="right"/>
        <w:rPr>
          <w:sz w:val="20"/>
          <w:szCs w:val="20"/>
        </w:rPr>
      </w:pPr>
      <w:r w:rsidRPr="000038FC">
        <w:rPr>
          <w:sz w:val="20"/>
          <w:szCs w:val="20"/>
        </w:rPr>
        <w:t>Александровского сельского поселения</w:t>
      </w:r>
    </w:p>
    <w:p w:rsidR="009F6778" w:rsidRPr="000038FC" w:rsidRDefault="009F6778" w:rsidP="009F6778">
      <w:pPr>
        <w:ind w:left="360"/>
        <w:jc w:val="right"/>
        <w:rPr>
          <w:sz w:val="20"/>
          <w:szCs w:val="20"/>
        </w:rPr>
      </w:pPr>
      <w:r w:rsidRPr="000038FC">
        <w:rPr>
          <w:sz w:val="20"/>
          <w:szCs w:val="20"/>
        </w:rPr>
        <w:t xml:space="preserve">от </w:t>
      </w:r>
      <w:r>
        <w:rPr>
          <w:sz w:val="20"/>
          <w:szCs w:val="20"/>
        </w:rPr>
        <w:t>24.05.202</w:t>
      </w:r>
      <w:r w:rsidRPr="00CE4C6A">
        <w:rPr>
          <w:sz w:val="20"/>
          <w:szCs w:val="20"/>
        </w:rPr>
        <w:t>2</w:t>
      </w:r>
      <w:r w:rsidRPr="000038FC">
        <w:rPr>
          <w:sz w:val="20"/>
          <w:szCs w:val="20"/>
        </w:rPr>
        <w:t xml:space="preserve">  №</w:t>
      </w:r>
      <w:r>
        <w:rPr>
          <w:sz w:val="20"/>
          <w:szCs w:val="20"/>
        </w:rPr>
        <w:t xml:space="preserve"> 335-22-60п</w:t>
      </w:r>
    </w:p>
    <w:p w:rsidR="0059290D" w:rsidRPr="00F93411" w:rsidRDefault="0059290D" w:rsidP="0059290D">
      <w:pPr>
        <w:jc w:val="center"/>
        <w:rPr>
          <w:b/>
        </w:rPr>
      </w:pPr>
      <w:r w:rsidRPr="00F93411">
        <w:rPr>
          <w:b/>
        </w:rPr>
        <w:t>Отчёт</w:t>
      </w:r>
    </w:p>
    <w:p w:rsidR="0059290D" w:rsidRPr="00F93411" w:rsidRDefault="0059290D" w:rsidP="0059290D">
      <w:pPr>
        <w:jc w:val="center"/>
        <w:rPr>
          <w:b/>
        </w:rPr>
      </w:pPr>
      <w:r w:rsidRPr="00F93411">
        <w:rPr>
          <w:b/>
        </w:rPr>
        <w:t xml:space="preserve">об исполнении бюджета </w:t>
      </w:r>
      <w:r w:rsidRPr="007870DE">
        <w:rPr>
          <w:b/>
        </w:rPr>
        <w:t xml:space="preserve">муниципального образования </w:t>
      </w:r>
      <w:r w:rsidRPr="00280EA2">
        <w:rPr>
          <w:b/>
        </w:rPr>
        <w:t>Александровского сельского поселения за 2021</w:t>
      </w:r>
      <w:r w:rsidRPr="00F93411">
        <w:rPr>
          <w:b/>
        </w:rPr>
        <w:t xml:space="preserve"> год</w:t>
      </w:r>
    </w:p>
    <w:p w:rsidR="0059290D" w:rsidRDefault="0059290D" w:rsidP="0059290D">
      <w:pPr>
        <w:jc w:val="center"/>
        <w:rPr>
          <w:b/>
        </w:rPr>
      </w:pPr>
      <w:r w:rsidRPr="00F93411">
        <w:rPr>
          <w:b/>
        </w:rPr>
        <w:t>по разделам, подразделам, целевым статьям и видам расходов бюджета в ведомственной структуре расходов</w:t>
      </w:r>
    </w:p>
    <w:p w:rsidR="001902BA" w:rsidRPr="002962AC" w:rsidRDefault="001902BA" w:rsidP="001902BA">
      <w:pPr>
        <w:jc w:val="right"/>
        <w:rPr>
          <w:sz w:val="16"/>
          <w:szCs w:val="16"/>
        </w:rPr>
      </w:pPr>
      <w:r>
        <w:rPr>
          <w:sz w:val="16"/>
          <w:szCs w:val="16"/>
        </w:rPr>
        <w:t>тыс. рублей</w:t>
      </w:r>
    </w:p>
    <w:tbl>
      <w:tblPr>
        <w:tblW w:w="9635" w:type="dxa"/>
        <w:tblInd w:w="113" w:type="dxa"/>
        <w:tblLayout w:type="fixed"/>
        <w:tblLook w:val="04A0"/>
      </w:tblPr>
      <w:tblGrid>
        <w:gridCol w:w="2547"/>
        <w:gridCol w:w="798"/>
        <w:gridCol w:w="1042"/>
        <w:gridCol w:w="1279"/>
        <w:gridCol w:w="709"/>
        <w:gridCol w:w="1275"/>
        <w:gridCol w:w="1276"/>
        <w:gridCol w:w="709"/>
      </w:tblGrid>
      <w:tr w:rsidR="003119D5" w:rsidRPr="003119D5" w:rsidTr="00FB117C">
        <w:trPr>
          <w:trHeight w:val="20"/>
        </w:trPr>
        <w:tc>
          <w:tcPr>
            <w:tcW w:w="2547" w:type="dxa"/>
            <w:vMerge w:val="restart"/>
            <w:tcBorders>
              <w:top w:val="single" w:sz="4" w:space="0" w:color="auto"/>
              <w:left w:val="single" w:sz="4" w:space="0" w:color="auto"/>
              <w:right w:val="single" w:sz="4" w:space="0" w:color="auto"/>
            </w:tcBorders>
            <w:shd w:val="clear" w:color="auto" w:fill="auto"/>
            <w:vAlign w:val="center"/>
          </w:tcPr>
          <w:p w:rsidR="003119D5" w:rsidRPr="003119D5" w:rsidRDefault="003119D5" w:rsidP="003119D5">
            <w:pPr>
              <w:jc w:val="center"/>
              <w:rPr>
                <w:b/>
                <w:bCs/>
                <w:sz w:val="20"/>
                <w:szCs w:val="20"/>
              </w:rPr>
            </w:pPr>
            <w:r w:rsidRPr="003119D5">
              <w:rPr>
                <w:b/>
                <w:bCs/>
                <w:sz w:val="20"/>
                <w:szCs w:val="20"/>
              </w:rPr>
              <w:t>Наименование кода</w:t>
            </w:r>
          </w:p>
        </w:tc>
        <w:tc>
          <w:tcPr>
            <w:tcW w:w="3828" w:type="dxa"/>
            <w:gridSpan w:val="4"/>
            <w:tcBorders>
              <w:top w:val="single" w:sz="4" w:space="0" w:color="auto"/>
              <w:left w:val="nil"/>
              <w:bottom w:val="single" w:sz="4" w:space="0" w:color="auto"/>
              <w:right w:val="single" w:sz="4" w:space="0" w:color="auto"/>
            </w:tcBorders>
            <w:shd w:val="clear" w:color="auto" w:fill="auto"/>
            <w:vAlign w:val="center"/>
          </w:tcPr>
          <w:p w:rsidR="003119D5" w:rsidRPr="003119D5" w:rsidRDefault="003119D5" w:rsidP="003119D5">
            <w:pPr>
              <w:jc w:val="center"/>
              <w:rPr>
                <w:b/>
                <w:bCs/>
                <w:sz w:val="20"/>
                <w:szCs w:val="20"/>
              </w:rPr>
            </w:pPr>
            <w:r>
              <w:rPr>
                <w:b/>
                <w:bCs/>
                <w:sz w:val="20"/>
                <w:szCs w:val="20"/>
              </w:rPr>
              <w:t>Код бюджетной классификации</w:t>
            </w:r>
          </w:p>
        </w:tc>
        <w:tc>
          <w:tcPr>
            <w:tcW w:w="1275" w:type="dxa"/>
            <w:vMerge w:val="restart"/>
            <w:tcBorders>
              <w:top w:val="single" w:sz="4" w:space="0" w:color="auto"/>
              <w:left w:val="nil"/>
              <w:right w:val="single" w:sz="4" w:space="0" w:color="auto"/>
            </w:tcBorders>
            <w:shd w:val="clear" w:color="auto" w:fill="auto"/>
            <w:vAlign w:val="center"/>
          </w:tcPr>
          <w:p w:rsidR="003119D5" w:rsidRPr="003119D5" w:rsidRDefault="003119D5" w:rsidP="003119D5">
            <w:pPr>
              <w:jc w:val="center"/>
              <w:rPr>
                <w:b/>
                <w:bCs/>
                <w:sz w:val="20"/>
                <w:szCs w:val="20"/>
              </w:rPr>
            </w:pPr>
            <w:r w:rsidRPr="003119D5">
              <w:rPr>
                <w:b/>
                <w:bCs/>
                <w:sz w:val="20"/>
                <w:szCs w:val="20"/>
              </w:rPr>
              <w:t>Лимиты 2021 год</w:t>
            </w:r>
          </w:p>
        </w:tc>
        <w:tc>
          <w:tcPr>
            <w:tcW w:w="1276" w:type="dxa"/>
            <w:vMerge w:val="restart"/>
            <w:tcBorders>
              <w:top w:val="single" w:sz="4" w:space="0" w:color="auto"/>
              <w:left w:val="nil"/>
              <w:right w:val="single" w:sz="4" w:space="0" w:color="auto"/>
            </w:tcBorders>
            <w:shd w:val="clear" w:color="auto" w:fill="auto"/>
            <w:vAlign w:val="center"/>
          </w:tcPr>
          <w:p w:rsidR="003119D5" w:rsidRPr="003119D5" w:rsidRDefault="003119D5" w:rsidP="003119D5">
            <w:pPr>
              <w:jc w:val="center"/>
              <w:rPr>
                <w:b/>
                <w:bCs/>
                <w:sz w:val="20"/>
                <w:szCs w:val="20"/>
              </w:rPr>
            </w:pPr>
            <w:r w:rsidRPr="003119D5">
              <w:rPr>
                <w:b/>
                <w:bCs/>
                <w:sz w:val="20"/>
                <w:szCs w:val="20"/>
              </w:rPr>
              <w:t>Расход по ЛС</w:t>
            </w:r>
          </w:p>
        </w:tc>
        <w:tc>
          <w:tcPr>
            <w:tcW w:w="709" w:type="dxa"/>
            <w:vMerge w:val="restart"/>
            <w:tcBorders>
              <w:top w:val="single" w:sz="4" w:space="0" w:color="auto"/>
              <w:left w:val="nil"/>
              <w:right w:val="single" w:sz="4" w:space="0" w:color="auto"/>
            </w:tcBorders>
            <w:shd w:val="clear" w:color="auto" w:fill="auto"/>
            <w:vAlign w:val="bottom"/>
          </w:tcPr>
          <w:p w:rsidR="003119D5" w:rsidRPr="003119D5" w:rsidRDefault="003119D5" w:rsidP="003119D5">
            <w:pPr>
              <w:rPr>
                <w:b/>
                <w:sz w:val="20"/>
                <w:szCs w:val="20"/>
              </w:rPr>
            </w:pPr>
            <w:r w:rsidRPr="003119D5">
              <w:rPr>
                <w:b/>
                <w:sz w:val="20"/>
                <w:szCs w:val="20"/>
              </w:rPr>
              <w:t>% исп</w:t>
            </w:r>
            <w:r>
              <w:rPr>
                <w:b/>
                <w:sz w:val="20"/>
                <w:szCs w:val="20"/>
              </w:rPr>
              <w:t>.</w:t>
            </w:r>
          </w:p>
        </w:tc>
      </w:tr>
      <w:tr w:rsidR="003119D5" w:rsidRPr="003119D5" w:rsidTr="00FB117C">
        <w:trPr>
          <w:trHeight w:val="20"/>
        </w:trPr>
        <w:tc>
          <w:tcPr>
            <w:tcW w:w="2547" w:type="dxa"/>
            <w:vMerge/>
            <w:tcBorders>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jc w:val="center"/>
              <w:rPr>
                <w:b/>
                <w:bCs/>
                <w:sz w:val="20"/>
                <w:szCs w:val="20"/>
              </w:rPr>
            </w:pP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rPr>
                <w:b/>
                <w:bCs/>
                <w:sz w:val="20"/>
                <w:szCs w:val="20"/>
              </w:rPr>
            </w:pPr>
            <w:r w:rsidRPr="003119D5">
              <w:rPr>
                <w:b/>
                <w:bCs/>
                <w:sz w:val="20"/>
                <w:szCs w:val="20"/>
              </w:rPr>
              <w:t>КВСР</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rPr>
                <w:b/>
                <w:bCs/>
                <w:sz w:val="20"/>
                <w:szCs w:val="20"/>
              </w:rPr>
            </w:pPr>
            <w:r w:rsidRPr="003119D5">
              <w:rPr>
                <w:b/>
                <w:bCs/>
                <w:sz w:val="20"/>
                <w:szCs w:val="20"/>
              </w:rPr>
              <w:t>КФСР</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rPr>
                <w:b/>
                <w:bCs/>
                <w:sz w:val="20"/>
                <w:szCs w:val="20"/>
              </w:rPr>
            </w:pPr>
            <w:r w:rsidRPr="003119D5">
              <w:rPr>
                <w:b/>
                <w:bCs/>
                <w:sz w:val="20"/>
                <w:szCs w:val="20"/>
              </w:rPr>
              <w:t>КЦСР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rPr>
                <w:b/>
                <w:bCs/>
                <w:sz w:val="20"/>
                <w:szCs w:val="20"/>
              </w:rPr>
            </w:pPr>
            <w:r w:rsidRPr="003119D5">
              <w:rPr>
                <w:b/>
                <w:bCs/>
                <w:sz w:val="20"/>
                <w:szCs w:val="20"/>
              </w:rPr>
              <w:t>КВР</w:t>
            </w:r>
          </w:p>
        </w:tc>
        <w:tc>
          <w:tcPr>
            <w:tcW w:w="1275" w:type="dxa"/>
            <w:vMerge/>
            <w:tcBorders>
              <w:left w:val="nil"/>
              <w:bottom w:val="single" w:sz="4" w:space="0" w:color="auto"/>
              <w:right w:val="single" w:sz="4" w:space="0" w:color="auto"/>
            </w:tcBorders>
            <w:shd w:val="clear" w:color="auto" w:fill="auto"/>
            <w:vAlign w:val="center"/>
            <w:hideMark/>
          </w:tcPr>
          <w:p w:rsidR="003119D5" w:rsidRPr="003119D5" w:rsidRDefault="003119D5" w:rsidP="003119D5">
            <w:pPr>
              <w:jc w:val="center"/>
              <w:rPr>
                <w:b/>
                <w:bCs/>
                <w:sz w:val="20"/>
                <w:szCs w:val="20"/>
              </w:rPr>
            </w:pPr>
          </w:p>
        </w:tc>
        <w:tc>
          <w:tcPr>
            <w:tcW w:w="1276" w:type="dxa"/>
            <w:vMerge/>
            <w:tcBorders>
              <w:left w:val="nil"/>
              <w:bottom w:val="single" w:sz="4" w:space="0" w:color="auto"/>
              <w:right w:val="single" w:sz="4" w:space="0" w:color="auto"/>
            </w:tcBorders>
            <w:shd w:val="clear" w:color="auto" w:fill="auto"/>
            <w:vAlign w:val="center"/>
            <w:hideMark/>
          </w:tcPr>
          <w:p w:rsidR="003119D5" w:rsidRPr="003119D5" w:rsidRDefault="003119D5" w:rsidP="003119D5">
            <w:pPr>
              <w:jc w:val="center"/>
              <w:rPr>
                <w:b/>
                <w:bCs/>
                <w:sz w:val="20"/>
                <w:szCs w:val="20"/>
              </w:rPr>
            </w:pPr>
          </w:p>
        </w:tc>
        <w:tc>
          <w:tcPr>
            <w:tcW w:w="709" w:type="dxa"/>
            <w:vMerge/>
            <w:tcBorders>
              <w:left w:val="nil"/>
              <w:bottom w:val="single" w:sz="4" w:space="0" w:color="auto"/>
              <w:right w:val="single" w:sz="4" w:space="0" w:color="auto"/>
            </w:tcBorders>
            <w:shd w:val="clear" w:color="auto" w:fill="auto"/>
            <w:vAlign w:val="bottom"/>
            <w:hideMark/>
          </w:tcPr>
          <w:p w:rsidR="003119D5" w:rsidRPr="003119D5" w:rsidRDefault="003119D5" w:rsidP="003119D5">
            <w:pPr>
              <w:rPr>
                <w:sz w:val="20"/>
                <w:szCs w:val="20"/>
              </w:rPr>
            </w:pP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rPr>
                <w:b/>
                <w:bCs/>
                <w:sz w:val="20"/>
                <w:szCs w:val="20"/>
              </w:rPr>
            </w:pPr>
            <w:r w:rsidRPr="003119D5">
              <w:rPr>
                <w:b/>
                <w:bCs/>
                <w:sz w:val="20"/>
                <w:szCs w:val="20"/>
              </w:rPr>
              <w:t>Администрации муниципальных образований</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rPr>
                <w:b/>
                <w:bCs/>
                <w:sz w:val="20"/>
                <w:szCs w:val="20"/>
              </w:rPr>
            </w:pPr>
            <w:r w:rsidRPr="003119D5">
              <w:rPr>
                <w:b/>
                <w:bCs/>
                <w:sz w:val="20"/>
                <w:szCs w:val="20"/>
              </w:rPr>
              <w:t> </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rPr>
                <w:b/>
                <w:bCs/>
                <w:sz w:val="20"/>
                <w:szCs w:val="20"/>
              </w:rPr>
            </w:pPr>
            <w:r w:rsidRPr="003119D5">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rPr>
                <w:b/>
                <w:bCs/>
                <w:sz w:val="20"/>
                <w:szCs w:val="20"/>
              </w:rPr>
            </w:pPr>
            <w:r w:rsidRPr="003119D5">
              <w:rPr>
                <w:b/>
                <w:bCs/>
                <w:sz w:val="20"/>
                <w:szCs w:val="20"/>
              </w:rPr>
              <w:t>121 070,788</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rPr>
                <w:b/>
                <w:bCs/>
                <w:sz w:val="20"/>
                <w:szCs w:val="20"/>
              </w:rPr>
            </w:pPr>
            <w:r w:rsidRPr="003119D5">
              <w:rPr>
                <w:b/>
                <w:bCs/>
                <w:sz w:val="20"/>
                <w:szCs w:val="20"/>
              </w:rPr>
              <w:t>118 385,367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rPr>
                <w:b/>
                <w:sz w:val="20"/>
                <w:szCs w:val="20"/>
              </w:rPr>
            </w:pPr>
            <w:r w:rsidRPr="003119D5">
              <w:rPr>
                <w:b/>
                <w:sz w:val="20"/>
                <w:szCs w:val="20"/>
              </w:rPr>
              <w:t>97,8</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0"/>
              <w:rPr>
                <w:b/>
                <w:bCs/>
                <w:sz w:val="20"/>
                <w:szCs w:val="20"/>
              </w:rPr>
            </w:pPr>
            <w:r w:rsidRPr="003119D5">
              <w:rPr>
                <w:b/>
                <w:bCs/>
                <w:sz w:val="20"/>
                <w:szCs w:val="20"/>
              </w:rPr>
              <w:t>ОБЩЕГОСУДАРСТВЕННЫЕ ВОПРОСЫ</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0100</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0"/>
              <w:rPr>
                <w:b/>
                <w:bCs/>
                <w:sz w:val="20"/>
                <w:szCs w:val="20"/>
              </w:rPr>
            </w:pPr>
            <w:r w:rsidRPr="003119D5">
              <w:rPr>
                <w:b/>
                <w:bCs/>
                <w:sz w:val="20"/>
                <w:szCs w:val="20"/>
              </w:rPr>
              <w:t>22 826,666</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0"/>
              <w:rPr>
                <w:b/>
                <w:bCs/>
                <w:sz w:val="20"/>
                <w:szCs w:val="20"/>
              </w:rPr>
            </w:pPr>
            <w:r w:rsidRPr="003119D5">
              <w:rPr>
                <w:b/>
                <w:bCs/>
                <w:sz w:val="20"/>
                <w:szCs w:val="20"/>
              </w:rPr>
              <w:t>22 790,275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0"/>
              <w:rPr>
                <w:b/>
                <w:sz w:val="20"/>
                <w:szCs w:val="20"/>
              </w:rPr>
            </w:pPr>
            <w:r w:rsidRPr="003119D5">
              <w:rPr>
                <w:b/>
                <w:sz w:val="20"/>
                <w:szCs w:val="20"/>
              </w:rPr>
              <w:t>99,8</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1"/>
              <w:rPr>
                <w:b/>
                <w:bCs/>
                <w:sz w:val="20"/>
                <w:szCs w:val="20"/>
              </w:rPr>
            </w:pPr>
            <w:r w:rsidRPr="003119D5">
              <w:rPr>
                <w:b/>
                <w:bCs/>
                <w:sz w:val="20"/>
                <w:szCs w:val="20"/>
              </w:rPr>
              <w:t>Функционирование высшего должностного лица субъекта Российской Федерации и муниципального образования</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0102</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1 654,923</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1 654,923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1"/>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Непрограммное направление расходов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0102</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1 654,923</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1 654,923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Глава муниципального образования</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0102</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9900100010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1 654,923</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1 654,923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Фонд оплаты труда государственных (муниципальных) органов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9900100010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1 247,659</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1 247,659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bookmarkStart w:id="1" w:name="RANGE!A18:H19"/>
            <w:bookmarkStart w:id="2" w:name="RANGE!A18"/>
            <w:bookmarkEnd w:id="1"/>
            <w:r w:rsidRPr="003119D5">
              <w:rPr>
                <w:sz w:val="20"/>
                <w:szCs w:val="20"/>
              </w:rPr>
              <w:t>Иные выплаты персоналу государственных (муниципальных) органов, за исключением фонда оплаты труда</w:t>
            </w:r>
            <w:bookmarkEnd w:id="2"/>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0102</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9900100010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122</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bookmarkStart w:id="3" w:name="RANGE!F18"/>
            <w:r w:rsidRPr="003119D5">
              <w:rPr>
                <w:sz w:val="20"/>
                <w:szCs w:val="20"/>
              </w:rPr>
              <w:t>39,732</w:t>
            </w:r>
            <w:bookmarkEnd w:id="3"/>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39,732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0102</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9900100010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129</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367,532</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367,532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1"/>
              <w:rPr>
                <w:b/>
                <w:bCs/>
                <w:sz w:val="20"/>
                <w:szCs w:val="20"/>
              </w:rPr>
            </w:pPr>
            <w:r w:rsidRPr="003119D5">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0104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15 634,539</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15 621,925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1"/>
              <w:rPr>
                <w:b/>
                <w:sz w:val="20"/>
                <w:szCs w:val="20"/>
              </w:rPr>
            </w:pPr>
            <w:r w:rsidRPr="003119D5">
              <w:rPr>
                <w:b/>
                <w:sz w:val="20"/>
                <w:szCs w:val="20"/>
              </w:rPr>
              <w:t>99,9</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Непрограммное направление расходов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15 634,539</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15 621,925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b/>
                <w:sz w:val="20"/>
                <w:szCs w:val="20"/>
              </w:rPr>
            </w:pPr>
            <w:r w:rsidRPr="003119D5">
              <w:rPr>
                <w:b/>
                <w:sz w:val="20"/>
                <w:szCs w:val="20"/>
              </w:rPr>
              <w:t>99,9</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Центральный аппарат</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9900100030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15 579,539</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15 566,925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99,9</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5"/>
              <w:rPr>
                <w:b/>
                <w:bCs/>
                <w:sz w:val="20"/>
                <w:szCs w:val="20"/>
              </w:rPr>
            </w:pPr>
            <w:r w:rsidRPr="003119D5">
              <w:rPr>
                <w:b/>
                <w:bCs/>
                <w:sz w:val="20"/>
                <w:szCs w:val="20"/>
              </w:rPr>
              <w:t>Денежное содержание муниципальных служащих</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5"/>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5"/>
              <w:rPr>
                <w:b/>
                <w:bCs/>
                <w:sz w:val="20"/>
                <w:szCs w:val="20"/>
              </w:rPr>
            </w:pPr>
            <w:r w:rsidRPr="003119D5">
              <w:rPr>
                <w:b/>
                <w:bCs/>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5"/>
              <w:rPr>
                <w:b/>
                <w:bCs/>
                <w:sz w:val="20"/>
                <w:szCs w:val="20"/>
              </w:rPr>
            </w:pPr>
            <w:r w:rsidRPr="003119D5">
              <w:rPr>
                <w:b/>
                <w:bCs/>
                <w:sz w:val="20"/>
                <w:szCs w:val="20"/>
              </w:rPr>
              <w:t>9900100031</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5"/>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5"/>
              <w:rPr>
                <w:b/>
                <w:bCs/>
                <w:sz w:val="20"/>
                <w:szCs w:val="20"/>
              </w:rPr>
            </w:pPr>
            <w:r w:rsidRPr="003119D5">
              <w:rPr>
                <w:b/>
                <w:bCs/>
                <w:sz w:val="20"/>
                <w:szCs w:val="20"/>
              </w:rPr>
              <w:t>6 582,133</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5"/>
              <w:rPr>
                <w:b/>
                <w:bCs/>
                <w:sz w:val="20"/>
                <w:szCs w:val="20"/>
              </w:rPr>
            </w:pPr>
            <w:r w:rsidRPr="003119D5">
              <w:rPr>
                <w:b/>
                <w:bCs/>
                <w:sz w:val="20"/>
                <w:szCs w:val="20"/>
              </w:rPr>
              <w:t>6 581,746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5"/>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Фонд оплаты труда государственных (муниципальных) органов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9900100031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4 958,556</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4 958,556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 xml:space="preserve">Иные выплаты персоналу государственных (муниципальных) органов, </w:t>
            </w:r>
            <w:r w:rsidRPr="003119D5">
              <w:rPr>
                <w:sz w:val="20"/>
                <w:szCs w:val="20"/>
              </w:rPr>
              <w:lastRenderedPageBreak/>
              <w:t>за исключением фонда оплаты труда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lastRenderedPageBreak/>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9900100031</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122</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154,059</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153,672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99,7</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9900100031</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129</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1 469,518</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1 469,518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5"/>
              <w:rPr>
                <w:b/>
                <w:bCs/>
                <w:sz w:val="20"/>
                <w:szCs w:val="20"/>
              </w:rPr>
            </w:pPr>
            <w:r w:rsidRPr="003119D5">
              <w:rPr>
                <w:b/>
                <w:bCs/>
                <w:sz w:val="20"/>
                <w:szCs w:val="20"/>
              </w:rPr>
              <w:t>Расходы на содержание прочих работников органов местного самоуправления</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5"/>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5"/>
              <w:rPr>
                <w:b/>
                <w:bCs/>
                <w:sz w:val="20"/>
                <w:szCs w:val="20"/>
              </w:rPr>
            </w:pPr>
            <w:r w:rsidRPr="003119D5">
              <w:rPr>
                <w:b/>
                <w:bCs/>
                <w:sz w:val="20"/>
                <w:szCs w:val="20"/>
              </w:rPr>
              <w:t>0104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5"/>
              <w:rPr>
                <w:b/>
                <w:bCs/>
                <w:sz w:val="20"/>
                <w:szCs w:val="20"/>
              </w:rPr>
            </w:pPr>
            <w:r w:rsidRPr="003119D5">
              <w:rPr>
                <w:b/>
                <w:bCs/>
                <w:sz w:val="20"/>
                <w:szCs w:val="20"/>
              </w:rPr>
              <w:t>9900100032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5"/>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5"/>
              <w:rPr>
                <w:b/>
                <w:bCs/>
                <w:sz w:val="20"/>
                <w:szCs w:val="20"/>
              </w:rPr>
            </w:pPr>
            <w:r w:rsidRPr="003119D5">
              <w:rPr>
                <w:b/>
                <w:bCs/>
                <w:sz w:val="20"/>
                <w:szCs w:val="20"/>
              </w:rPr>
              <w:t>6 095,296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5"/>
              <w:rPr>
                <w:b/>
                <w:bCs/>
                <w:sz w:val="20"/>
                <w:szCs w:val="20"/>
              </w:rPr>
            </w:pPr>
            <w:r w:rsidRPr="003119D5">
              <w:rPr>
                <w:b/>
                <w:bCs/>
                <w:sz w:val="20"/>
                <w:szCs w:val="20"/>
              </w:rPr>
              <w:t>6 095,228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5"/>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Фонд оплаты труда государственных (муниципальных) органов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9900100032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4 547,818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4 547,818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Иные выплаты персоналу государственных (муниципальных) органов, за исключением фонда оплаты труда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9900100032</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122</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180,081</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180,013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9900100032</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129</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1 367,397</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1 367,397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5"/>
              <w:rPr>
                <w:b/>
                <w:bCs/>
                <w:sz w:val="20"/>
                <w:szCs w:val="20"/>
              </w:rPr>
            </w:pPr>
            <w:r w:rsidRPr="003119D5">
              <w:rPr>
                <w:b/>
                <w:bCs/>
                <w:sz w:val="20"/>
                <w:szCs w:val="20"/>
              </w:rPr>
              <w:t>Расходы на обеспечение муниципальных нужд</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5"/>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5"/>
              <w:rPr>
                <w:b/>
                <w:bCs/>
                <w:sz w:val="20"/>
                <w:szCs w:val="20"/>
              </w:rPr>
            </w:pPr>
            <w:r w:rsidRPr="003119D5">
              <w:rPr>
                <w:b/>
                <w:bCs/>
                <w:sz w:val="20"/>
                <w:szCs w:val="20"/>
              </w:rPr>
              <w:t>0104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5"/>
              <w:rPr>
                <w:b/>
                <w:bCs/>
                <w:sz w:val="20"/>
                <w:szCs w:val="20"/>
              </w:rPr>
            </w:pPr>
            <w:r w:rsidRPr="003119D5">
              <w:rPr>
                <w:b/>
                <w:bCs/>
                <w:sz w:val="20"/>
                <w:szCs w:val="20"/>
              </w:rPr>
              <w:t>9900100033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5"/>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5"/>
              <w:rPr>
                <w:b/>
                <w:bCs/>
                <w:sz w:val="20"/>
                <w:szCs w:val="20"/>
              </w:rPr>
            </w:pPr>
            <w:r w:rsidRPr="003119D5">
              <w:rPr>
                <w:b/>
                <w:bCs/>
                <w:sz w:val="20"/>
                <w:szCs w:val="20"/>
              </w:rPr>
              <w:t>2 902,110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5"/>
              <w:rPr>
                <w:b/>
                <w:bCs/>
                <w:sz w:val="20"/>
                <w:szCs w:val="20"/>
              </w:rPr>
            </w:pPr>
            <w:r w:rsidRPr="003119D5">
              <w:rPr>
                <w:b/>
                <w:bCs/>
                <w:sz w:val="20"/>
                <w:szCs w:val="20"/>
              </w:rPr>
              <w:t>2 889,951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5"/>
              <w:rPr>
                <w:b/>
                <w:sz w:val="20"/>
                <w:szCs w:val="20"/>
              </w:rPr>
            </w:pPr>
            <w:r w:rsidRPr="003119D5">
              <w:rPr>
                <w:b/>
                <w:sz w:val="20"/>
                <w:szCs w:val="20"/>
              </w:rPr>
              <w:t>99,6</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Закупка товаров, работ, услуг в сфере информационно-коммуникационных технологий</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9900100033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920,188</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915,839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99,5</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9900100033</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1 212,494</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1 204,685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99,4</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Закупка энергетических ресурсов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9900100033</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247</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738,172</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738,172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Уплата налога на имущество организаций и земельного налога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9900100033</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851</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24,833</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24,833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Уплата прочих налогов, сборов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9900100033</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852</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1,350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1,350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Уплата иных платежей</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0104</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9900100033</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853</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5,072</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5,072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Резервные фонды органов местного самоуправления ( бюджет сельских поселений)</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0104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9911000000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55,000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55,000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9911000000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55,000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55,000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1"/>
              <w:rPr>
                <w:b/>
                <w:bCs/>
                <w:sz w:val="20"/>
                <w:szCs w:val="20"/>
              </w:rPr>
            </w:pPr>
            <w:r w:rsidRPr="003119D5">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0106</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759,411</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759,411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1"/>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 xml:space="preserve">Муниципальная программа "Социально - экономического </w:t>
            </w:r>
            <w:r w:rsidRPr="003119D5">
              <w:rPr>
                <w:b/>
                <w:bCs/>
                <w:sz w:val="20"/>
                <w:szCs w:val="20"/>
              </w:rPr>
              <w:lastRenderedPageBreak/>
              <w:t>развития Александровского сельского поселения на 2021 - 2025 годы"</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lastRenderedPageBreak/>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0106</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7100000000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759,411</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759,411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lastRenderedPageBreak/>
              <w:t>Исполнение полномочий</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0106</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7100300000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759,411</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759,411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Содержание специалиста по кассовому обслуживанию и казначейскому исполнению бюджета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0106</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7100350000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371,461</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371,461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446"/>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Иные межбюджетные трансферты</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0106</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7100350000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540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371,461</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371,461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960209"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Содержание специалиста контрольно-ревизионной комиссии</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0106</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7100360000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387,950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387,950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Иные межбюджетные трансферты</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0106</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7100360000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540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387,950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387,950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1"/>
              <w:rPr>
                <w:b/>
                <w:bCs/>
                <w:sz w:val="20"/>
                <w:szCs w:val="20"/>
              </w:rPr>
            </w:pPr>
            <w:r w:rsidRPr="003119D5">
              <w:rPr>
                <w:b/>
                <w:bCs/>
                <w:sz w:val="20"/>
                <w:szCs w:val="20"/>
              </w:rPr>
              <w:t>Обеспечение проведения выборов и референдумов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0107</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219,607</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219,607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1"/>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0107</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7100000000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219,607</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219,607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Подготовка и проведение выборов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0107</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7100800000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219,607</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219,607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Проведение выборов депутатов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0107</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7100820000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219,607</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219,607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Специальные расходы</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0107</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7100820000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880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219,607</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219,607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1"/>
              <w:rPr>
                <w:b/>
                <w:bCs/>
                <w:sz w:val="20"/>
                <w:szCs w:val="20"/>
              </w:rPr>
            </w:pPr>
            <w:r w:rsidRPr="003119D5">
              <w:rPr>
                <w:b/>
                <w:bCs/>
                <w:sz w:val="20"/>
                <w:szCs w:val="20"/>
              </w:rPr>
              <w:t>Резервные фонды</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0111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1,353</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1"/>
              <w:rPr>
                <w:b/>
                <w:sz w:val="20"/>
                <w:szCs w:val="20"/>
              </w:rPr>
            </w:pPr>
            <w:r w:rsidRPr="003119D5">
              <w:rPr>
                <w:b/>
                <w:sz w:val="20"/>
                <w:szCs w:val="20"/>
              </w:rPr>
              <w:t>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Непрограммное направление расходов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0111</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1,353</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b/>
                <w:sz w:val="20"/>
                <w:szCs w:val="20"/>
              </w:rPr>
            </w:pPr>
            <w:r w:rsidRPr="003119D5">
              <w:rPr>
                <w:b/>
                <w:sz w:val="20"/>
                <w:szCs w:val="20"/>
              </w:rPr>
              <w:t>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Резервные фонды органов местного самоуправления ( бюджет сельских поселений)</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0111</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9911000000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1,353</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Резервные средства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0111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9911000000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870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1,353</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1"/>
              <w:rPr>
                <w:b/>
                <w:bCs/>
                <w:sz w:val="20"/>
                <w:szCs w:val="20"/>
              </w:rPr>
            </w:pPr>
            <w:r w:rsidRPr="003119D5">
              <w:rPr>
                <w:b/>
                <w:bCs/>
                <w:sz w:val="20"/>
                <w:szCs w:val="20"/>
              </w:rPr>
              <w:t>Другие общегосударственные вопросы</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4 556,833</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4 534,409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1"/>
              <w:rPr>
                <w:b/>
                <w:sz w:val="20"/>
                <w:szCs w:val="20"/>
              </w:rPr>
            </w:pPr>
            <w:r w:rsidRPr="003119D5">
              <w:rPr>
                <w:b/>
                <w:sz w:val="20"/>
                <w:szCs w:val="20"/>
              </w:rPr>
              <w:t>99,5</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7100000000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4 147,738</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4 128,534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b/>
                <w:sz w:val="20"/>
                <w:szCs w:val="20"/>
              </w:rPr>
            </w:pPr>
            <w:r w:rsidRPr="003119D5">
              <w:rPr>
                <w:b/>
                <w:sz w:val="20"/>
                <w:szCs w:val="20"/>
              </w:rPr>
              <w:t>99,5</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Содержание МБУ "Архитектуры, строительства и капитального ремонта"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7100400000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2 963,856</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2 963,856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Расходы на содержание МБУ "Архитектура, строительства и капитального ремонта"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7100410000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2 963,856</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2 963,856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 xml:space="preserve">Субсидии бюджетным учреждениям на финансовое обеспечение </w:t>
            </w:r>
            <w:r w:rsidRPr="003119D5">
              <w:rPr>
                <w:sz w:val="20"/>
                <w:szCs w:val="20"/>
              </w:rPr>
              <w:lastRenderedPageBreak/>
              <w:t>государственного (муниципального) задания на оказание государственных (муниципальных) услуг (выполнение работ)</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lastRenderedPageBreak/>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7100410000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611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2 925,522</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2 925,522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lastRenderedPageBreak/>
              <w:t>Субсидии бюджетным учреждениям на иные цели</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7100410000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612</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38,334</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38,334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308"/>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Воинский учет</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7100500000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82,000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69,658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84,9</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Доплата работникам военно-учетного стола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7100510000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82,000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69,658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84,9</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7100510000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82,000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69,658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84,9</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Налоги и взносы</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7100600000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645,272</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645,272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Уплата транспортного налога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7100610000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597,871</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597,871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Уплата прочих налогов, сборов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7100610000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852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597,871</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597,871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Членский взнос в СМО</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7100620000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47,401</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47,401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Уплата иных платежей</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7100620000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853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47,401</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47,401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Проведение мероприятий</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7100700000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394,132</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387,270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98,3</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Приобретение ценных подарков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7100710000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149,862</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143,000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95,4</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7100710000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149,862</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143,000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95,4</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Приобретение знаков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7100720000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9,270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9,270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7100720000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9,270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9,270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960209"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Приобретение компьютерной техники, МФУ и программного обеспечения</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7100757002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135,000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135,000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Закупка товаров, работ, услуг в сфере информационно-коммуникационных технологий</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7100757002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135,000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135,000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Приобретение оргтехники в честь празднования 195-летия с. Александровское</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7100799002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Закупка товаров, работ, услуг в сфере информационно-коммуникационных технологий</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7100799002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Прочие расходы</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7100900000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62,478</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62,478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Погрузка, разгрузка грубых кормов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7100910000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40,672</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40,672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7100910000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40,672</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40,672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Видеофиксация объекта: снежный городок</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7100920000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21,806</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21,806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7100920000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21,806</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21,806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 xml:space="preserve">Муниципальная программа "Социальная поддержка населения Александровского </w:t>
            </w:r>
            <w:r w:rsidRPr="003119D5">
              <w:rPr>
                <w:b/>
                <w:bCs/>
                <w:sz w:val="20"/>
                <w:szCs w:val="20"/>
              </w:rPr>
              <w:lastRenderedPageBreak/>
              <w:t>сельского поселения на 2021 -2025 годы"</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lastRenderedPageBreak/>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7400000000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196,244</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193,024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b/>
                <w:sz w:val="20"/>
                <w:szCs w:val="20"/>
              </w:rPr>
            </w:pPr>
            <w:r w:rsidRPr="003119D5">
              <w:rPr>
                <w:b/>
                <w:sz w:val="20"/>
                <w:szCs w:val="20"/>
              </w:rPr>
              <w:t>98,4</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lastRenderedPageBreak/>
              <w:t>Оплата коммунальных услуг</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7400300000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54,744</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51,524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94,1</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Оплата коммунальных услуг Районного общества инвалидов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7400310000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22,315</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21,156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94,8</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7400310000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3,438</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2,278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66,3</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Закупка энергетических ресурсов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7400310000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247</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18,877</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18,877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Оплата коммунальных услуг Александровской районной общественной организации ветеранов (пенсионеров) войны, труда, Вооруженных сил и правоохранительных органов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7400320000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32,428</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30,369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93,7</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7400320000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5,476</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3,416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62,4</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Закупка энергетических ресурсов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7400320000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247</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26,953</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26,953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Транспортировка тел умерших</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7400500000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141,500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141,500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Оказание услуг по транспортировке тел умерших</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7400510000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141,500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141,500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7400510000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141,500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141,500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Муниципальная программа "О проведение работ по уточнению записей в похозяйственных книгах на территории Александровского сельского поселения на 2018 - 2022 годы"</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9100000000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151,814</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151,814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Проведение работ по уточнению записей в похозяйственных книгах Александровского сельского поселения</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9100100000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151,814</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151,814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9100100000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151,814</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151,814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Непрограммное направление расходов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61,037</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61,037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Резервные фонды органов местного самоуправления ( бюджет сельских поселений)</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0113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9911000000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61,037</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61,037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0113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9911000000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61,037</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61,037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0"/>
              <w:rPr>
                <w:b/>
                <w:bCs/>
                <w:sz w:val="20"/>
                <w:szCs w:val="20"/>
              </w:rPr>
            </w:pPr>
            <w:r w:rsidRPr="003119D5">
              <w:rPr>
                <w:b/>
                <w:bCs/>
                <w:sz w:val="20"/>
                <w:szCs w:val="20"/>
              </w:rPr>
              <w:t>НАЦИОНАЛЬНАЯ ОБОРОНА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0200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0"/>
              <w:rPr>
                <w:b/>
                <w:bCs/>
                <w:sz w:val="20"/>
                <w:szCs w:val="20"/>
              </w:rPr>
            </w:pPr>
            <w:r w:rsidRPr="003119D5">
              <w:rPr>
                <w:b/>
                <w:bCs/>
                <w:sz w:val="20"/>
                <w:szCs w:val="20"/>
              </w:rPr>
              <w:t>945,000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0"/>
              <w:rPr>
                <w:b/>
                <w:bCs/>
                <w:sz w:val="20"/>
                <w:szCs w:val="20"/>
              </w:rPr>
            </w:pPr>
            <w:r w:rsidRPr="003119D5">
              <w:rPr>
                <w:b/>
                <w:bCs/>
                <w:sz w:val="20"/>
                <w:szCs w:val="20"/>
              </w:rPr>
              <w:t>945,000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0"/>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1"/>
              <w:rPr>
                <w:b/>
                <w:bCs/>
                <w:sz w:val="20"/>
                <w:szCs w:val="20"/>
              </w:rPr>
            </w:pPr>
            <w:r w:rsidRPr="003119D5">
              <w:rPr>
                <w:b/>
                <w:bCs/>
                <w:sz w:val="20"/>
                <w:szCs w:val="20"/>
              </w:rPr>
              <w:t>Мобилизационная и вневойсковая подготовка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0203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945,000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945,000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1"/>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 xml:space="preserve">Муниципальная </w:t>
            </w:r>
            <w:r w:rsidRPr="003119D5">
              <w:rPr>
                <w:b/>
                <w:bCs/>
                <w:sz w:val="20"/>
                <w:szCs w:val="20"/>
              </w:rPr>
              <w:lastRenderedPageBreak/>
              <w:t>программа "Социально - экономического развития Александровского сельского поселения на 2021 - 2025 годы"</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lastRenderedPageBreak/>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0203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7100000000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945,000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945,000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lastRenderedPageBreak/>
              <w:t>Воинский учет</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0203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7100500000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945,000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945,000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Осуществление первичного воинского учета на территориях, где отсутствуют военные комиссариаты</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0203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7100551180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945,000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945,000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Фонд оплаты труда государственных (муниципальных) органов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0203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7100551180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649,533</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649,533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Иные выплаты персоналу государственных (муниципальных) органов, за исключением фонда оплаты труда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0203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7100551180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122</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56,554</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56,554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0203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7100551180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129</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196,163</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196,163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Закупка товаров, работ, услуг в сфере информационно-коммуникационных технологий</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0203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7100551180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242</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6,230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6,230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0203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7100551180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15,598</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15,598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Закупка энергетических ресурсов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0203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7100551180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247</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20,922</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20,922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0"/>
              <w:rPr>
                <w:b/>
                <w:bCs/>
                <w:sz w:val="20"/>
                <w:szCs w:val="20"/>
              </w:rPr>
            </w:pPr>
            <w:r w:rsidRPr="003119D5">
              <w:rPr>
                <w:b/>
                <w:bCs/>
                <w:sz w:val="20"/>
                <w:szCs w:val="20"/>
              </w:rPr>
              <w:t>НАЦИОНАЛЬНАЯ БЕЗОПАСНОСТЬ И ПРАВООХРАНИТЕЛЬНАЯ ДЕЯТЕЛЬНОСТЬ</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0300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0"/>
              <w:rPr>
                <w:b/>
                <w:bCs/>
                <w:sz w:val="20"/>
                <w:szCs w:val="20"/>
              </w:rPr>
            </w:pPr>
            <w:r w:rsidRPr="003119D5">
              <w:rPr>
                <w:b/>
                <w:bCs/>
                <w:sz w:val="20"/>
                <w:szCs w:val="20"/>
              </w:rPr>
              <w:t>106,404</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0"/>
              <w:rPr>
                <w:b/>
                <w:bCs/>
                <w:sz w:val="20"/>
                <w:szCs w:val="20"/>
              </w:rPr>
            </w:pPr>
            <w:r w:rsidRPr="003119D5">
              <w:rPr>
                <w:b/>
                <w:bCs/>
                <w:sz w:val="20"/>
                <w:szCs w:val="20"/>
              </w:rPr>
              <w:t>106,404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0"/>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1"/>
              <w:rPr>
                <w:b/>
                <w:bCs/>
                <w:sz w:val="20"/>
                <w:szCs w:val="20"/>
              </w:rPr>
            </w:pPr>
            <w:r w:rsidRPr="003119D5">
              <w:rPr>
                <w:b/>
                <w:bCs/>
                <w:sz w:val="20"/>
                <w:szCs w:val="20"/>
              </w:rPr>
              <w:t>Обеспечение пожарной безопасности</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0310</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106,404</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106,404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1"/>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Муниципальная программа "Обеспечение пожарной безопасности на территории муниципальное образования "Александровское сельское поселение" на 2019-2023 годы"</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0310</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9800000000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102,295</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102,295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Содержание пожарных гидрантов и водоёмов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0310</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9800100000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3,600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3,600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Содержание пожарных гидрантов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0310</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9800110000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1,800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1,800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0310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9800110000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1,800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1,800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Содержание пожарных водоёмов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0310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9800120000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1,800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1,800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0310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9800120000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1,800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1,800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 xml:space="preserve">Участие общественности </w:t>
            </w:r>
            <w:r w:rsidRPr="003119D5">
              <w:rPr>
                <w:b/>
                <w:bCs/>
                <w:sz w:val="20"/>
                <w:szCs w:val="20"/>
              </w:rPr>
              <w:lastRenderedPageBreak/>
              <w:t>в профилактических мероприятиях по предупреждению пожаров и гибели людей</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lastRenderedPageBreak/>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0310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9800300000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98,695</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98,695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lastRenderedPageBreak/>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0310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9800300000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98,695</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98,695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Непрограммное направление расходов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0310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4,109</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4,109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Резервные фонды органов местного самоуправления ( бюджет сельских поселений)</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0310</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9911000000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4,109</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4,109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0310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9911000000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4,109</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4,109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0"/>
              <w:rPr>
                <w:b/>
                <w:bCs/>
                <w:sz w:val="20"/>
                <w:szCs w:val="20"/>
              </w:rPr>
            </w:pPr>
            <w:r w:rsidRPr="003119D5">
              <w:rPr>
                <w:b/>
                <w:bCs/>
                <w:sz w:val="20"/>
                <w:szCs w:val="20"/>
              </w:rPr>
              <w:t>НАЦИОНАЛЬНАЯ ЭКОНОМИКА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0400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0"/>
              <w:rPr>
                <w:b/>
                <w:bCs/>
                <w:sz w:val="20"/>
                <w:szCs w:val="20"/>
              </w:rPr>
            </w:pPr>
            <w:r w:rsidRPr="003119D5">
              <w:rPr>
                <w:b/>
                <w:bCs/>
                <w:sz w:val="20"/>
                <w:szCs w:val="20"/>
              </w:rPr>
              <w:t>21 155,266</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0"/>
              <w:rPr>
                <w:b/>
                <w:bCs/>
                <w:sz w:val="20"/>
                <w:szCs w:val="20"/>
              </w:rPr>
            </w:pPr>
            <w:r w:rsidRPr="003119D5">
              <w:rPr>
                <w:b/>
                <w:bCs/>
                <w:sz w:val="20"/>
                <w:szCs w:val="20"/>
              </w:rPr>
              <w:t>19 495,266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0"/>
              <w:rPr>
                <w:b/>
                <w:sz w:val="20"/>
                <w:szCs w:val="20"/>
              </w:rPr>
            </w:pPr>
            <w:r w:rsidRPr="003119D5">
              <w:rPr>
                <w:b/>
                <w:sz w:val="20"/>
                <w:szCs w:val="20"/>
              </w:rPr>
              <w:t>92,2</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1"/>
              <w:rPr>
                <w:b/>
                <w:bCs/>
                <w:sz w:val="20"/>
                <w:szCs w:val="20"/>
              </w:rPr>
            </w:pPr>
            <w:r w:rsidRPr="003119D5">
              <w:rPr>
                <w:b/>
                <w:bCs/>
                <w:sz w:val="20"/>
                <w:szCs w:val="20"/>
              </w:rPr>
              <w:t>Транспорт</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0408</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200,000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40,000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1"/>
              <w:rPr>
                <w:b/>
                <w:sz w:val="20"/>
                <w:szCs w:val="20"/>
              </w:rPr>
            </w:pPr>
            <w:r w:rsidRPr="003119D5">
              <w:rPr>
                <w:b/>
                <w:sz w:val="20"/>
                <w:szCs w:val="20"/>
              </w:rPr>
              <w:t>20,0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Муниципальная программа "Социальная поддержка населения Александровского сельского поселения на 2021 -2025 годы"</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0408</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7400000000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200,000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40,000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b/>
                <w:sz w:val="20"/>
                <w:szCs w:val="20"/>
              </w:rPr>
            </w:pPr>
            <w:r w:rsidRPr="003119D5">
              <w:rPr>
                <w:b/>
                <w:sz w:val="20"/>
                <w:szCs w:val="20"/>
              </w:rPr>
              <w:t>20,0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Транспортировка тел умерших</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0408</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7400500000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200,000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40,000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20,0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Возмещение расходов по перевозке тел (останков) умерших или погибших в места проведения патологоанатомического вскрытия, судебно-медицинской экспертизы</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0408</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7400551001</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200,000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40,000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20,0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0408</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7400551001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20,0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1"/>
              <w:rPr>
                <w:b/>
                <w:bCs/>
                <w:sz w:val="20"/>
                <w:szCs w:val="20"/>
              </w:rPr>
            </w:pPr>
            <w:r w:rsidRPr="003119D5">
              <w:rPr>
                <w:b/>
                <w:bCs/>
                <w:sz w:val="20"/>
                <w:szCs w:val="20"/>
              </w:rPr>
              <w:t>Дорожное хозяйство (дорожные фонды)</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20 733,372</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19 233,372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1"/>
              <w:rPr>
                <w:b/>
                <w:sz w:val="20"/>
                <w:szCs w:val="20"/>
              </w:rPr>
            </w:pPr>
            <w:r w:rsidRPr="003119D5">
              <w:rPr>
                <w:b/>
                <w:sz w:val="20"/>
                <w:szCs w:val="20"/>
              </w:rPr>
              <w:t>92,8</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Программа комплексного развития транспортной инфраструктуры на территории Александровского сельского поселения на 2016-2032 годы</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0409</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9700000000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20 733,372</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19 233,372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b/>
                <w:sz w:val="20"/>
                <w:szCs w:val="20"/>
              </w:rPr>
            </w:pPr>
            <w:r w:rsidRPr="003119D5">
              <w:rPr>
                <w:b/>
                <w:sz w:val="20"/>
                <w:szCs w:val="20"/>
              </w:rPr>
              <w:t>92,8</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Паспортизация</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0409</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9700100000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984,520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984,520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Диагностика и паспортизация автомобильных дорог</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0409</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9700152001</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984,520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984,520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9700152001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984,520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984,520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Содержание и ремонт дорог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9700200000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19 667,272</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18 167,272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92,4</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 xml:space="preserve">Ремонт дорог </w:t>
            </w:r>
            <w:r w:rsidRPr="003119D5">
              <w:rPr>
                <w:b/>
                <w:bCs/>
                <w:sz w:val="20"/>
                <w:szCs w:val="20"/>
              </w:rPr>
              <w:lastRenderedPageBreak/>
              <w:t>муниципального назначения</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lastRenderedPageBreak/>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0409</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9700210000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800,000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800,000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lastRenderedPageBreak/>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9700210000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800,000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800,000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Содержание дорог муниципального назначения</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9700220000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4 232,770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4 232,770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9700220000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4 232,770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4 232,770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Капитальный и текущий ремонт автомобильных дорог и инженерных сооружений на них в границах муниципальных районов и поселений</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9700230000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309,194</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309,194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9700230000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309,194</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309,194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Устройство ледовой переправы д.Ларино</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9700240000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9700240000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Оборудование и освещение автостоянки в районе МАОУ СОШ № 1 с.Александровское</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9700240860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164,150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164,150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9700240860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164,150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164,150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9700240930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8 200,000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8 200,000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9700240930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8 200,000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8 200,000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Разметка автомобильной дороги по маршруту автобуса в с. Александровском</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9700250000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328,440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328,440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9700250000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328,440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328,440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Приобретение дополнительного оборудования для спец техники</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9700252001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1 000,000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9700252001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1 000,000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Капитальный и текущий ремонт автомобильных дорог и инженерных сооружений на них в границах муниципальных районов и поселений</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9700252106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1 862,706</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1 862,706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9700252106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1 862,706</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1 862,706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 xml:space="preserve">Строительство автостоянки по адресу: </w:t>
            </w:r>
            <w:r w:rsidRPr="003119D5">
              <w:rPr>
                <w:b/>
                <w:bCs/>
                <w:sz w:val="20"/>
                <w:szCs w:val="20"/>
              </w:rPr>
              <w:lastRenderedPageBreak/>
              <w:t>Томская область, Александровский район, с.Александровское, ул. Советская</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lastRenderedPageBreak/>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9700257001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2 000,000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2 000,000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lastRenderedPageBreak/>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9700257001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2 000,000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2 000,000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Проведение лабораторных испытаний качества асфальтобетонного покрытия</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9700260000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9700260000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Видеофиксация на объекте: Капитальный ремонт автомобильной дороги по улице Лебедева в с. Александровское</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9700270000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7,000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7,000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9700270000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7,000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7,000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Устройство площадки под асфальтобетонный завод из железобетонных плит в с. Александровское Александровского района Томской области</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9700280000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133,011</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133,011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9700280000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133,011</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133,011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Приобретение трактора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9700290000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500,000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9700290000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500,000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Подготовка проектов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9700300000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81,580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81,580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Оказание услуг по проведению проверки достоверности определения сметной стоимости объекта: ремонт участков автомобильной дороги</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0409</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9700310000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3,280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3,280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9700310000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3,280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3,280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Выполнение топографической съемки объекта: ул. Молодёжная, протяженностью 780 м.</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9700320000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78,300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78,300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0409</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9700320000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78,300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78,300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1"/>
              <w:rPr>
                <w:b/>
                <w:bCs/>
                <w:sz w:val="20"/>
                <w:szCs w:val="20"/>
              </w:rPr>
            </w:pPr>
            <w:r w:rsidRPr="003119D5">
              <w:rPr>
                <w:b/>
                <w:bCs/>
                <w:sz w:val="20"/>
                <w:szCs w:val="20"/>
              </w:rPr>
              <w:t>Другие вопросы в области национальной экономики</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0412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221,894</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221,894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1"/>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0412</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7100000000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221,894</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221,894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 xml:space="preserve">Подготовка и </w:t>
            </w:r>
            <w:r w:rsidRPr="003119D5">
              <w:rPr>
                <w:b/>
                <w:bCs/>
                <w:sz w:val="20"/>
                <w:szCs w:val="20"/>
              </w:rPr>
              <w:lastRenderedPageBreak/>
              <w:t>оформление документов связанных с муниципальной собственностью</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lastRenderedPageBreak/>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0412</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7100100000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221,894</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221,894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lastRenderedPageBreak/>
              <w:t>Изготовление кадастровых планов земельных участков и координатное описание границ Александровского сельского поселения</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0412</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7100110000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205,894</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205,894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0412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7100110000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205,894</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205,894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Оценка имущества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0412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7100120000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16,000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16,000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0412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16,000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16,000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0"/>
              <w:rPr>
                <w:b/>
                <w:bCs/>
                <w:sz w:val="20"/>
                <w:szCs w:val="20"/>
              </w:rPr>
            </w:pPr>
            <w:r w:rsidRPr="003119D5">
              <w:rPr>
                <w:b/>
                <w:bCs/>
                <w:sz w:val="20"/>
                <w:szCs w:val="20"/>
              </w:rPr>
              <w:t>ЖИЛИЩНО-КОММУНАЛЬНОЕ ХОЗЯЙСТВО</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0500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0"/>
              <w:rPr>
                <w:b/>
                <w:bCs/>
                <w:sz w:val="20"/>
                <w:szCs w:val="20"/>
              </w:rPr>
            </w:pPr>
            <w:r w:rsidRPr="003119D5">
              <w:rPr>
                <w:b/>
                <w:bCs/>
                <w:sz w:val="20"/>
                <w:szCs w:val="20"/>
              </w:rPr>
              <w:t>52 724,666</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0"/>
              <w:rPr>
                <w:b/>
                <w:bCs/>
                <w:sz w:val="20"/>
                <w:szCs w:val="20"/>
              </w:rPr>
            </w:pPr>
            <w:r w:rsidRPr="003119D5">
              <w:rPr>
                <w:b/>
                <w:bCs/>
                <w:sz w:val="20"/>
                <w:szCs w:val="20"/>
              </w:rPr>
              <w:t>51 735,645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0"/>
              <w:rPr>
                <w:b/>
                <w:sz w:val="20"/>
                <w:szCs w:val="20"/>
              </w:rPr>
            </w:pPr>
            <w:r w:rsidRPr="003119D5">
              <w:rPr>
                <w:b/>
                <w:sz w:val="20"/>
                <w:szCs w:val="20"/>
              </w:rPr>
              <w:t>98,1</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1"/>
              <w:rPr>
                <w:b/>
                <w:bCs/>
                <w:sz w:val="20"/>
                <w:szCs w:val="20"/>
              </w:rPr>
            </w:pPr>
            <w:r w:rsidRPr="003119D5">
              <w:rPr>
                <w:b/>
                <w:bCs/>
                <w:sz w:val="20"/>
                <w:szCs w:val="20"/>
              </w:rPr>
              <w:t>Жилищное хозяйство</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0501</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3 872,108</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3 822,983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1"/>
              <w:rPr>
                <w:b/>
                <w:sz w:val="20"/>
                <w:szCs w:val="20"/>
              </w:rPr>
            </w:pPr>
            <w:r w:rsidRPr="003119D5">
              <w:rPr>
                <w:b/>
                <w:sz w:val="20"/>
                <w:szCs w:val="20"/>
              </w:rPr>
              <w:t>98,7</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Муниципальная программа "Капитальный ремонт, содержание, обслуживание жилых помещений муниципального жилищного фонда Александровского сельского поселения и развитие жилищного хозяйства на 2019-2025 годы с перспективой до 2030 года"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0501</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4300000000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3 859,026</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3 809,901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b/>
                <w:sz w:val="20"/>
                <w:szCs w:val="20"/>
              </w:rPr>
            </w:pPr>
            <w:r w:rsidRPr="003119D5">
              <w:rPr>
                <w:b/>
                <w:sz w:val="20"/>
                <w:szCs w:val="20"/>
              </w:rPr>
              <w:t>98,7</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Ремонт жилищного фонда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0501</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4300100000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2 130,069</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2 130,068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Капитальный ремонт муниципального жилищного фонда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0501</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4300110000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435,669</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435,668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4300110000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435,669</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435,668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Проведение ремонта многоквартирного жилого дома по адресу: село Александровское , пер. Больничный , 4 пострадавшего от пожара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4300120000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494,400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494,400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Закупка товаров, работ, услуг в целях капитального ремонта государственного (муниципального) имущества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4300120000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494,400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494,400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Проведение ремонта многоквартирного жилого дома по адресу: село Александровское , пер. Больничный , 4 пострадавшего от пожара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4300167001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1 200,000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1 200,000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 xml:space="preserve">Закупка товаров, работ, </w:t>
            </w:r>
            <w:r w:rsidRPr="003119D5">
              <w:rPr>
                <w:sz w:val="20"/>
                <w:szCs w:val="20"/>
              </w:rPr>
              <w:lastRenderedPageBreak/>
              <w:t>услуг в целях капитального ремонта государственного (муниципального) имущества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lastRenderedPageBreak/>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4300167001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1 200,000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1 200,000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lastRenderedPageBreak/>
              <w:t>Содержание муниципального жилищного фонда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4300200000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1 492,957</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1 443,833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b/>
                <w:sz w:val="20"/>
                <w:szCs w:val="20"/>
              </w:rPr>
            </w:pPr>
            <w:r w:rsidRPr="003119D5">
              <w:rPr>
                <w:b/>
                <w:sz w:val="20"/>
                <w:szCs w:val="20"/>
              </w:rPr>
              <w:t>96,7</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Оплата коммунальных услуг за нераспределенный муниципальный жилищный фонд</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0501</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4300210000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158,792</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158,264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99,7</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Закупка энергетических ресурсов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4300210000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158,792</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158,264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99,7</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Взносы в Фонд капитального ремонта многоквартирных домов за капитальный ремонт муниципальных квартир</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4300220000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360,000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322,299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89,5</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4300220000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360,000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322,299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89,5</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Содержание муниципального жилищного фонда (оплата взносов УК и ТСЖ за текущий ремонт и обслуживание общедомового имущества многоквартирных домов)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4300230000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216,000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205,104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95,0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4300230000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216,000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205,104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95,0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Оплата услуг по агентскому договору за сбор средств за найм</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4300240000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59,693</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59,693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4300240000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59,693</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59,693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Обследование технического состояния МКД</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4300250000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126,888</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126,888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4300250000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126,888</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126,888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Выполнение работ по устранению недостатков и дефектов мкр. Кахахстан, 14,14а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4300267001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500,000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500,000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b/>
                <w:sz w:val="20"/>
                <w:szCs w:val="20"/>
              </w:rPr>
            </w:pPr>
            <w:r w:rsidRPr="003119D5">
              <w:rPr>
                <w:b/>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4300267001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500,000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500,000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Устройство фронтона и карниза с обшивкой профилированным окрашенным листом с утеплением наружной торцевой стены по адресу: с. Александровское, пер. Тихий, д.3, кв.1</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4300270000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71,584</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71,584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4300270000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71,584</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71,584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Субсидия в УК и ТСЖ</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4300400000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236,000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236,000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lastRenderedPageBreak/>
              <w:t>Возмещение расходов по промывке и опрессовке теплосети в домах мкр. Казахстан</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0501</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4300467001</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236,000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236,000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4300467001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236,000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236,000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Непрограммное направление расходов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13,082</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13,082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Резервные фонды органов местного самоуправления ( бюджет сельских поселений)</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0501</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9911000000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13,082</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13,082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9911000000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4,720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4,720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0501</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9911000000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811</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8,362</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8,362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1"/>
              <w:rPr>
                <w:b/>
                <w:bCs/>
                <w:sz w:val="20"/>
                <w:szCs w:val="20"/>
              </w:rPr>
            </w:pPr>
            <w:r w:rsidRPr="003119D5">
              <w:rPr>
                <w:b/>
                <w:bCs/>
                <w:sz w:val="20"/>
                <w:szCs w:val="20"/>
              </w:rPr>
              <w:t>Коммунальное хозяйство</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27 638,074</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27 226,387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1"/>
              <w:rPr>
                <w:sz w:val="20"/>
                <w:szCs w:val="20"/>
              </w:rPr>
            </w:pPr>
            <w:r w:rsidRPr="003119D5">
              <w:rPr>
                <w:sz w:val="20"/>
                <w:szCs w:val="20"/>
              </w:rPr>
              <w:t>98,5</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Муниципальная программа "Комплексное развитие систем коммунальной инфраструктуры на территории Александровского сельского поселения на период 2013 -2015 годы и на перспективу до 2023 года"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0502</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7000000000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27 345,531</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26 933,845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sz w:val="20"/>
                <w:szCs w:val="20"/>
              </w:rPr>
            </w:pPr>
            <w:r w:rsidRPr="003119D5">
              <w:rPr>
                <w:sz w:val="20"/>
                <w:szCs w:val="20"/>
              </w:rPr>
              <w:t>98,5</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Обновление данных по теплосетям</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0502</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7000100000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195,000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195,000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Актуализация схем теплоснабжения</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0502</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7000110000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195,000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195,000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7000110000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195,000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195,000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Субсидия на возмещение выпадающих доходов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7000200000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15 871,482</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15 871,482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Компенсация выпадающих доходов, по оказанию услуг населению по воде д. Ларина, Александровского района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0502</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7000210000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100,000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 xml:space="preserve">Субсидии на возмещение недополученных доходов и (или) возмещение фактически понесенных </w:t>
            </w:r>
            <w:r w:rsidRPr="003119D5">
              <w:rPr>
                <w:sz w:val="20"/>
                <w:szCs w:val="20"/>
              </w:rPr>
              <w:lastRenderedPageBreak/>
              <w:t>затрат в связи с производством (реализацией) товаров, выполнением работ, оказанием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lastRenderedPageBreak/>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7000210000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lastRenderedPageBreak/>
              <w:t>Cубсидия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7000220000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745,460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745,460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7000220000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745,460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745,460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Компенсация местным бюджетам сверхнормативных расходов и выпадающих доходов ресурсоснабжающих организаций</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7000240030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8 654,808</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8 654,808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7000240030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8 654,808</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8 654,808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Компенсация сверхнормативных и выпадающих доходов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7000265001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6 371,214</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6 371,214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7000265001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6 371,214</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6 371,214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Приобретение и доставка запасных частей на арендованные транспортные средства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7000300000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1 419,410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1 419,410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7000300000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1 419,410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1 419,410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Подготовка проектов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7000400000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1 717,102</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1 380,670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80,4</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lastRenderedPageBreak/>
              <w:t>Оказание услуг проведения достоверности определения сметной стоимости объектов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0502</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7000410000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6,000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6,000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7000410000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6,000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6,000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Актуализация сметной документации по объекту: "Обустройство микрорайона индивидуальной жилой застройки Южной части села, ограниченного р. Сайма(рыбзавод) - р. Анвар в с. Александровское Александровского района Томской области. Газоснабжение. Водоснабжение.</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7000420000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90,000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90,000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7000420000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90,000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90,000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ГлавГосЭкспертиза проекта "Газоснабжение, водоснабжение микрорайона индивидуальной жилой застройки ул. Калинина-Засаймочная-Мира в с.Александровское Александровского района Томской</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7000465001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1 500,000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1 163,568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77,6</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7000465001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1 500,000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1 163,568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77,6</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Актуализация инженерных изысканий объекта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7000465602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121,102</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121,102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7000465602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121,102</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121,102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Подготовка к ОЗП</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7000500000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3 445,347</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3 445,347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0502</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7000540910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1 919,192</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1 919,192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Закупка товаров, работ, услуг в целях капитального ремонта государственного (муниципального) имущества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7000540910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1 919,192</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1 919,192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 xml:space="preserve">Софинансирование мероприятий на проведение капитального ремонта объектов коммунальной </w:t>
            </w:r>
            <w:r w:rsidRPr="003119D5">
              <w:rPr>
                <w:b/>
                <w:bCs/>
                <w:sz w:val="20"/>
                <w:szCs w:val="20"/>
              </w:rPr>
              <w:lastRenderedPageBreak/>
              <w:t>инфраструктуры в целях подготовки хозяйственного комплекса к безаварийному прохождению отопительного сезона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lastRenderedPageBreak/>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7000565001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1 526,156</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1 526,156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lastRenderedPageBreak/>
              <w:t>Закупка товаров, работ, услуг в целях капитального ремонта государственного (муниципального) имущества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7000565001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399,156</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399,156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0502</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7000565001</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811</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1 127,000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1 127,000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Строительство и содержание объектов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7000600000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2 620,853</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2 620,853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Строительство водопровода и станция обезжелезивания воды в с.Александровском Томской области (ул.Мира-ул.Майская)</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0502</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7000650304</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2 080,853</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2 080,853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Бюджетные инвестиции в объекты капитального строительства государственной (муниципальной) собственности</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7000650304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414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2 080,853</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2 080,853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Выполнение работ по капитальному ремонту участка газопровода высокого давления через Сайму в с.Александровское</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7000665001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400,000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400,000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7000665001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Мероприятия по обеспечению население Александровского района чистой питьевой водой (обслуживание станции водоочистки)</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7000665002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140,000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140,000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7000665002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140,000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140,000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 xml:space="preserve">Приобретение и формирование резерва материально </w:t>
            </w:r>
            <w:r w:rsidRPr="003119D5">
              <w:rPr>
                <w:b/>
                <w:bCs/>
                <w:sz w:val="20"/>
                <w:szCs w:val="20"/>
              </w:rPr>
              <w:lastRenderedPageBreak/>
              <w:t>технических средств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lastRenderedPageBreak/>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7000700000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2 076,337</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2 001,082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96,4</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lastRenderedPageBreak/>
              <w:t>Приобретение и формирование резерва материально технических средств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0502</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7000700000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1 920,000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1 844,745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96,1</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7000700000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1 920,000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1 844,745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96,1</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Средства резервного фонда ГО и ЧС на приобретение аккумуляторных батарей для организации безаварийной работы резервных дизель - генераторов и на компенсацию затрат за воду, потребленную на тушение пожаров в 2021 году</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7000799002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156,337</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156,337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7000799002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156,337</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156,337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Непрограммное направление расходов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292,543</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292,543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Резервные фонды органов местного самоуправления ( бюджет сельских поселений)</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0502</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9911000000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292,543</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292,543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9911000000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292,543</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292,543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1"/>
              <w:rPr>
                <w:b/>
                <w:bCs/>
                <w:sz w:val="20"/>
                <w:szCs w:val="20"/>
              </w:rPr>
            </w:pPr>
            <w:r w:rsidRPr="003119D5">
              <w:rPr>
                <w:b/>
                <w:bCs/>
                <w:sz w:val="20"/>
                <w:szCs w:val="20"/>
              </w:rPr>
              <w:t>Благоустройство</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21 214,484</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20 686,275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1"/>
              <w:rPr>
                <w:sz w:val="20"/>
                <w:szCs w:val="20"/>
              </w:rPr>
            </w:pPr>
            <w:r w:rsidRPr="003119D5">
              <w:rPr>
                <w:sz w:val="20"/>
                <w:szCs w:val="20"/>
              </w:rPr>
              <w:t>97,5</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Муниципальная программа "Формирование современной городской среды на территории Александровского сельского поселения на 2018-2022 годы"</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4100000000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14 136,184</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14 136,184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Обустройство парка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4100200000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16,173</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16,173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Осуществление строительного контроля</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4100210000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0,633</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0,633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4100210000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0,633</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0,633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Видеофиксация объекта: Благоустройство парка по ул. Лебедева в с. Александровское</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4100220000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15,540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15,540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4100220000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15,540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15,540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Обустройство парка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410F200000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14 120,012</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14 120,012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 xml:space="preserve">Реализация программ формирования современной городской среды в рамках </w:t>
            </w:r>
            <w:r w:rsidRPr="003119D5">
              <w:rPr>
                <w:b/>
                <w:bCs/>
                <w:sz w:val="20"/>
                <w:szCs w:val="20"/>
              </w:rPr>
              <w:lastRenderedPageBreak/>
              <w:t>государственной программы "Жилье и городская среда Томской области"</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lastRenderedPageBreak/>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410F255550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14 120,012</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14 120,012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lastRenderedPageBreak/>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410F255550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14 120,012</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14 120,012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Муниципальная программа "Вырубка аварийных деревьев на территории Александровского сельского поселения на 2018 - 2022 годы"</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4200000000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273,000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273,000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Вырубка аварийных деревьев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4200100000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273,000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273,000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Спил деревьев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4200110000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273,000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273,000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4200110000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273,000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273,000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Муниципальная программа "Благоустройство Александровского сельского поселения на 2021 - 2024 годы"</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7200000000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5 504,640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5 062,519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sz w:val="20"/>
                <w:szCs w:val="20"/>
              </w:rPr>
            </w:pPr>
            <w:r w:rsidRPr="003119D5">
              <w:rPr>
                <w:sz w:val="20"/>
                <w:szCs w:val="20"/>
              </w:rPr>
              <w:t>92,0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Содержание, уборка, ремонт объектов благоустройства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7200100000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1 894,449</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1 872,180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98,8</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Организация ликвидации несанкционированных свалок в поселении, береговой полосы и прилегающей к селу лесной зоны</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7200110000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129,793</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129,793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7200110000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129,793</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129,793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Приобретение ели</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7200120000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122,000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122,000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7200120000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122,000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122,000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Очистка и ремонт дренажной системы и ливневой канализации</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7200130000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7200130000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Расходы по содержанию и уборке объектов благоустройства сельского поселения</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7200140000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625,028</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602,760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96,4</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7200140000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625,028</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602,760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96,4</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Транспортные услуги</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7200160000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399,052</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399,052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7200160000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399,052</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399,052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Содержание сквера и фонтана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7200170000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424,790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424,790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7200170000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424,790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424,790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Содержание мест захоронения</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7200190000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93,784</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93,784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7200190000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93,784</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93,784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lastRenderedPageBreak/>
              <w:t>Содержание и ремонт освещения</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7200200000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1 753,470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1 367,502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78,0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Уличное освещение и содержание приборов уличного освещения</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7200210000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1 656,200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1 270,232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76,7</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7200210000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676,190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290,232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42,9</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Закупка энергетических ресурсов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7200210000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247</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980,010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980,000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Замена опор и комплектующих ЛЭП</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7200220000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97,270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97,270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7200220000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97,270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97,270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Содержание рабочих</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7200300000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1 481,721</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1 469,208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99,2</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Расходы на обеспечение горюче-смазочными материалами</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7200310000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123,080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123,080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7200310000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123,080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123,080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Расходы на содержание рабочих по благоустройству</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7200320000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1 358,641</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1 346,128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99,1</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Фонд оплаты труда учреждений</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7200320000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751,180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751,180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Иные выплаты персоналу учреждений, за исключением фонда оплаты труда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7200320000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112</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63,985</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63,985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7200320000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119</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233,055</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233,055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7200320000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310,421</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297,908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96,0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Конкурсы, проекты</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7200400000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90,000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90,000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Проведение конкурса по благоустройству, озеленению и санитарному содержанию жилого фонда, прилегающих к нему территорий, а также территорий предприятий Александровского сельского поселения"</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7200410000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35,000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Иные выплаты населению</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7200410000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360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35,000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Выполнение топографической съемки объекта: детская игровая площадка площадью 335 кв. м., находящаяся по адресу: Томская область, с. Александровское, ул. Молодёжная, земельный участок № 22/1</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7200430000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7200430000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 xml:space="preserve">Объект "Детская </w:t>
            </w:r>
            <w:r w:rsidRPr="003119D5">
              <w:rPr>
                <w:b/>
                <w:bCs/>
                <w:sz w:val="20"/>
                <w:szCs w:val="20"/>
              </w:rPr>
              <w:lastRenderedPageBreak/>
              <w:t>игровая площадка площадью 1000 кв. м., находящаяся по адресу: Томская область, с. Александровское, ул. Ленина, земельный участок № 8/2 "</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lastRenderedPageBreak/>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7200440000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lastRenderedPageBreak/>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7200440000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Объект "Речной порт площадью 3 217 кв. м., находящаяся по адресу: Томская область, с. Александровское, ул. Партизанская, 9, земельный участок № 1"</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7200450000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25,000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7200450000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25,000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Прочие мероприятия</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7200800000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165,000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143,629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87,0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Обустройство снежного городка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7200899002</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165,000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143,629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87,0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7200899002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165,000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143,629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87,0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Обустройство и обслуживание контейнерных площадок</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7200900000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120,000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120,000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Установка ограждения для мусорных контейнеров в с. Александровское, Александровского района Томской области</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7200910000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120,000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120,000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7200910000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120,000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120,000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Муниципальная программа "Энергосбережение и повышение энергетической эффективности Александровского сельского поселения Александровского района, Томской области на 2020 – 2026 годы"</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7300000000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960,192</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874,104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sz w:val="20"/>
                <w:szCs w:val="20"/>
              </w:rPr>
            </w:pPr>
            <w:r w:rsidRPr="003119D5">
              <w:rPr>
                <w:sz w:val="20"/>
                <w:szCs w:val="20"/>
              </w:rPr>
              <w:t>91,0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Реконструкция и обслуживание уличного освещения</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7300100000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960,192</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874,104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91,0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Реконструкция систем уличного освещения с переводом на высокоэффективные источники света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7300110000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183,735</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183,735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7300110000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183,735</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183,735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Обслуживание установок уличного освещения</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7300120000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13,912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13,9</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7300120000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13,912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13,9</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Замена опор и комплектующих ЛЭП</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7300130000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76,457</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76,457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lastRenderedPageBreak/>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7300130000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76,457</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76,457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Перенос линии ВЛ 10кВ в микрорайоне индивидуальной жилой застройки ул.Пролетарская - ул.Багряная</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7300165004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600,000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600,000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7300165004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600,000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600,000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Муниципальная программа "Организация временной занятости несовершеннолетних подростков на территории Александровского сельского поселения на 2021-2024 годы"</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8800000000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334,200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334,200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Организация временного трудоустройства несовершеннолетних подростков в возрасте 14-18 лет и организация молодежного досуга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8800100000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334,200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334,200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Уплата иных платежей</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8800100000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853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334,200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334,200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Непрограммное направление расходов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6,267</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6,267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Резервные фонды органов местного самоуправления ( бюджет сельских поселений)</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0503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9911000000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6,267</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6,267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0503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9911000000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6,267</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6,267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0"/>
              <w:rPr>
                <w:b/>
                <w:bCs/>
                <w:sz w:val="20"/>
                <w:szCs w:val="20"/>
              </w:rPr>
            </w:pPr>
            <w:r w:rsidRPr="003119D5">
              <w:rPr>
                <w:b/>
                <w:bCs/>
                <w:sz w:val="20"/>
                <w:szCs w:val="20"/>
              </w:rPr>
              <w:t>КУЛЬТУРА, КИНЕМАТОГРАФИЯ</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0800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0"/>
              <w:rPr>
                <w:b/>
                <w:bCs/>
                <w:sz w:val="20"/>
                <w:szCs w:val="20"/>
              </w:rPr>
            </w:pPr>
            <w:r w:rsidRPr="003119D5">
              <w:rPr>
                <w:b/>
                <w:bCs/>
                <w:sz w:val="20"/>
                <w:szCs w:val="20"/>
              </w:rPr>
              <w:t>15 828,453</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0"/>
              <w:rPr>
                <w:b/>
                <w:bCs/>
                <w:sz w:val="20"/>
                <w:szCs w:val="20"/>
              </w:rPr>
            </w:pPr>
            <w:r w:rsidRPr="003119D5">
              <w:rPr>
                <w:b/>
                <w:bCs/>
                <w:sz w:val="20"/>
                <w:szCs w:val="20"/>
              </w:rPr>
              <w:t>15 828,453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0"/>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1"/>
              <w:rPr>
                <w:b/>
                <w:bCs/>
                <w:sz w:val="20"/>
                <w:szCs w:val="20"/>
              </w:rPr>
            </w:pPr>
            <w:r w:rsidRPr="003119D5">
              <w:rPr>
                <w:b/>
                <w:bCs/>
                <w:sz w:val="20"/>
                <w:szCs w:val="20"/>
              </w:rPr>
              <w:t>Культура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0801</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15 743,453</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15 743,453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1"/>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0801</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7100000000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15 736,843</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15 736,843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Исполнение полномочий</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0801</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7100300000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15 736,843</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15 736,843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Обслуживание населения в сфере молодежной политики на территории Александровского сельского поселения</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0801</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7100320000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790,000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790,000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Иные межбюджетные трансферты</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0801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7100320000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540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790,000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790,000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Предоставление культурно-досуговых услуг на территории Александровского сельского поселения</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0801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7100330000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13 680,873</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13 680,873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Иные межбюджетные трансферты</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0801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7100330000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540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13 680,873</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13 680,873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lastRenderedPageBreak/>
              <w:t>Музейное обслуживание населения на территории Александровского сельского поселения</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0801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7100340000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1 265,970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1 265,970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Иные межбюджетные трансферты</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0801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7100340000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540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1 265,970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1 265,970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Непрограммное направление расходов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0801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6,610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6,610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Резервные фонды органов местного самоуправления ( бюджет сельских поселений)</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0801</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9911000000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6,610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6,610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0801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9911000000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6,610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6,610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1"/>
              <w:rPr>
                <w:b/>
                <w:bCs/>
                <w:sz w:val="20"/>
                <w:szCs w:val="20"/>
              </w:rPr>
            </w:pPr>
            <w:r w:rsidRPr="003119D5">
              <w:rPr>
                <w:b/>
                <w:bCs/>
                <w:sz w:val="20"/>
                <w:szCs w:val="20"/>
              </w:rPr>
              <w:t>Другие вопросы в области культуры, кинематографии</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0804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85,000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85,000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1"/>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0804</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7100000000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85,000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85,000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Проведение мероприятий</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0804</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7100700000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85,000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85,000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Организация участия в праздничных мероприятиях</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0804</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7100751006</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85,000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85,000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0804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7100751006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85,000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85,000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0"/>
              <w:rPr>
                <w:b/>
                <w:bCs/>
                <w:sz w:val="20"/>
                <w:szCs w:val="20"/>
              </w:rPr>
            </w:pPr>
            <w:r w:rsidRPr="003119D5">
              <w:rPr>
                <w:b/>
                <w:bCs/>
                <w:sz w:val="20"/>
                <w:szCs w:val="20"/>
              </w:rPr>
              <w:t>СОЦИАЛЬНАЯ ПОЛИТИКА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1000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0"/>
              <w:rPr>
                <w:b/>
                <w:bCs/>
                <w:sz w:val="20"/>
                <w:szCs w:val="20"/>
              </w:rPr>
            </w:pPr>
            <w:r w:rsidRPr="003119D5">
              <w:rPr>
                <w:b/>
                <w:bCs/>
                <w:sz w:val="20"/>
                <w:szCs w:val="20"/>
              </w:rPr>
              <w:t>1 598,156</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0"/>
              <w:rPr>
                <w:b/>
                <w:bCs/>
                <w:sz w:val="20"/>
                <w:szCs w:val="20"/>
              </w:rPr>
            </w:pPr>
            <w:r w:rsidRPr="003119D5">
              <w:rPr>
                <w:b/>
                <w:bCs/>
                <w:sz w:val="20"/>
                <w:szCs w:val="20"/>
              </w:rPr>
              <w:t>1 598,146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0"/>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1"/>
              <w:rPr>
                <w:b/>
                <w:bCs/>
                <w:sz w:val="20"/>
                <w:szCs w:val="20"/>
              </w:rPr>
            </w:pPr>
            <w:r w:rsidRPr="003119D5">
              <w:rPr>
                <w:b/>
                <w:bCs/>
                <w:sz w:val="20"/>
                <w:szCs w:val="20"/>
              </w:rPr>
              <w:t>Социальное обеспечение населения</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1003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981,856</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981,856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1"/>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Муниципальная программа "Социальная поддержка населения Александровского сельского поселения на 2021 -2025 годы"</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1003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7400000000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821,858</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821,858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Возмещение расходов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1003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7400100000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608,357</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608,357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Обеспечение талонами на услуги бани малообеспеченных пенсионеров (совокупный доход которых на одного члена семьи, ниже установленного прожиточного минимума, которые не имеют бани, помещения, оборудованного ванной или душем), инвалидов общего заболевания 1,2 групп, участников ВОВ, вдов участников ВОВ.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1003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7400110000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404,864</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404,864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 xml:space="preserve">Субсидии на возмещение недополученных доходов и (или) возмещение </w:t>
            </w:r>
            <w:r w:rsidRPr="003119D5">
              <w:rPr>
                <w:sz w:val="20"/>
                <w:szCs w:val="20"/>
              </w:rPr>
              <w:lastRenderedPageBreak/>
              <w:t>фактически понесенных затрат в связи с производством (реализацией) товаров, выполнением работ, оказанием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lastRenderedPageBreak/>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7400110000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404,864</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404,864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lastRenderedPageBreak/>
              <w:t>Денежная компенсация на оплату твердого топлива (дрова) участникам ВОВ, вдовам участников ВОВ, инвалидам общего заболевания 1,2 групп.</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7400120000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22,800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22,800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7400120000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22,800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22,800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Оплата услуг парикмахерской инвалидам общего заболевания 1,2 групп; участникам ВОВ, вдовам участников ВОВ по предъявлении удостоверения</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7400130000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89,750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89,750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7400130000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89,750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89,750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Компенсация 50% оплаты коммунальных услуг почетным жителям с. Александровское</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7400140000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90,943</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90,943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Пособия, компенсации и иные социальные выплаты гражданам, кроме публичных нормативных обязательств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7400140000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321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90,943</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90,943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Социальная помощь</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7400200000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134,501</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134,501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Адресная срочная социальная помощь</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1003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7400210000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34,500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34,500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Пособия, компенсации и иные социальные выплаты гражданам, кроме публичных нормативных обязательств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7400210000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321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34,500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34,500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 xml:space="preserve">Оказание помощи в ремонте и (или) переустройстве жилых помещений граждан, не стоящих на учете в качестве нуждающихся в </w:t>
            </w:r>
            <w:r w:rsidRPr="003119D5">
              <w:rPr>
                <w:b/>
                <w:bCs/>
                <w:sz w:val="20"/>
                <w:szCs w:val="20"/>
              </w:rPr>
              <w:lastRenderedPageBreak/>
              <w:t>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lastRenderedPageBreak/>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7400240710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50,000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50,000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lastRenderedPageBreak/>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7400240710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50,000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50,000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Оказание помощи и компенсации затрат в ремонте и (или) переустройстве жилых помещений участников ВОВ 1941 - 1945 годов, тружеников тыла и вдов участников ВОВ 1941 - 1945 годов, а также лиц приравненных к данной категории</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7400251004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50,000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50,000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7400251004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50,000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50,000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Субсидии общественным организациям</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7400600000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79,000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79,000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Проведение мероприятий посвященным праздничным датам Районному обществу инвалидов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1003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7400610000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40,000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40,000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7400610000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631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 xml:space="preserve">Проведение мероприятий посвященным праздничным датам </w:t>
            </w:r>
            <w:r w:rsidRPr="003119D5">
              <w:rPr>
                <w:b/>
                <w:bCs/>
                <w:sz w:val="20"/>
                <w:szCs w:val="20"/>
              </w:rPr>
              <w:lastRenderedPageBreak/>
              <w:t>Александровской районной общественной организации ветеранов (пенсионеров) войны, труда, Вооруженных сил и правоохранительных органов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lastRenderedPageBreak/>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7400620000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39,000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39,000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7400620000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631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39,000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39,000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Непрограммное направление расходов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159,998</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159,998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Резервные фонды органов местного самоуправления ( бюджет сельских поселений)</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1003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9911000000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159,998</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159,998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Пособия, компенсации и иные социальные выплаты гражданам, кроме публичных нормативных обязательств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1003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9911000000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321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155,000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155,000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1003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9911000000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631</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4,998</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4,998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1"/>
              <w:rPr>
                <w:b/>
                <w:bCs/>
                <w:sz w:val="20"/>
                <w:szCs w:val="20"/>
              </w:rPr>
            </w:pPr>
            <w:r w:rsidRPr="003119D5">
              <w:rPr>
                <w:b/>
                <w:bCs/>
                <w:sz w:val="20"/>
                <w:szCs w:val="20"/>
              </w:rPr>
              <w:t>Охрана семьи и детства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1004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616,300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616,290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1"/>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Муниципальная программа "Социальная поддержка населения Александровского сельского поселения на 2021 -2025 годы"</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1004</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7400000000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616,300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616,290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Предоставление жилых помещений детям-сиротам</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1004</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7400400000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616,300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616,290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Предоставление жилых помещений детям-сиротам (областной бюджет)</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1004</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7400440820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245,216</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245,206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Бюджетные инвестиции на приобретение объектов недвижимого имущества в государственную (муниципальную) собственность</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1004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7400440820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412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245,216</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245,206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Предоставление жилых помещений детям-сиротам (федеральный бюджет)</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1004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74004R0820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371,084</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371,084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 xml:space="preserve">Бюджетные инвестиции на </w:t>
            </w:r>
            <w:r w:rsidRPr="003119D5">
              <w:rPr>
                <w:sz w:val="20"/>
                <w:szCs w:val="20"/>
              </w:rPr>
              <w:lastRenderedPageBreak/>
              <w:t>приобретение объектов недвижимого имущества в государственную (муниципальную) собственность</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lastRenderedPageBreak/>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1004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74004R0820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412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371,084</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371,084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0"/>
              <w:rPr>
                <w:b/>
                <w:bCs/>
                <w:sz w:val="20"/>
                <w:szCs w:val="20"/>
              </w:rPr>
            </w:pPr>
            <w:r w:rsidRPr="003119D5">
              <w:rPr>
                <w:b/>
                <w:bCs/>
                <w:sz w:val="20"/>
                <w:szCs w:val="20"/>
              </w:rPr>
              <w:lastRenderedPageBreak/>
              <w:t>ФИЗИЧЕСКАЯ КУЛЬТУРА И СПОРТ</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1100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0"/>
              <w:rPr>
                <w:b/>
                <w:bCs/>
                <w:sz w:val="20"/>
                <w:szCs w:val="20"/>
              </w:rPr>
            </w:pPr>
            <w:r w:rsidRPr="003119D5">
              <w:rPr>
                <w:b/>
                <w:bCs/>
                <w:sz w:val="20"/>
                <w:szCs w:val="20"/>
              </w:rPr>
              <w:t>5 039,929</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0"/>
              <w:rPr>
                <w:b/>
                <w:bCs/>
                <w:sz w:val="20"/>
                <w:szCs w:val="20"/>
              </w:rPr>
            </w:pPr>
            <w:r w:rsidRPr="003119D5">
              <w:rPr>
                <w:b/>
                <w:bCs/>
                <w:sz w:val="20"/>
                <w:szCs w:val="20"/>
              </w:rPr>
              <w:t>5 039,929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0"/>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1"/>
              <w:rPr>
                <w:b/>
                <w:bCs/>
                <w:sz w:val="20"/>
                <w:szCs w:val="20"/>
              </w:rPr>
            </w:pPr>
            <w:r w:rsidRPr="003119D5">
              <w:rPr>
                <w:b/>
                <w:bCs/>
                <w:sz w:val="20"/>
                <w:szCs w:val="20"/>
              </w:rPr>
              <w:t>Физическая культура</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1101</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5 039,929</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5 039,929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1"/>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1101</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7100000000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5 039,929</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5 039,929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Исполнение полномочий</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1101</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7100300000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5 039,929</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5 039,929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Создание условий для эффективного функционирования спортивных объектов на территории Александровского сельского поселения</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1101</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7100310000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5 039,929</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5 039,929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Иные межбюджетные трансферты</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1101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7100310000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540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5 039,929</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5 039,929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0"/>
              <w:rPr>
                <w:b/>
                <w:bCs/>
                <w:sz w:val="20"/>
                <w:szCs w:val="20"/>
              </w:rPr>
            </w:pPr>
            <w:r w:rsidRPr="003119D5">
              <w:rPr>
                <w:b/>
                <w:bCs/>
                <w:sz w:val="20"/>
                <w:szCs w:val="20"/>
              </w:rPr>
              <w:t>СРЕДСТВА МАССОВОЙ ИНФОРМАЦИИ</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1200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0"/>
              <w:rPr>
                <w:b/>
                <w:bCs/>
                <w:sz w:val="20"/>
                <w:szCs w:val="20"/>
              </w:rPr>
            </w:pPr>
            <w:r w:rsidRPr="003119D5">
              <w:rPr>
                <w:b/>
                <w:bCs/>
                <w:sz w:val="20"/>
                <w:szCs w:val="20"/>
              </w:rPr>
              <w:t>846,247</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0"/>
              <w:rPr>
                <w:b/>
                <w:bCs/>
                <w:sz w:val="20"/>
                <w:szCs w:val="20"/>
              </w:rPr>
            </w:pPr>
            <w:r w:rsidRPr="003119D5">
              <w:rPr>
                <w:b/>
                <w:bCs/>
                <w:sz w:val="20"/>
                <w:szCs w:val="20"/>
              </w:rPr>
              <w:t>846,247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0"/>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1"/>
              <w:rPr>
                <w:b/>
                <w:bCs/>
                <w:sz w:val="20"/>
                <w:szCs w:val="20"/>
              </w:rPr>
            </w:pPr>
            <w:r w:rsidRPr="003119D5">
              <w:rPr>
                <w:b/>
                <w:bCs/>
                <w:sz w:val="20"/>
                <w:szCs w:val="20"/>
              </w:rPr>
              <w:t>Телевидение и радиовещание</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1201</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396,247</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396,247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1"/>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1201</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7100000000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396,247</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396,247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Телевидение и периодическая печать</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1201</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7100200000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396,247</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396,247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Изготовление сюжетов на телевидении</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1201</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7100210000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396,247</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396,247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1201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7100210000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396,247</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396,247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1"/>
              <w:rPr>
                <w:b/>
                <w:bCs/>
                <w:sz w:val="20"/>
                <w:szCs w:val="20"/>
              </w:rPr>
            </w:pPr>
            <w:r w:rsidRPr="003119D5">
              <w:rPr>
                <w:b/>
                <w:bCs/>
                <w:sz w:val="20"/>
                <w:szCs w:val="20"/>
              </w:rPr>
              <w:t>Периодическая печать и издательства</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1202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450,000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450,000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1"/>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1202</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7100000000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450,000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450,000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3"/>
              <w:rPr>
                <w:b/>
                <w:bCs/>
                <w:sz w:val="20"/>
                <w:szCs w:val="20"/>
              </w:rPr>
            </w:pPr>
            <w:r w:rsidRPr="003119D5">
              <w:rPr>
                <w:b/>
                <w:bCs/>
                <w:sz w:val="20"/>
                <w:szCs w:val="20"/>
              </w:rPr>
              <w:t>Телевидение и периодическая печать</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1202</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7100200000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3"/>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450,000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3"/>
              <w:rPr>
                <w:b/>
                <w:bCs/>
                <w:sz w:val="20"/>
                <w:szCs w:val="20"/>
              </w:rPr>
            </w:pPr>
            <w:r w:rsidRPr="003119D5">
              <w:rPr>
                <w:b/>
                <w:bCs/>
                <w:sz w:val="20"/>
                <w:szCs w:val="20"/>
              </w:rPr>
              <w:t>450,000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3"/>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Публикации информации в печатных изданиях</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901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1202</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7100220000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450,000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450,000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901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1202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7100220000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450,000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450,000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rPr>
                <w:b/>
                <w:bCs/>
                <w:sz w:val="20"/>
                <w:szCs w:val="20"/>
              </w:rPr>
            </w:pPr>
            <w:r w:rsidRPr="003119D5">
              <w:rPr>
                <w:b/>
                <w:bCs/>
                <w:sz w:val="20"/>
                <w:szCs w:val="20"/>
              </w:rPr>
              <w:t>Совет Александровского сельского поселения</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rPr>
                <w:b/>
                <w:bCs/>
                <w:sz w:val="20"/>
                <w:szCs w:val="20"/>
              </w:rPr>
            </w:pPr>
            <w:r w:rsidRPr="003119D5">
              <w:rPr>
                <w:b/>
                <w:bCs/>
                <w:sz w:val="20"/>
                <w:szCs w:val="20"/>
              </w:rPr>
              <w:t>911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rPr>
                <w:b/>
                <w:bCs/>
                <w:sz w:val="20"/>
                <w:szCs w:val="20"/>
              </w:rPr>
            </w:pPr>
            <w:r w:rsidRPr="003119D5">
              <w:rPr>
                <w:b/>
                <w:bCs/>
                <w:sz w:val="20"/>
                <w:szCs w:val="20"/>
              </w:rPr>
              <w:t> </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rPr>
                <w:b/>
                <w:bCs/>
                <w:sz w:val="20"/>
                <w:szCs w:val="20"/>
              </w:rPr>
            </w:pPr>
            <w:r w:rsidRPr="003119D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rPr>
                <w:b/>
                <w:bCs/>
                <w:sz w:val="20"/>
                <w:szCs w:val="20"/>
              </w:rPr>
            </w:pPr>
            <w:r w:rsidRPr="003119D5">
              <w:rPr>
                <w:b/>
                <w:bCs/>
                <w:sz w:val="20"/>
                <w:szCs w:val="20"/>
              </w:rPr>
              <w:t>692,030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rPr>
                <w:b/>
                <w:bCs/>
                <w:sz w:val="20"/>
                <w:szCs w:val="20"/>
              </w:rPr>
            </w:pPr>
            <w:r w:rsidRPr="003119D5">
              <w:rPr>
                <w:b/>
                <w:bCs/>
                <w:sz w:val="20"/>
                <w:szCs w:val="20"/>
              </w:rPr>
              <w:t>688,830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rPr>
                <w:sz w:val="20"/>
                <w:szCs w:val="20"/>
              </w:rPr>
            </w:pPr>
            <w:r w:rsidRPr="003119D5">
              <w:rPr>
                <w:sz w:val="20"/>
                <w:szCs w:val="20"/>
              </w:rPr>
              <w:t>99,5</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0"/>
              <w:rPr>
                <w:b/>
                <w:bCs/>
                <w:sz w:val="20"/>
                <w:szCs w:val="20"/>
              </w:rPr>
            </w:pPr>
            <w:r w:rsidRPr="003119D5">
              <w:rPr>
                <w:b/>
                <w:bCs/>
                <w:sz w:val="20"/>
                <w:szCs w:val="20"/>
              </w:rPr>
              <w:lastRenderedPageBreak/>
              <w:t>ОБЩЕГОСУДАРСТВЕННЫЕ ВОПРОСЫ</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911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0100</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0"/>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0"/>
              <w:rPr>
                <w:b/>
                <w:bCs/>
                <w:sz w:val="20"/>
                <w:szCs w:val="20"/>
              </w:rPr>
            </w:pPr>
            <w:r w:rsidRPr="003119D5">
              <w:rPr>
                <w:b/>
                <w:bCs/>
                <w:sz w:val="20"/>
                <w:szCs w:val="20"/>
              </w:rPr>
              <w:t>692,030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0"/>
              <w:rPr>
                <w:b/>
                <w:bCs/>
                <w:sz w:val="20"/>
                <w:szCs w:val="20"/>
              </w:rPr>
            </w:pPr>
            <w:r w:rsidRPr="003119D5">
              <w:rPr>
                <w:b/>
                <w:bCs/>
                <w:sz w:val="20"/>
                <w:szCs w:val="20"/>
              </w:rPr>
              <w:t>688,830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0"/>
              <w:rPr>
                <w:sz w:val="20"/>
                <w:szCs w:val="20"/>
              </w:rPr>
            </w:pPr>
            <w:r w:rsidRPr="003119D5">
              <w:rPr>
                <w:sz w:val="20"/>
                <w:szCs w:val="20"/>
              </w:rPr>
              <w:t>99,5</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1"/>
              <w:rPr>
                <w:b/>
                <w:bCs/>
                <w:sz w:val="20"/>
                <w:szCs w:val="20"/>
              </w:rPr>
            </w:pPr>
            <w:r w:rsidRPr="003119D5">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911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0103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1"/>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692,030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1"/>
              <w:rPr>
                <w:b/>
                <w:bCs/>
                <w:sz w:val="20"/>
                <w:szCs w:val="20"/>
              </w:rPr>
            </w:pPr>
            <w:r w:rsidRPr="003119D5">
              <w:rPr>
                <w:b/>
                <w:bCs/>
                <w:sz w:val="20"/>
                <w:szCs w:val="20"/>
              </w:rPr>
              <w:t>688,830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1"/>
              <w:rPr>
                <w:sz w:val="20"/>
                <w:szCs w:val="20"/>
              </w:rPr>
            </w:pPr>
            <w:r w:rsidRPr="003119D5">
              <w:rPr>
                <w:sz w:val="20"/>
                <w:szCs w:val="20"/>
              </w:rPr>
              <w:t>99,5</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2"/>
              <w:rPr>
                <w:b/>
                <w:bCs/>
                <w:sz w:val="20"/>
                <w:szCs w:val="20"/>
              </w:rPr>
            </w:pPr>
            <w:r w:rsidRPr="003119D5">
              <w:rPr>
                <w:b/>
                <w:bCs/>
                <w:sz w:val="20"/>
                <w:szCs w:val="20"/>
              </w:rPr>
              <w:t>Непрограммное направление расходов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911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0103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2"/>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692,030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2"/>
              <w:rPr>
                <w:b/>
                <w:bCs/>
                <w:sz w:val="20"/>
                <w:szCs w:val="20"/>
              </w:rPr>
            </w:pPr>
            <w:r w:rsidRPr="003119D5">
              <w:rPr>
                <w:b/>
                <w:bCs/>
                <w:sz w:val="20"/>
                <w:szCs w:val="20"/>
              </w:rPr>
              <w:t>688,830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2"/>
              <w:rPr>
                <w:sz w:val="20"/>
                <w:szCs w:val="20"/>
              </w:rPr>
            </w:pPr>
            <w:r w:rsidRPr="003119D5">
              <w:rPr>
                <w:sz w:val="20"/>
                <w:szCs w:val="20"/>
              </w:rPr>
              <w:t>99,5</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4"/>
              <w:rPr>
                <w:b/>
                <w:bCs/>
                <w:sz w:val="20"/>
                <w:szCs w:val="20"/>
              </w:rPr>
            </w:pPr>
            <w:r w:rsidRPr="003119D5">
              <w:rPr>
                <w:b/>
                <w:bCs/>
                <w:sz w:val="20"/>
                <w:szCs w:val="20"/>
              </w:rPr>
              <w:t>Центральный аппарат</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911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0103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9900100030</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4"/>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692,030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4"/>
              <w:rPr>
                <w:b/>
                <w:bCs/>
                <w:sz w:val="20"/>
                <w:szCs w:val="20"/>
              </w:rPr>
            </w:pPr>
            <w:r w:rsidRPr="003119D5">
              <w:rPr>
                <w:b/>
                <w:bCs/>
                <w:sz w:val="20"/>
                <w:szCs w:val="20"/>
              </w:rPr>
              <w:t>688,830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4"/>
              <w:rPr>
                <w:sz w:val="20"/>
                <w:szCs w:val="20"/>
              </w:rPr>
            </w:pPr>
            <w:r w:rsidRPr="003119D5">
              <w:rPr>
                <w:sz w:val="20"/>
                <w:szCs w:val="20"/>
              </w:rPr>
              <w:t>99,5</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5"/>
              <w:rPr>
                <w:b/>
                <w:bCs/>
                <w:sz w:val="20"/>
                <w:szCs w:val="20"/>
              </w:rPr>
            </w:pPr>
            <w:r w:rsidRPr="003119D5">
              <w:rPr>
                <w:b/>
                <w:bCs/>
                <w:sz w:val="20"/>
                <w:szCs w:val="20"/>
              </w:rPr>
              <w:t>Денежное содержание муниципальных служащих</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5"/>
              <w:rPr>
                <w:b/>
                <w:bCs/>
                <w:sz w:val="20"/>
                <w:szCs w:val="20"/>
              </w:rPr>
            </w:pPr>
            <w:r w:rsidRPr="003119D5">
              <w:rPr>
                <w:b/>
                <w:bCs/>
                <w:sz w:val="20"/>
                <w:szCs w:val="20"/>
              </w:rPr>
              <w:t>911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5"/>
              <w:rPr>
                <w:b/>
                <w:bCs/>
                <w:sz w:val="20"/>
                <w:szCs w:val="20"/>
              </w:rPr>
            </w:pPr>
            <w:r w:rsidRPr="003119D5">
              <w:rPr>
                <w:b/>
                <w:bCs/>
                <w:sz w:val="20"/>
                <w:szCs w:val="20"/>
              </w:rPr>
              <w:t>0103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5"/>
              <w:rPr>
                <w:b/>
                <w:bCs/>
                <w:sz w:val="20"/>
                <w:szCs w:val="20"/>
              </w:rPr>
            </w:pPr>
            <w:r w:rsidRPr="003119D5">
              <w:rPr>
                <w:b/>
                <w:bCs/>
                <w:sz w:val="20"/>
                <w:szCs w:val="20"/>
              </w:rPr>
              <w:t>9900100031</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5"/>
              <w:rPr>
                <w:b/>
                <w:bCs/>
                <w:sz w:val="20"/>
                <w:szCs w:val="20"/>
              </w:rPr>
            </w:pPr>
            <w:r w:rsidRPr="003119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5"/>
              <w:rPr>
                <w:b/>
                <w:bCs/>
                <w:sz w:val="20"/>
                <w:szCs w:val="20"/>
              </w:rPr>
            </w:pPr>
            <w:r w:rsidRPr="003119D5">
              <w:rPr>
                <w:b/>
                <w:bCs/>
                <w:sz w:val="20"/>
                <w:szCs w:val="20"/>
              </w:rPr>
              <w:t>657,000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5"/>
              <w:rPr>
                <w:b/>
                <w:bCs/>
                <w:sz w:val="20"/>
                <w:szCs w:val="20"/>
              </w:rPr>
            </w:pPr>
            <w:r w:rsidRPr="003119D5">
              <w:rPr>
                <w:b/>
                <w:bCs/>
                <w:sz w:val="20"/>
                <w:szCs w:val="20"/>
              </w:rPr>
              <w:t>657,000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5"/>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Фонд оплаты труда государственных (муниципальных) органов</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911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9900100031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505,597</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505,597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911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9900100031</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129</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151,403</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151,403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5"/>
              <w:rPr>
                <w:b/>
                <w:bCs/>
                <w:sz w:val="20"/>
                <w:szCs w:val="20"/>
              </w:rPr>
            </w:pPr>
            <w:r w:rsidRPr="003119D5">
              <w:rPr>
                <w:b/>
                <w:bCs/>
                <w:sz w:val="20"/>
                <w:szCs w:val="20"/>
              </w:rPr>
              <w:t>Расходы на обеспечение муниципальных нужд</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5"/>
              <w:rPr>
                <w:b/>
                <w:bCs/>
                <w:sz w:val="20"/>
                <w:szCs w:val="20"/>
              </w:rPr>
            </w:pPr>
            <w:r w:rsidRPr="003119D5">
              <w:rPr>
                <w:b/>
                <w:bCs/>
                <w:sz w:val="20"/>
                <w:szCs w:val="20"/>
              </w:rPr>
              <w:t>911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5"/>
              <w:rPr>
                <w:b/>
                <w:bCs/>
                <w:sz w:val="20"/>
                <w:szCs w:val="20"/>
              </w:rPr>
            </w:pPr>
            <w:r w:rsidRPr="003119D5">
              <w:rPr>
                <w:b/>
                <w:bCs/>
                <w:sz w:val="20"/>
                <w:szCs w:val="20"/>
              </w:rPr>
              <w:t>0103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5"/>
              <w:rPr>
                <w:b/>
                <w:bCs/>
                <w:sz w:val="20"/>
                <w:szCs w:val="20"/>
              </w:rPr>
            </w:pPr>
            <w:r w:rsidRPr="003119D5">
              <w:rPr>
                <w:b/>
                <w:bCs/>
                <w:sz w:val="20"/>
                <w:szCs w:val="20"/>
              </w:rPr>
              <w:t>9900100033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5"/>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5"/>
              <w:rPr>
                <w:b/>
                <w:bCs/>
                <w:sz w:val="20"/>
                <w:szCs w:val="20"/>
              </w:rPr>
            </w:pPr>
            <w:r w:rsidRPr="003119D5">
              <w:rPr>
                <w:b/>
                <w:bCs/>
                <w:sz w:val="20"/>
                <w:szCs w:val="20"/>
              </w:rPr>
              <w:t>35,030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5"/>
              <w:rPr>
                <w:b/>
                <w:bCs/>
                <w:sz w:val="20"/>
                <w:szCs w:val="20"/>
              </w:rPr>
            </w:pPr>
            <w:r w:rsidRPr="003119D5">
              <w:rPr>
                <w:b/>
                <w:bCs/>
                <w:sz w:val="20"/>
                <w:szCs w:val="20"/>
              </w:rPr>
              <w:t>31,830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5"/>
              <w:rPr>
                <w:sz w:val="20"/>
                <w:szCs w:val="20"/>
              </w:rPr>
            </w:pPr>
            <w:r w:rsidRPr="003119D5">
              <w:rPr>
                <w:sz w:val="20"/>
                <w:szCs w:val="20"/>
              </w:rPr>
              <w:t>90,9</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Закупка товаров, работ, услуг в сфере информационно-коммуникационных технологий</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911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0103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9900100033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13,500</w:t>
            </w:r>
          </w:p>
        </w:tc>
        <w:tc>
          <w:tcPr>
            <w:tcW w:w="1276" w:type="dxa"/>
            <w:tcBorders>
              <w:top w:val="single" w:sz="4" w:space="0" w:color="auto"/>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10,300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76,3</w:t>
            </w:r>
          </w:p>
        </w:tc>
      </w:tr>
      <w:tr w:rsidR="003119D5" w:rsidRPr="003119D5" w:rsidTr="00FB117C">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119D5" w:rsidRPr="003119D5" w:rsidRDefault="003119D5" w:rsidP="003119D5">
            <w:pPr>
              <w:outlineLvl w:val="6"/>
              <w:rPr>
                <w:sz w:val="20"/>
                <w:szCs w:val="20"/>
              </w:rPr>
            </w:pPr>
            <w:r w:rsidRPr="003119D5">
              <w:rPr>
                <w:sz w:val="20"/>
                <w:szCs w:val="20"/>
              </w:rPr>
              <w:t>Прочая закупка товаров, работ и услуг</w:t>
            </w:r>
          </w:p>
        </w:tc>
        <w:tc>
          <w:tcPr>
            <w:tcW w:w="798"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911</w:t>
            </w:r>
          </w:p>
        </w:tc>
        <w:tc>
          <w:tcPr>
            <w:tcW w:w="1042"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0103</w:t>
            </w:r>
          </w:p>
        </w:tc>
        <w:tc>
          <w:tcPr>
            <w:tcW w:w="127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9900100033</w:t>
            </w:r>
          </w:p>
        </w:tc>
        <w:tc>
          <w:tcPr>
            <w:tcW w:w="709"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center"/>
              <w:outlineLvl w:val="6"/>
              <w:rPr>
                <w:sz w:val="20"/>
                <w:szCs w:val="20"/>
              </w:rPr>
            </w:pPr>
            <w:r w:rsidRPr="003119D5">
              <w:rPr>
                <w:sz w:val="20"/>
                <w:szCs w:val="20"/>
              </w:rPr>
              <w:t>244</w:t>
            </w:r>
          </w:p>
        </w:tc>
        <w:tc>
          <w:tcPr>
            <w:tcW w:w="1275" w:type="dxa"/>
            <w:tcBorders>
              <w:top w:val="nil"/>
              <w:left w:val="nil"/>
              <w:bottom w:val="single" w:sz="4" w:space="0" w:color="auto"/>
              <w:right w:val="single" w:sz="4" w:space="0" w:color="auto"/>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21,530</w:t>
            </w:r>
          </w:p>
        </w:tc>
        <w:tc>
          <w:tcPr>
            <w:tcW w:w="1276" w:type="dxa"/>
            <w:tcBorders>
              <w:top w:val="nil"/>
              <w:left w:val="nil"/>
              <w:bottom w:val="single" w:sz="4" w:space="0" w:color="auto"/>
              <w:right w:val="nil"/>
            </w:tcBorders>
            <w:shd w:val="clear" w:color="auto" w:fill="auto"/>
            <w:vAlign w:val="center"/>
            <w:hideMark/>
          </w:tcPr>
          <w:p w:rsidR="003119D5" w:rsidRPr="003119D5" w:rsidRDefault="003119D5" w:rsidP="003119D5">
            <w:pPr>
              <w:jc w:val="right"/>
              <w:outlineLvl w:val="6"/>
              <w:rPr>
                <w:sz w:val="20"/>
                <w:szCs w:val="20"/>
              </w:rPr>
            </w:pPr>
            <w:r w:rsidRPr="003119D5">
              <w:rPr>
                <w:sz w:val="20"/>
                <w:szCs w:val="20"/>
              </w:rPr>
              <w:t>21,530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outlineLvl w:val="6"/>
              <w:rPr>
                <w:sz w:val="20"/>
                <w:szCs w:val="20"/>
              </w:rPr>
            </w:pPr>
            <w:r w:rsidRPr="003119D5">
              <w:rPr>
                <w:sz w:val="20"/>
                <w:szCs w:val="20"/>
              </w:rPr>
              <w:t>100,0</w:t>
            </w:r>
          </w:p>
        </w:tc>
      </w:tr>
      <w:tr w:rsidR="003119D5" w:rsidRPr="003119D5" w:rsidTr="00FB117C">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rPr>
                <w:b/>
                <w:bCs/>
                <w:sz w:val="20"/>
                <w:szCs w:val="20"/>
              </w:rPr>
            </w:pPr>
            <w:r w:rsidRPr="003119D5">
              <w:rPr>
                <w:b/>
                <w:bCs/>
                <w:sz w:val="20"/>
                <w:szCs w:val="20"/>
              </w:rPr>
              <w:t>Итого</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rsidR="003119D5" w:rsidRPr="003119D5" w:rsidRDefault="003119D5" w:rsidP="003119D5">
            <w:pPr>
              <w:jc w:val="center"/>
              <w:rPr>
                <w:b/>
                <w:bCs/>
                <w:sz w:val="20"/>
                <w:szCs w:val="20"/>
              </w:rPr>
            </w:pPr>
            <w:r w:rsidRPr="003119D5">
              <w:rPr>
                <w:b/>
                <w:bCs/>
                <w:sz w:val="20"/>
                <w:szCs w:val="20"/>
              </w:rPr>
              <w:t> </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rsidR="003119D5" w:rsidRPr="003119D5" w:rsidRDefault="003119D5" w:rsidP="003119D5">
            <w:pPr>
              <w:jc w:val="center"/>
              <w:rPr>
                <w:b/>
                <w:bCs/>
                <w:sz w:val="20"/>
                <w:szCs w:val="20"/>
              </w:rPr>
            </w:pPr>
            <w:r w:rsidRPr="003119D5">
              <w:rPr>
                <w:b/>
                <w:bCs/>
                <w:sz w:val="20"/>
                <w:szCs w:val="20"/>
              </w:rPr>
              <w:t> </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rsidR="003119D5" w:rsidRPr="003119D5" w:rsidRDefault="003119D5" w:rsidP="003119D5">
            <w:pPr>
              <w:jc w:val="center"/>
              <w:rPr>
                <w:b/>
                <w:bCs/>
                <w:sz w:val="20"/>
                <w:szCs w:val="20"/>
              </w:rPr>
            </w:pPr>
            <w:r w:rsidRPr="003119D5">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119D5" w:rsidRPr="003119D5" w:rsidRDefault="003119D5" w:rsidP="003119D5">
            <w:pPr>
              <w:jc w:val="center"/>
              <w:rPr>
                <w:b/>
                <w:bCs/>
                <w:sz w:val="20"/>
                <w:szCs w:val="20"/>
              </w:rPr>
            </w:pPr>
            <w:r w:rsidRPr="003119D5">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119D5" w:rsidRPr="003119D5" w:rsidRDefault="003119D5" w:rsidP="003119D5">
            <w:pPr>
              <w:jc w:val="right"/>
              <w:rPr>
                <w:b/>
                <w:bCs/>
                <w:sz w:val="20"/>
                <w:szCs w:val="20"/>
              </w:rPr>
            </w:pPr>
            <w:r w:rsidRPr="003119D5">
              <w:rPr>
                <w:b/>
                <w:bCs/>
                <w:sz w:val="20"/>
                <w:szCs w:val="20"/>
              </w:rPr>
              <w:t>121 762,818</w:t>
            </w:r>
          </w:p>
        </w:tc>
        <w:tc>
          <w:tcPr>
            <w:tcW w:w="1276" w:type="dxa"/>
            <w:tcBorders>
              <w:top w:val="single" w:sz="4" w:space="0" w:color="auto"/>
              <w:left w:val="nil"/>
              <w:bottom w:val="single" w:sz="4" w:space="0" w:color="auto"/>
              <w:right w:val="nil"/>
            </w:tcBorders>
            <w:shd w:val="clear" w:color="auto" w:fill="auto"/>
            <w:noWrap/>
            <w:vAlign w:val="bottom"/>
            <w:hideMark/>
          </w:tcPr>
          <w:p w:rsidR="003119D5" w:rsidRPr="003119D5" w:rsidRDefault="003119D5" w:rsidP="003119D5">
            <w:pPr>
              <w:jc w:val="right"/>
              <w:rPr>
                <w:b/>
                <w:bCs/>
                <w:sz w:val="20"/>
                <w:szCs w:val="20"/>
              </w:rPr>
            </w:pPr>
            <w:r w:rsidRPr="003119D5">
              <w:rPr>
                <w:b/>
                <w:bCs/>
                <w:sz w:val="20"/>
                <w:szCs w:val="20"/>
              </w:rPr>
              <w:t>119 074,197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119D5" w:rsidRPr="003119D5" w:rsidRDefault="003119D5" w:rsidP="003119D5">
            <w:pPr>
              <w:rPr>
                <w:sz w:val="20"/>
                <w:szCs w:val="20"/>
              </w:rPr>
            </w:pPr>
            <w:r w:rsidRPr="003119D5">
              <w:rPr>
                <w:sz w:val="20"/>
                <w:szCs w:val="20"/>
              </w:rPr>
              <w:t>97,8</w:t>
            </w:r>
          </w:p>
        </w:tc>
      </w:tr>
    </w:tbl>
    <w:p w:rsidR="006C30F2" w:rsidRDefault="006C30F2" w:rsidP="002363ED">
      <w:pPr>
        <w:jc w:val="right"/>
        <w:rPr>
          <w:sz w:val="20"/>
          <w:szCs w:val="20"/>
        </w:rPr>
      </w:pPr>
    </w:p>
    <w:p w:rsidR="006C30F2" w:rsidRDefault="006C30F2" w:rsidP="002363ED">
      <w:pPr>
        <w:jc w:val="right"/>
        <w:rPr>
          <w:sz w:val="20"/>
          <w:szCs w:val="20"/>
        </w:rPr>
      </w:pPr>
    </w:p>
    <w:p w:rsidR="006C30F2" w:rsidRDefault="006C30F2" w:rsidP="002363ED">
      <w:pPr>
        <w:jc w:val="right"/>
        <w:rPr>
          <w:sz w:val="20"/>
          <w:szCs w:val="20"/>
        </w:rPr>
      </w:pPr>
    </w:p>
    <w:p w:rsidR="006C30F2" w:rsidRDefault="006C30F2" w:rsidP="002363ED">
      <w:pPr>
        <w:jc w:val="right"/>
        <w:rPr>
          <w:sz w:val="20"/>
          <w:szCs w:val="20"/>
        </w:rPr>
      </w:pPr>
    </w:p>
    <w:p w:rsidR="006C30F2" w:rsidRDefault="006C30F2" w:rsidP="002363ED">
      <w:pPr>
        <w:jc w:val="right"/>
        <w:rPr>
          <w:sz w:val="20"/>
          <w:szCs w:val="20"/>
        </w:rPr>
      </w:pPr>
    </w:p>
    <w:p w:rsidR="006C30F2" w:rsidRDefault="006C30F2" w:rsidP="002363ED">
      <w:pPr>
        <w:jc w:val="right"/>
        <w:rPr>
          <w:sz w:val="20"/>
          <w:szCs w:val="20"/>
        </w:rPr>
      </w:pPr>
    </w:p>
    <w:p w:rsidR="006C30F2" w:rsidRDefault="006C30F2" w:rsidP="002363ED">
      <w:pPr>
        <w:jc w:val="right"/>
        <w:rPr>
          <w:sz w:val="20"/>
          <w:szCs w:val="20"/>
        </w:rPr>
      </w:pPr>
    </w:p>
    <w:p w:rsidR="006C30F2" w:rsidRDefault="006C30F2" w:rsidP="002363ED">
      <w:pPr>
        <w:jc w:val="right"/>
        <w:rPr>
          <w:sz w:val="20"/>
          <w:szCs w:val="20"/>
        </w:rPr>
      </w:pPr>
    </w:p>
    <w:p w:rsidR="006C30F2" w:rsidRDefault="006C30F2" w:rsidP="002363ED">
      <w:pPr>
        <w:jc w:val="right"/>
        <w:rPr>
          <w:sz w:val="20"/>
          <w:szCs w:val="20"/>
        </w:rPr>
      </w:pPr>
    </w:p>
    <w:p w:rsidR="006C30F2" w:rsidRDefault="006C30F2" w:rsidP="002363ED">
      <w:pPr>
        <w:jc w:val="right"/>
        <w:rPr>
          <w:sz w:val="20"/>
          <w:szCs w:val="20"/>
        </w:rPr>
      </w:pPr>
    </w:p>
    <w:p w:rsidR="006C30F2" w:rsidRDefault="006C30F2" w:rsidP="002363ED">
      <w:pPr>
        <w:jc w:val="right"/>
        <w:rPr>
          <w:sz w:val="20"/>
          <w:szCs w:val="20"/>
        </w:rPr>
      </w:pPr>
    </w:p>
    <w:p w:rsidR="006C30F2" w:rsidRDefault="006C30F2" w:rsidP="002363ED">
      <w:pPr>
        <w:jc w:val="right"/>
        <w:rPr>
          <w:sz w:val="20"/>
          <w:szCs w:val="20"/>
        </w:rPr>
      </w:pPr>
    </w:p>
    <w:p w:rsidR="006C30F2" w:rsidRDefault="006C30F2" w:rsidP="002363ED">
      <w:pPr>
        <w:jc w:val="right"/>
        <w:rPr>
          <w:sz w:val="20"/>
          <w:szCs w:val="20"/>
        </w:rPr>
      </w:pPr>
    </w:p>
    <w:p w:rsidR="006C30F2" w:rsidRDefault="006C30F2" w:rsidP="002363ED">
      <w:pPr>
        <w:jc w:val="right"/>
        <w:rPr>
          <w:sz w:val="20"/>
          <w:szCs w:val="20"/>
        </w:rPr>
      </w:pPr>
    </w:p>
    <w:p w:rsidR="006C30F2" w:rsidRDefault="006C30F2" w:rsidP="002363ED">
      <w:pPr>
        <w:jc w:val="right"/>
        <w:rPr>
          <w:sz w:val="20"/>
          <w:szCs w:val="20"/>
        </w:rPr>
      </w:pPr>
    </w:p>
    <w:p w:rsidR="006C30F2" w:rsidRDefault="006C30F2" w:rsidP="002363ED">
      <w:pPr>
        <w:jc w:val="right"/>
        <w:rPr>
          <w:sz w:val="20"/>
          <w:szCs w:val="20"/>
        </w:rPr>
      </w:pPr>
    </w:p>
    <w:p w:rsidR="006C30F2" w:rsidRDefault="006C30F2" w:rsidP="002363ED">
      <w:pPr>
        <w:jc w:val="right"/>
        <w:rPr>
          <w:sz w:val="20"/>
          <w:szCs w:val="20"/>
        </w:rPr>
      </w:pPr>
    </w:p>
    <w:p w:rsidR="006C30F2" w:rsidRDefault="006C30F2" w:rsidP="002363ED">
      <w:pPr>
        <w:jc w:val="right"/>
        <w:rPr>
          <w:sz w:val="20"/>
          <w:szCs w:val="20"/>
        </w:rPr>
      </w:pPr>
    </w:p>
    <w:p w:rsidR="006C30F2" w:rsidRDefault="006C30F2" w:rsidP="002363ED">
      <w:pPr>
        <w:jc w:val="right"/>
        <w:rPr>
          <w:sz w:val="20"/>
          <w:szCs w:val="20"/>
        </w:rPr>
      </w:pPr>
    </w:p>
    <w:p w:rsidR="006C30F2" w:rsidRDefault="006C30F2" w:rsidP="002363ED">
      <w:pPr>
        <w:jc w:val="right"/>
        <w:rPr>
          <w:sz w:val="20"/>
          <w:szCs w:val="20"/>
        </w:rPr>
      </w:pPr>
    </w:p>
    <w:p w:rsidR="006C30F2" w:rsidRDefault="006C30F2" w:rsidP="002363ED">
      <w:pPr>
        <w:jc w:val="right"/>
        <w:rPr>
          <w:sz w:val="20"/>
          <w:szCs w:val="20"/>
        </w:rPr>
      </w:pPr>
    </w:p>
    <w:p w:rsidR="00FB117C" w:rsidRDefault="00FB117C" w:rsidP="002363ED">
      <w:pPr>
        <w:jc w:val="right"/>
        <w:rPr>
          <w:sz w:val="20"/>
          <w:szCs w:val="20"/>
        </w:rPr>
        <w:sectPr w:rsidR="00FB117C" w:rsidSect="00FB117C">
          <w:pgSz w:w="11906" w:h="16838"/>
          <w:pgMar w:top="1134" w:right="1134" w:bottom="1134" w:left="1701" w:header="709" w:footer="709" w:gutter="0"/>
          <w:cols w:space="708"/>
          <w:docGrid w:linePitch="360"/>
        </w:sectPr>
      </w:pPr>
    </w:p>
    <w:p w:rsidR="006C30F2" w:rsidRDefault="006C30F2" w:rsidP="002363ED">
      <w:pPr>
        <w:jc w:val="right"/>
        <w:rPr>
          <w:sz w:val="20"/>
          <w:szCs w:val="20"/>
        </w:rPr>
      </w:pPr>
    </w:p>
    <w:p w:rsidR="002363ED" w:rsidRDefault="001902BA" w:rsidP="002363ED">
      <w:pPr>
        <w:jc w:val="right"/>
        <w:rPr>
          <w:sz w:val="20"/>
          <w:szCs w:val="20"/>
        </w:rPr>
      </w:pPr>
      <w:r>
        <w:rPr>
          <w:sz w:val="20"/>
          <w:szCs w:val="20"/>
        </w:rPr>
        <w:t>П</w:t>
      </w:r>
      <w:r w:rsidRPr="00316CAE">
        <w:rPr>
          <w:sz w:val="20"/>
          <w:szCs w:val="20"/>
        </w:rPr>
        <w:t xml:space="preserve">риложение 4 </w:t>
      </w:r>
      <w:r w:rsidR="002363ED" w:rsidRPr="000038FC">
        <w:rPr>
          <w:sz w:val="20"/>
          <w:szCs w:val="20"/>
        </w:rPr>
        <w:t xml:space="preserve">к </w:t>
      </w:r>
      <w:r w:rsidR="002363ED">
        <w:rPr>
          <w:sz w:val="20"/>
          <w:szCs w:val="20"/>
        </w:rPr>
        <w:t xml:space="preserve">решению Совета </w:t>
      </w:r>
    </w:p>
    <w:p w:rsidR="002363ED" w:rsidRPr="000038FC" w:rsidRDefault="002363ED" w:rsidP="002363ED">
      <w:pPr>
        <w:jc w:val="right"/>
        <w:rPr>
          <w:sz w:val="20"/>
          <w:szCs w:val="20"/>
        </w:rPr>
      </w:pPr>
      <w:r w:rsidRPr="000038FC">
        <w:rPr>
          <w:sz w:val="20"/>
          <w:szCs w:val="20"/>
        </w:rPr>
        <w:t>Александровского сельского поселения</w:t>
      </w:r>
    </w:p>
    <w:p w:rsidR="009F6778" w:rsidRPr="000038FC" w:rsidRDefault="009F6778" w:rsidP="009F6778">
      <w:pPr>
        <w:ind w:left="360"/>
        <w:jc w:val="right"/>
        <w:rPr>
          <w:sz w:val="20"/>
          <w:szCs w:val="20"/>
        </w:rPr>
      </w:pPr>
      <w:r w:rsidRPr="000038FC">
        <w:rPr>
          <w:sz w:val="20"/>
          <w:szCs w:val="20"/>
        </w:rPr>
        <w:t xml:space="preserve">от </w:t>
      </w:r>
      <w:r>
        <w:rPr>
          <w:sz w:val="20"/>
          <w:szCs w:val="20"/>
        </w:rPr>
        <w:t>24.05.202</w:t>
      </w:r>
      <w:r w:rsidRPr="00CE4C6A">
        <w:rPr>
          <w:sz w:val="20"/>
          <w:szCs w:val="20"/>
        </w:rPr>
        <w:t>2</w:t>
      </w:r>
      <w:r w:rsidRPr="000038FC">
        <w:rPr>
          <w:sz w:val="20"/>
          <w:szCs w:val="20"/>
        </w:rPr>
        <w:t xml:space="preserve">  №</w:t>
      </w:r>
      <w:r>
        <w:rPr>
          <w:sz w:val="20"/>
          <w:szCs w:val="20"/>
        </w:rPr>
        <w:t xml:space="preserve"> 335-22-60п</w:t>
      </w:r>
    </w:p>
    <w:p w:rsidR="001902BA" w:rsidRPr="00316CAE" w:rsidRDefault="001902BA" w:rsidP="001902BA">
      <w:pPr>
        <w:ind w:left="7440"/>
        <w:jc w:val="right"/>
        <w:rPr>
          <w:bCs/>
          <w:sz w:val="20"/>
          <w:szCs w:val="20"/>
        </w:rPr>
      </w:pPr>
    </w:p>
    <w:p w:rsidR="0059290D" w:rsidRPr="00474C98" w:rsidRDefault="0059290D" w:rsidP="00265119">
      <w:pPr>
        <w:jc w:val="center"/>
        <w:rPr>
          <w:b/>
          <w:bCs/>
        </w:rPr>
      </w:pPr>
      <w:r w:rsidRPr="00474C98">
        <w:rPr>
          <w:b/>
          <w:bCs/>
        </w:rPr>
        <w:t>Отчет</w:t>
      </w:r>
    </w:p>
    <w:p w:rsidR="0059290D" w:rsidRPr="00474C98" w:rsidRDefault="0059290D" w:rsidP="00265119">
      <w:pPr>
        <w:tabs>
          <w:tab w:val="left" w:pos="142"/>
        </w:tabs>
        <w:jc w:val="center"/>
        <w:rPr>
          <w:b/>
          <w:bCs/>
        </w:rPr>
      </w:pPr>
      <w:r w:rsidRPr="00474C98">
        <w:rPr>
          <w:b/>
          <w:bCs/>
        </w:rPr>
        <w:t xml:space="preserve">об исполнении бюджета </w:t>
      </w:r>
      <w:r w:rsidRPr="00474C98">
        <w:rPr>
          <w:b/>
        </w:rPr>
        <w:t>муниципального образования</w:t>
      </w:r>
      <w:r w:rsidRPr="00474C98">
        <w:rPr>
          <w:b/>
          <w:bCs/>
        </w:rPr>
        <w:t xml:space="preserve"> Александровского сельского поселения</w:t>
      </w:r>
    </w:p>
    <w:p w:rsidR="0059290D" w:rsidRPr="00474C98" w:rsidRDefault="0059290D" w:rsidP="00265119">
      <w:pPr>
        <w:jc w:val="center"/>
        <w:rPr>
          <w:b/>
          <w:bCs/>
        </w:rPr>
      </w:pPr>
      <w:r w:rsidRPr="00474C98">
        <w:rPr>
          <w:b/>
          <w:bCs/>
        </w:rPr>
        <w:t>по источникам внутреннего финансирования дефицита бюджета за 2021 год</w:t>
      </w:r>
    </w:p>
    <w:p w:rsidR="0059290D" w:rsidRPr="00474C98" w:rsidRDefault="0059290D" w:rsidP="0059290D">
      <w:pPr>
        <w:jc w:val="center"/>
        <w:rPr>
          <w:b/>
          <w:bCs/>
        </w:rPr>
      </w:pPr>
    </w:p>
    <w:tbl>
      <w:tblPr>
        <w:tblW w:w="9322" w:type="dxa"/>
        <w:tblLook w:val="04A0"/>
      </w:tblPr>
      <w:tblGrid>
        <w:gridCol w:w="4928"/>
        <w:gridCol w:w="1559"/>
        <w:gridCol w:w="1701"/>
        <w:gridCol w:w="1134"/>
      </w:tblGrid>
      <w:tr w:rsidR="0059290D" w:rsidRPr="00474C98" w:rsidTr="00FB117C">
        <w:trPr>
          <w:trHeight w:val="390"/>
        </w:trPr>
        <w:tc>
          <w:tcPr>
            <w:tcW w:w="4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290D" w:rsidRPr="00474C98" w:rsidRDefault="0059290D" w:rsidP="00265119">
            <w:pPr>
              <w:jc w:val="center"/>
              <w:rPr>
                <w:color w:val="000000"/>
                <w:sz w:val="20"/>
                <w:szCs w:val="20"/>
              </w:rPr>
            </w:pPr>
            <w:r w:rsidRPr="00474C98">
              <w:rPr>
                <w:color w:val="000000"/>
                <w:sz w:val="20"/>
                <w:szCs w:val="20"/>
              </w:rPr>
              <w:t>Наименование источников внутреннего финансирования дефицита бюджета</w:t>
            </w:r>
          </w:p>
        </w:tc>
        <w:tc>
          <w:tcPr>
            <w:tcW w:w="4394" w:type="dxa"/>
            <w:gridSpan w:val="3"/>
            <w:tcBorders>
              <w:top w:val="single" w:sz="4" w:space="0" w:color="auto"/>
              <w:left w:val="nil"/>
              <w:bottom w:val="single" w:sz="4" w:space="0" w:color="auto"/>
              <w:right w:val="single" w:sz="4" w:space="0" w:color="auto"/>
            </w:tcBorders>
            <w:shd w:val="clear" w:color="auto" w:fill="auto"/>
            <w:vAlign w:val="center"/>
            <w:hideMark/>
          </w:tcPr>
          <w:p w:rsidR="0059290D" w:rsidRPr="00474C98" w:rsidRDefault="0059290D" w:rsidP="00265119">
            <w:pPr>
              <w:jc w:val="center"/>
              <w:rPr>
                <w:color w:val="000000"/>
                <w:sz w:val="20"/>
                <w:szCs w:val="20"/>
              </w:rPr>
            </w:pPr>
            <w:r w:rsidRPr="00474C98">
              <w:rPr>
                <w:color w:val="000000"/>
                <w:sz w:val="20"/>
                <w:szCs w:val="20"/>
              </w:rPr>
              <w:t>Сумма, тыс. рублей</w:t>
            </w:r>
          </w:p>
        </w:tc>
      </w:tr>
      <w:tr w:rsidR="0059290D" w:rsidRPr="00474C98" w:rsidTr="00FB117C">
        <w:trPr>
          <w:trHeight w:val="720"/>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59290D" w:rsidRPr="00474C98" w:rsidRDefault="0059290D" w:rsidP="00265119">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59290D" w:rsidRPr="00474C98" w:rsidRDefault="0059290D" w:rsidP="00265119">
            <w:pPr>
              <w:jc w:val="center"/>
              <w:rPr>
                <w:color w:val="000000"/>
                <w:sz w:val="20"/>
                <w:szCs w:val="20"/>
              </w:rPr>
            </w:pPr>
            <w:r w:rsidRPr="00474C98">
              <w:rPr>
                <w:color w:val="000000"/>
                <w:sz w:val="20"/>
                <w:szCs w:val="20"/>
              </w:rPr>
              <w:t>Утверждено на 2021 год</w:t>
            </w:r>
          </w:p>
        </w:tc>
        <w:tc>
          <w:tcPr>
            <w:tcW w:w="1701" w:type="dxa"/>
            <w:tcBorders>
              <w:top w:val="nil"/>
              <w:left w:val="nil"/>
              <w:bottom w:val="single" w:sz="4" w:space="0" w:color="auto"/>
              <w:right w:val="single" w:sz="4" w:space="0" w:color="auto"/>
            </w:tcBorders>
            <w:shd w:val="clear" w:color="auto" w:fill="auto"/>
            <w:vAlign w:val="center"/>
            <w:hideMark/>
          </w:tcPr>
          <w:p w:rsidR="0059290D" w:rsidRPr="00474C98" w:rsidRDefault="0059290D" w:rsidP="00265119">
            <w:pPr>
              <w:jc w:val="center"/>
              <w:rPr>
                <w:color w:val="000000"/>
                <w:sz w:val="20"/>
                <w:szCs w:val="20"/>
              </w:rPr>
            </w:pPr>
            <w:r w:rsidRPr="00474C98">
              <w:rPr>
                <w:color w:val="000000"/>
                <w:sz w:val="20"/>
                <w:szCs w:val="20"/>
              </w:rPr>
              <w:t>Исполнено за 2021, тыс. руб.</w:t>
            </w:r>
          </w:p>
        </w:tc>
        <w:tc>
          <w:tcPr>
            <w:tcW w:w="1134" w:type="dxa"/>
            <w:tcBorders>
              <w:top w:val="nil"/>
              <w:left w:val="nil"/>
              <w:bottom w:val="single" w:sz="4" w:space="0" w:color="auto"/>
              <w:right w:val="single" w:sz="4" w:space="0" w:color="auto"/>
            </w:tcBorders>
            <w:shd w:val="clear" w:color="auto" w:fill="auto"/>
            <w:vAlign w:val="center"/>
            <w:hideMark/>
          </w:tcPr>
          <w:p w:rsidR="0059290D" w:rsidRPr="00474C98" w:rsidRDefault="0059290D" w:rsidP="00265119">
            <w:pPr>
              <w:jc w:val="center"/>
              <w:rPr>
                <w:color w:val="000000"/>
                <w:sz w:val="20"/>
                <w:szCs w:val="20"/>
              </w:rPr>
            </w:pPr>
            <w:r w:rsidRPr="00474C98">
              <w:rPr>
                <w:color w:val="000000"/>
                <w:sz w:val="20"/>
                <w:szCs w:val="20"/>
              </w:rPr>
              <w:t>% Исп.</w:t>
            </w:r>
          </w:p>
        </w:tc>
      </w:tr>
      <w:tr w:rsidR="0059290D" w:rsidRPr="00474C98" w:rsidTr="00FB117C">
        <w:trPr>
          <w:trHeight w:val="51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59290D" w:rsidRPr="00474C98" w:rsidRDefault="0059290D" w:rsidP="00265119">
            <w:pPr>
              <w:jc w:val="both"/>
              <w:rPr>
                <w:b/>
                <w:bCs/>
                <w:color w:val="000000"/>
                <w:sz w:val="20"/>
                <w:szCs w:val="20"/>
              </w:rPr>
            </w:pPr>
            <w:r w:rsidRPr="00474C98">
              <w:rPr>
                <w:b/>
                <w:bCs/>
                <w:color w:val="000000"/>
                <w:sz w:val="20"/>
                <w:szCs w:val="20"/>
              </w:rPr>
              <w:t>Кредиты, привлекаемые от кредитных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59290D" w:rsidRPr="00474C98" w:rsidRDefault="0059290D" w:rsidP="00265119">
            <w:pPr>
              <w:jc w:val="right"/>
              <w:rPr>
                <w:b/>
                <w:bCs/>
                <w:color w:val="000000"/>
                <w:sz w:val="20"/>
                <w:szCs w:val="20"/>
              </w:rPr>
            </w:pPr>
            <w:r w:rsidRPr="00474C98">
              <w:rPr>
                <w:b/>
                <w:bCs/>
                <w:color w:val="00000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59290D" w:rsidRPr="00474C98" w:rsidRDefault="0059290D" w:rsidP="00265119">
            <w:pPr>
              <w:jc w:val="right"/>
              <w:rPr>
                <w:b/>
                <w:bCs/>
                <w:color w:val="000000"/>
                <w:sz w:val="20"/>
                <w:szCs w:val="20"/>
              </w:rPr>
            </w:pPr>
            <w:r w:rsidRPr="00474C98">
              <w:rPr>
                <w:b/>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9290D" w:rsidRPr="00474C98" w:rsidRDefault="0059290D" w:rsidP="00265119">
            <w:pPr>
              <w:jc w:val="right"/>
              <w:rPr>
                <w:b/>
                <w:bCs/>
                <w:color w:val="000000"/>
                <w:sz w:val="20"/>
                <w:szCs w:val="20"/>
              </w:rPr>
            </w:pPr>
            <w:r w:rsidRPr="00474C98">
              <w:rPr>
                <w:b/>
                <w:bCs/>
                <w:color w:val="000000"/>
                <w:sz w:val="20"/>
                <w:szCs w:val="20"/>
              </w:rPr>
              <w:t>0</w:t>
            </w:r>
          </w:p>
        </w:tc>
      </w:tr>
      <w:tr w:rsidR="0059290D" w:rsidRPr="00474C98" w:rsidTr="00FB117C">
        <w:trPr>
          <w:trHeight w:val="30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59290D" w:rsidRPr="00474C98" w:rsidRDefault="0059290D" w:rsidP="00265119">
            <w:pPr>
              <w:jc w:val="both"/>
              <w:rPr>
                <w:color w:val="000000"/>
                <w:sz w:val="20"/>
                <w:szCs w:val="20"/>
              </w:rPr>
            </w:pPr>
            <w:r w:rsidRPr="00474C98">
              <w:rPr>
                <w:color w:val="000000"/>
                <w:sz w:val="20"/>
                <w:szCs w:val="20"/>
              </w:rPr>
              <w:t>Объем привлечения</w:t>
            </w:r>
          </w:p>
        </w:tc>
        <w:tc>
          <w:tcPr>
            <w:tcW w:w="1559" w:type="dxa"/>
            <w:tcBorders>
              <w:top w:val="nil"/>
              <w:left w:val="nil"/>
              <w:bottom w:val="single" w:sz="4" w:space="0" w:color="auto"/>
              <w:right w:val="single" w:sz="4" w:space="0" w:color="auto"/>
            </w:tcBorders>
            <w:shd w:val="clear" w:color="auto" w:fill="auto"/>
            <w:noWrap/>
            <w:vAlign w:val="center"/>
            <w:hideMark/>
          </w:tcPr>
          <w:p w:rsidR="0059290D" w:rsidRPr="00474C98" w:rsidRDefault="0059290D" w:rsidP="00265119">
            <w:pPr>
              <w:jc w:val="right"/>
              <w:rPr>
                <w:color w:val="000000"/>
                <w:sz w:val="20"/>
                <w:szCs w:val="20"/>
              </w:rPr>
            </w:pPr>
            <w:r w:rsidRPr="00474C98">
              <w:rPr>
                <w:color w:val="00000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59290D" w:rsidRPr="00474C98" w:rsidRDefault="0059290D" w:rsidP="00265119">
            <w:pPr>
              <w:jc w:val="right"/>
              <w:rPr>
                <w:color w:val="000000"/>
                <w:sz w:val="20"/>
                <w:szCs w:val="20"/>
              </w:rPr>
            </w:pPr>
            <w:r w:rsidRPr="00474C98">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9290D" w:rsidRPr="00474C98" w:rsidRDefault="0059290D" w:rsidP="00265119">
            <w:pPr>
              <w:jc w:val="right"/>
              <w:rPr>
                <w:color w:val="000000"/>
                <w:sz w:val="20"/>
                <w:szCs w:val="20"/>
              </w:rPr>
            </w:pPr>
            <w:r w:rsidRPr="00474C98">
              <w:rPr>
                <w:color w:val="000000"/>
                <w:sz w:val="20"/>
                <w:szCs w:val="20"/>
              </w:rPr>
              <w:t>0</w:t>
            </w:r>
          </w:p>
        </w:tc>
      </w:tr>
      <w:tr w:rsidR="0059290D" w:rsidRPr="00474C98" w:rsidTr="00FB117C">
        <w:trPr>
          <w:trHeight w:val="51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59290D" w:rsidRPr="00474C98" w:rsidRDefault="0059290D" w:rsidP="00265119">
            <w:pPr>
              <w:jc w:val="both"/>
              <w:rPr>
                <w:color w:val="000000"/>
                <w:sz w:val="20"/>
                <w:szCs w:val="20"/>
              </w:rPr>
            </w:pPr>
            <w:r w:rsidRPr="00474C98">
              <w:rPr>
                <w:color w:val="000000"/>
                <w:sz w:val="20"/>
                <w:szCs w:val="20"/>
              </w:rPr>
              <w:t xml:space="preserve">Объем средств, направляемых на погашение основной суммы долга </w:t>
            </w:r>
          </w:p>
        </w:tc>
        <w:tc>
          <w:tcPr>
            <w:tcW w:w="1559" w:type="dxa"/>
            <w:tcBorders>
              <w:top w:val="nil"/>
              <w:left w:val="nil"/>
              <w:bottom w:val="single" w:sz="4" w:space="0" w:color="auto"/>
              <w:right w:val="single" w:sz="4" w:space="0" w:color="auto"/>
            </w:tcBorders>
            <w:shd w:val="clear" w:color="auto" w:fill="auto"/>
            <w:noWrap/>
            <w:vAlign w:val="center"/>
            <w:hideMark/>
          </w:tcPr>
          <w:p w:rsidR="0059290D" w:rsidRPr="00474C98" w:rsidRDefault="0059290D" w:rsidP="00265119">
            <w:pPr>
              <w:jc w:val="right"/>
              <w:rPr>
                <w:color w:val="000000"/>
                <w:sz w:val="20"/>
                <w:szCs w:val="20"/>
              </w:rPr>
            </w:pPr>
            <w:r w:rsidRPr="00474C98">
              <w:rPr>
                <w:color w:val="00000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59290D" w:rsidRPr="00474C98" w:rsidRDefault="0059290D" w:rsidP="00265119">
            <w:pPr>
              <w:jc w:val="right"/>
              <w:rPr>
                <w:color w:val="000000"/>
                <w:sz w:val="20"/>
                <w:szCs w:val="20"/>
              </w:rPr>
            </w:pPr>
            <w:r w:rsidRPr="00474C98">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9290D" w:rsidRPr="00474C98" w:rsidRDefault="0059290D" w:rsidP="00265119">
            <w:pPr>
              <w:jc w:val="right"/>
              <w:rPr>
                <w:color w:val="000000"/>
                <w:sz w:val="20"/>
                <w:szCs w:val="20"/>
              </w:rPr>
            </w:pPr>
            <w:r w:rsidRPr="00474C98">
              <w:rPr>
                <w:color w:val="000000"/>
                <w:sz w:val="20"/>
                <w:szCs w:val="20"/>
              </w:rPr>
              <w:t>0</w:t>
            </w:r>
          </w:p>
        </w:tc>
      </w:tr>
      <w:tr w:rsidR="0059290D" w:rsidRPr="00474C98" w:rsidTr="00FB117C">
        <w:trPr>
          <w:trHeight w:val="51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59290D" w:rsidRPr="00474C98" w:rsidRDefault="0059290D" w:rsidP="00265119">
            <w:pPr>
              <w:jc w:val="both"/>
              <w:rPr>
                <w:b/>
                <w:bCs/>
                <w:color w:val="000000"/>
                <w:sz w:val="20"/>
                <w:szCs w:val="20"/>
              </w:rPr>
            </w:pPr>
            <w:r w:rsidRPr="00474C98">
              <w:rPr>
                <w:b/>
                <w:bCs/>
                <w:color w:val="000000"/>
                <w:sz w:val="20"/>
                <w:szCs w:val="20"/>
              </w:rPr>
              <w:t>Бюджетные кредиты, выданные юридическим лицам</w:t>
            </w:r>
          </w:p>
        </w:tc>
        <w:tc>
          <w:tcPr>
            <w:tcW w:w="1559" w:type="dxa"/>
            <w:tcBorders>
              <w:top w:val="nil"/>
              <w:left w:val="nil"/>
              <w:bottom w:val="single" w:sz="4" w:space="0" w:color="auto"/>
              <w:right w:val="single" w:sz="4" w:space="0" w:color="auto"/>
            </w:tcBorders>
            <w:shd w:val="clear" w:color="auto" w:fill="auto"/>
            <w:noWrap/>
            <w:vAlign w:val="center"/>
            <w:hideMark/>
          </w:tcPr>
          <w:p w:rsidR="0059290D" w:rsidRPr="00474C98" w:rsidRDefault="0059290D" w:rsidP="00265119">
            <w:pPr>
              <w:jc w:val="right"/>
              <w:rPr>
                <w:b/>
                <w:bCs/>
                <w:color w:val="000000"/>
                <w:sz w:val="20"/>
                <w:szCs w:val="20"/>
              </w:rPr>
            </w:pPr>
            <w:r w:rsidRPr="00474C98">
              <w:rPr>
                <w:b/>
                <w:bCs/>
                <w:color w:val="00000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59290D" w:rsidRPr="00474C98" w:rsidRDefault="0059290D" w:rsidP="00265119">
            <w:pPr>
              <w:jc w:val="right"/>
              <w:rPr>
                <w:b/>
                <w:bCs/>
                <w:color w:val="000000"/>
                <w:sz w:val="20"/>
                <w:szCs w:val="20"/>
              </w:rPr>
            </w:pPr>
            <w:r w:rsidRPr="00474C98">
              <w:rPr>
                <w:b/>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9290D" w:rsidRPr="00474C98" w:rsidRDefault="0059290D" w:rsidP="00265119">
            <w:pPr>
              <w:jc w:val="right"/>
              <w:rPr>
                <w:b/>
                <w:bCs/>
                <w:color w:val="000000"/>
                <w:sz w:val="20"/>
                <w:szCs w:val="20"/>
              </w:rPr>
            </w:pPr>
            <w:r w:rsidRPr="00474C98">
              <w:rPr>
                <w:b/>
                <w:bCs/>
                <w:color w:val="000000"/>
                <w:sz w:val="20"/>
                <w:szCs w:val="20"/>
              </w:rPr>
              <w:t>0</w:t>
            </w:r>
          </w:p>
        </w:tc>
      </w:tr>
      <w:tr w:rsidR="0059290D" w:rsidRPr="00474C98" w:rsidTr="00FB117C">
        <w:trPr>
          <w:trHeight w:val="765"/>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59290D" w:rsidRPr="00474C98" w:rsidRDefault="0059290D" w:rsidP="00265119">
            <w:pPr>
              <w:jc w:val="both"/>
              <w:rPr>
                <w:color w:val="000000"/>
                <w:sz w:val="20"/>
                <w:szCs w:val="20"/>
              </w:rPr>
            </w:pPr>
            <w:r w:rsidRPr="00474C98">
              <w:rPr>
                <w:color w:val="000000"/>
                <w:sz w:val="20"/>
                <w:szCs w:val="20"/>
              </w:rPr>
              <w:t>Объем полученных средств, от возврата предоставленных из бюджета юридическим лицам кредитов</w:t>
            </w:r>
          </w:p>
        </w:tc>
        <w:tc>
          <w:tcPr>
            <w:tcW w:w="1559" w:type="dxa"/>
            <w:tcBorders>
              <w:top w:val="nil"/>
              <w:left w:val="nil"/>
              <w:bottom w:val="single" w:sz="4" w:space="0" w:color="auto"/>
              <w:right w:val="single" w:sz="4" w:space="0" w:color="auto"/>
            </w:tcBorders>
            <w:shd w:val="clear" w:color="auto" w:fill="auto"/>
            <w:noWrap/>
            <w:vAlign w:val="center"/>
            <w:hideMark/>
          </w:tcPr>
          <w:p w:rsidR="0059290D" w:rsidRPr="00474C98" w:rsidRDefault="0059290D" w:rsidP="00265119">
            <w:pPr>
              <w:jc w:val="right"/>
              <w:rPr>
                <w:color w:val="000000"/>
                <w:sz w:val="20"/>
                <w:szCs w:val="20"/>
              </w:rPr>
            </w:pPr>
            <w:r w:rsidRPr="00474C98">
              <w:rPr>
                <w:color w:val="00000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59290D" w:rsidRPr="00474C98" w:rsidRDefault="0059290D" w:rsidP="00265119">
            <w:pPr>
              <w:jc w:val="right"/>
              <w:rPr>
                <w:color w:val="000000"/>
                <w:sz w:val="20"/>
                <w:szCs w:val="20"/>
              </w:rPr>
            </w:pPr>
            <w:r w:rsidRPr="00474C98">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9290D" w:rsidRPr="00474C98" w:rsidRDefault="0059290D" w:rsidP="00265119">
            <w:pPr>
              <w:jc w:val="right"/>
              <w:rPr>
                <w:color w:val="000000"/>
                <w:sz w:val="20"/>
                <w:szCs w:val="20"/>
              </w:rPr>
            </w:pPr>
            <w:r w:rsidRPr="00474C98">
              <w:rPr>
                <w:color w:val="000000"/>
                <w:sz w:val="20"/>
                <w:szCs w:val="20"/>
              </w:rPr>
              <w:t>0</w:t>
            </w:r>
          </w:p>
        </w:tc>
      </w:tr>
      <w:tr w:rsidR="0059290D" w:rsidRPr="00474C98" w:rsidTr="00FB117C">
        <w:trPr>
          <w:trHeight w:val="51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59290D" w:rsidRPr="00474C98" w:rsidRDefault="0059290D" w:rsidP="00265119">
            <w:pPr>
              <w:jc w:val="both"/>
              <w:rPr>
                <w:color w:val="000000"/>
                <w:sz w:val="20"/>
                <w:szCs w:val="20"/>
              </w:rPr>
            </w:pPr>
            <w:r w:rsidRPr="00474C98">
              <w:rPr>
                <w:color w:val="000000"/>
                <w:sz w:val="20"/>
                <w:szCs w:val="20"/>
              </w:rPr>
              <w:t>Объем средств, предоставленных из бюджета юридическим лицам бюджетных кредитов</w:t>
            </w:r>
          </w:p>
        </w:tc>
        <w:tc>
          <w:tcPr>
            <w:tcW w:w="1559" w:type="dxa"/>
            <w:tcBorders>
              <w:top w:val="nil"/>
              <w:left w:val="nil"/>
              <w:bottom w:val="single" w:sz="4" w:space="0" w:color="auto"/>
              <w:right w:val="single" w:sz="4" w:space="0" w:color="auto"/>
            </w:tcBorders>
            <w:shd w:val="clear" w:color="auto" w:fill="auto"/>
            <w:noWrap/>
            <w:vAlign w:val="center"/>
            <w:hideMark/>
          </w:tcPr>
          <w:p w:rsidR="0059290D" w:rsidRPr="00474C98" w:rsidRDefault="0059290D" w:rsidP="00265119">
            <w:pPr>
              <w:jc w:val="right"/>
              <w:rPr>
                <w:color w:val="000000"/>
                <w:sz w:val="20"/>
                <w:szCs w:val="20"/>
              </w:rPr>
            </w:pPr>
            <w:r w:rsidRPr="00474C98">
              <w:rPr>
                <w:color w:val="00000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59290D" w:rsidRPr="00474C98" w:rsidRDefault="0059290D" w:rsidP="00265119">
            <w:pPr>
              <w:jc w:val="right"/>
              <w:rPr>
                <w:color w:val="000000"/>
                <w:sz w:val="20"/>
                <w:szCs w:val="20"/>
              </w:rPr>
            </w:pPr>
            <w:r w:rsidRPr="00474C98">
              <w:rPr>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59290D" w:rsidRPr="00474C98" w:rsidRDefault="0059290D" w:rsidP="00265119">
            <w:pPr>
              <w:jc w:val="right"/>
              <w:rPr>
                <w:color w:val="000000"/>
                <w:sz w:val="20"/>
                <w:szCs w:val="20"/>
              </w:rPr>
            </w:pPr>
            <w:r w:rsidRPr="00474C98">
              <w:rPr>
                <w:color w:val="000000"/>
                <w:sz w:val="20"/>
                <w:szCs w:val="20"/>
              </w:rPr>
              <w:t>0</w:t>
            </w:r>
          </w:p>
        </w:tc>
      </w:tr>
      <w:tr w:rsidR="0059290D" w:rsidRPr="00474C98" w:rsidTr="00FB117C">
        <w:trPr>
          <w:trHeight w:val="765"/>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59290D" w:rsidRPr="00474C98" w:rsidRDefault="0059290D" w:rsidP="00265119">
            <w:pPr>
              <w:jc w:val="both"/>
              <w:rPr>
                <w:b/>
                <w:bCs/>
                <w:color w:val="000000"/>
                <w:sz w:val="20"/>
                <w:szCs w:val="20"/>
              </w:rPr>
            </w:pPr>
            <w:r w:rsidRPr="00474C98">
              <w:rPr>
                <w:b/>
                <w:bCs/>
                <w:color w:val="000000"/>
                <w:sz w:val="20"/>
                <w:szCs w:val="20"/>
              </w:rPr>
              <w:t>Изменение остатков денежных средств на счетах по учету средств бюджета поселения в течение финансового года:</w:t>
            </w:r>
          </w:p>
        </w:tc>
        <w:tc>
          <w:tcPr>
            <w:tcW w:w="1559" w:type="dxa"/>
            <w:tcBorders>
              <w:top w:val="nil"/>
              <w:left w:val="nil"/>
              <w:bottom w:val="single" w:sz="4" w:space="0" w:color="auto"/>
              <w:right w:val="single" w:sz="4" w:space="0" w:color="auto"/>
            </w:tcBorders>
            <w:shd w:val="clear" w:color="auto" w:fill="auto"/>
            <w:noWrap/>
            <w:vAlign w:val="center"/>
            <w:hideMark/>
          </w:tcPr>
          <w:p w:rsidR="0059290D" w:rsidRPr="00474C98" w:rsidRDefault="0059290D" w:rsidP="00265119">
            <w:pPr>
              <w:jc w:val="right"/>
              <w:rPr>
                <w:b/>
                <w:bCs/>
                <w:color w:val="000000"/>
                <w:sz w:val="20"/>
                <w:szCs w:val="20"/>
              </w:rPr>
            </w:pPr>
            <w:r w:rsidRPr="00474C98">
              <w:rPr>
                <w:b/>
                <w:bCs/>
                <w:color w:val="000000"/>
                <w:sz w:val="20"/>
                <w:szCs w:val="20"/>
              </w:rPr>
              <w:t>1 704,315</w:t>
            </w:r>
          </w:p>
        </w:tc>
        <w:tc>
          <w:tcPr>
            <w:tcW w:w="1701" w:type="dxa"/>
            <w:tcBorders>
              <w:top w:val="nil"/>
              <w:left w:val="nil"/>
              <w:bottom w:val="single" w:sz="4" w:space="0" w:color="auto"/>
              <w:right w:val="single" w:sz="4" w:space="0" w:color="auto"/>
            </w:tcBorders>
            <w:shd w:val="clear" w:color="auto" w:fill="auto"/>
            <w:vAlign w:val="center"/>
            <w:hideMark/>
          </w:tcPr>
          <w:p w:rsidR="0059290D" w:rsidRPr="00474C98" w:rsidRDefault="0059290D" w:rsidP="00265119">
            <w:pPr>
              <w:jc w:val="right"/>
              <w:rPr>
                <w:b/>
                <w:bCs/>
                <w:color w:val="000000"/>
                <w:sz w:val="20"/>
                <w:szCs w:val="20"/>
              </w:rPr>
            </w:pPr>
            <w:r w:rsidRPr="00474C98">
              <w:rPr>
                <w:b/>
                <w:bCs/>
                <w:color w:val="000000"/>
                <w:sz w:val="20"/>
                <w:szCs w:val="20"/>
              </w:rPr>
              <w:t>-259,075</w:t>
            </w:r>
          </w:p>
        </w:tc>
        <w:tc>
          <w:tcPr>
            <w:tcW w:w="1134" w:type="dxa"/>
            <w:tcBorders>
              <w:top w:val="nil"/>
              <w:left w:val="nil"/>
              <w:bottom w:val="single" w:sz="4" w:space="0" w:color="auto"/>
              <w:right w:val="single" w:sz="4" w:space="0" w:color="auto"/>
            </w:tcBorders>
            <w:shd w:val="clear" w:color="auto" w:fill="auto"/>
            <w:vAlign w:val="center"/>
            <w:hideMark/>
          </w:tcPr>
          <w:p w:rsidR="0059290D" w:rsidRPr="00474C98" w:rsidRDefault="0059290D" w:rsidP="00265119">
            <w:pPr>
              <w:jc w:val="right"/>
              <w:rPr>
                <w:b/>
                <w:bCs/>
                <w:color w:val="000000"/>
                <w:sz w:val="20"/>
                <w:szCs w:val="20"/>
              </w:rPr>
            </w:pPr>
            <w:r w:rsidRPr="00474C98">
              <w:rPr>
                <w:b/>
                <w:bCs/>
                <w:color w:val="000000"/>
                <w:sz w:val="20"/>
                <w:szCs w:val="20"/>
              </w:rPr>
              <w:t>-14,4</w:t>
            </w:r>
          </w:p>
        </w:tc>
      </w:tr>
      <w:tr w:rsidR="0059290D" w:rsidRPr="00474C98" w:rsidTr="00FB117C">
        <w:trPr>
          <w:trHeight w:val="51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59290D" w:rsidRPr="00474C98" w:rsidRDefault="0059290D" w:rsidP="00265119">
            <w:pPr>
              <w:jc w:val="both"/>
              <w:rPr>
                <w:color w:val="000000"/>
                <w:sz w:val="20"/>
                <w:szCs w:val="20"/>
              </w:rPr>
            </w:pPr>
            <w:r w:rsidRPr="00474C98">
              <w:rPr>
                <w:color w:val="000000"/>
                <w:sz w:val="20"/>
                <w:szCs w:val="20"/>
              </w:rPr>
              <w:t>Увеличение прочих остатков денежных средств бюджета поселения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59290D" w:rsidRPr="00474C98" w:rsidRDefault="0059290D" w:rsidP="00265119">
            <w:pPr>
              <w:jc w:val="right"/>
              <w:rPr>
                <w:color w:val="000000"/>
                <w:sz w:val="20"/>
                <w:szCs w:val="20"/>
              </w:rPr>
            </w:pPr>
            <w:r w:rsidRPr="00474C98">
              <w:rPr>
                <w:color w:val="000000"/>
                <w:sz w:val="20"/>
                <w:szCs w:val="20"/>
              </w:rPr>
              <w:t>-120 058,503</w:t>
            </w:r>
          </w:p>
        </w:tc>
        <w:tc>
          <w:tcPr>
            <w:tcW w:w="1701" w:type="dxa"/>
            <w:tcBorders>
              <w:top w:val="nil"/>
              <w:left w:val="nil"/>
              <w:bottom w:val="single" w:sz="4" w:space="0" w:color="auto"/>
              <w:right w:val="single" w:sz="4" w:space="0" w:color="auto"/>
            </w:tcBorders>
            <w:shd w:val="clear" w:color="auto" w:fill="auto"/>
            <w:vAlign w:val="center"/>
            <w:hideMark/>
          </w:tcPr>
          <w:p w:rsidR="0059290D" w:rsidRPr="00474C98" w:rsidRDefault="0059290D" w:rsidP="00265119">
            <w:pPr>
              <w:jc w:val="right"/>
              <w:rPr>
                <w:color w:val="000000"/>
                <w:sz w:val="20"/>
                <w:szCs w:val="20"/>
              </w:rPr>
            </w:pPr>
            <w:r w:rsidRPr="00474C98">
              <w:rPr>
                <w:color w:val="000000"/>
                <w:sz w:val="20"/>
                <w:szCs w:val="20"/>
              </w:rPr>
              <w:t>-120 503,697</w:t>
            </w:r>
          </w:p>
        </w:tc>
        <w:tc>
          <w:tcPr>
            <w:tcW w:w="1134" w:type="dxa"/>
            <w:tcBorders>
              <w:top w:val="nil"/>
              <w:left w:val="nil"/>
              <w:bottom w:val="single" w:sz="4" w:space="0" w:color="auto"/>
              <w:right w:val="single" w:sz="4" w:space="0" w:color="auto"/>
            </w:tcBorders>
            <w:shd w:val="clear" w:color="auto" w:fill="auto"/>
            <w:vAlign w:val="center"/>
            <w:hideMark/>
          </w:tcPr>
          <w:p w:rsidR="0059290D" w:rsidRPr="00474C98" w:rsidRDefault="0059290D" w:rsidP="00265119">
            <w:pPr>
              <w:jc w:val="right"/>
              <w:rPr>
                <w:b/>
                <w:bCs/>
                <w:color w:val="000000"/>
                <w:sz w:val="20"/>
                <w:szCs w:val="20"/>
              </w:rPr>
            </w:pPr>
            <w:r w:rsidRPr="00474C98">
              <w:rPr>
                <w:b/>
                <w:bCs/>
                <w:color w:val="000000"/>
                <w:sz w:val="20"/>
                <w:szCs w:val="20"/>
              </w:rPr>
              <w:t>100,4</w:t>
            </w:r>
          </w:p>
        </w:tc>
      </w:tr>
      <w:tr w:rsidR="0059290D" w:rsidRPr="00474C98" w:rsidTr="00FB117C">
        <w:trPr>
          <w:trHeight w:val="51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59290D" w:rsidRPr="00474C98" w:rsidRDefault="0059290D" w:rsidP="00265119">
            <w:pPr>
              <w:jc w:val="both"/>
              <w:rPr>
                <w:color w:val="000000"/>
                <w:sz w:val="20"/>
                <w:szCs w:val="20"/>
              </w:rPr>
            </w:pPr>
            <w:r w:rsidRPr="00474C98">
              <w:rPr>
                <w:color w:val="000000"/>
                <w:sz w:val="20"/>
                <w:szCs w:val="20"/>
              </w:rPr>
              <w:t>Уменьшение прочих остатков денежных средств бюджета поселения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59290D" w:rsidRPr="00474C98" w:rsidRDefault="0059290D" w:rsidP="00265119">
            <w:pPr>
              <w:jc w:val="right"/>
              <w:rPr>
                <w:color w:val="000000"/>
                <w:sz w:val="20"/>
                <w:szCs w:val="20"/>
              </w:rPr>
            </w:pPr>
            <w:r w:rsidRPr="00474C98">
              <w:rPr>
                <w:color w:val="000000"/>
                <w:sz w:val="20"/>
                <w:szCs w:val="20"/>
              </w:rPr>
              <w:t>121 762,818</w:t>
            </w:r>
          </w:p>
        </w:tc>
        <w:tc>
          <w:tcPr>
            <w:tcW w:w="1701" w:type="dxa"/>
            <w:tcBorders>
              <w:top w:val="nil"/>
              <w:left w:val="nil"/>
              <w:bottom w:val="single" w:sz="4" w:space="0" w:color="auto"/>
              <w:right w:val="single" w:sz="4" w:space="0" w:color="auto"/>
            </w:tcBorders>
            <w:shd w:val="clear" w:color="auto" w:fill="auto"/>
            <w:vAlign w:val="center"/>
            <w:hideMark/>
          </w:tcPr>
          <w:p w:rsidR="0059290D" w:rsidRPr="00474C98" w:rsidRDefault="0059290D" w:rsidP="00265119">
            <w:pPr>
              <w:jc w:val="right"/>
              <w:rPr>
                <w:color w:val="000000"/>
                <w:sz w:val="20"/>
                <w:szCs w:val="20"/>
              </w:rPr>
            </w:pPr>
            <w:r w:rsidRPr="00474C98">
              <w:rPr>
                <w:color w:val="000000"/>
                <w:sz w:val="20"/>
                <w:szCs w:val="20"/>
              </w:rPr>
              <w:t>119 074,197</w:t>
            </w:r>
          </w:p>
        </w:tc>
        <w:tc>
          <w:tcPr>
            <w:tcW w:w="1134" w:type="dxa"/>
            <w:tcBorders>
              <w:top w:val="nil"/>
              <w:left w:val="nil"/>
              <w:bottom w:val="single" w:sz="4" w:space="0" w:color="auto"/>
              <w:right w:val="single" w:sz="4" w:space="0" w:color="auto"/>
            </w:tcBorders>
            <w:shd w:val="clear" w:color="auto" w:fill="auto"/>
            <w:vAlign w:val="center"/>
            <w:hideMark/>
          </w:tcPr>
          <w:p w:rsidR="0059290D" w:rsidRPr="00474C98" w:rsidRDefault="0059290D" w:rsidP="00265119">
            <w:pPr>
              <w:jc w:val="right"/>
              <w:rPr>
                <w:b/>
                <w:bCs/>
                <w:color w:val="000000"/>
                <w:sz w:val="20"/>
                <w:szCs w:val="20"/>
              </w:rPr>
            </w:pPr>
            <w:r w:rsidRPr="00474C98">
              <w:rPr>
                <w:b/>
                <w:bCs/>
                <w:color w:val="000000"/>
                <w:sz w:val="20"/>
                <w:szCs w:val="20"/>
              </w:rPr>
              <w:t>97,8</w:t>
            </w:r>
          </w:p>
        </w:tc>
      </w:tr>
      <w:tr w:rsidR="0059290D" w:rsidRPr="00474C98" w:rsidTr="00FB117C">
        <w:trPr>
          <w:trHeight w:val="510"/>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59290D" w:rsidRPr="00474C98" w:rsidRDefault="0059290D" w:rsidP="00265119">
            <w:pPr>
              <w:jc w:val="both"/>
              <w:rPr>
                <w:b/>
                <w:bCs/>
                <w:color w:val="000000"/>
                <w:sz w:val="20"/>
                <w:szCs w:val="20"/>
              </w:rPr>
            </w:pPr>
            <w:r w:rsidRPr="00474C98">
              <w:rPr>
                <w:b/>
                <w:bCs/>
                <w:color w:val="000000"/>
                <w:sz w:val="20"/>
                <w:szCs w:val="20"/>
              </w:rPr>
              <w:t>Итого источников внутреннего финансирования дефицита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59290D" w:rsidRPr="00474C98" w:rsidRDefault="0059290D" w:rsidP="00265119">
            <w:pPr>
              <w:jc w:val="right"/>
              <w:rPr>
                <w:b/>
                <w:bCs/>
                <w:color w:val="000000"/>
                <w:sz w:val="20"/>
                <w:szCs w:val="20"/>
              </w:rPr>
            </w:pPr>
            <w:r w:rsidRPr="00474C98">
              <w:rPr>
                <w:b/>
                <w:bCs/>
                <w:color w:val="000000"/>
                <w:sz w:val="20"/>
                <w:szCs w:val="20"/>
              </w:rPr>
              <w:t>1 704,315</w:t>
            </w:r>
          </w:p>
        </w:tc>
        <w:tc>
          <w:tcPr>
            <w:tcW w:w="1701" w:type="dxa"/>
            <w:tcBorders>
              <w:top w:val="nil"/>
              <w:left w:val="nil"/>
              <w:bottom w:val="single" w:sz="4" w:space="0" w:color="auto"/>
              <w:right w:val="single" w:sz="4" w:space="0" w:color="auto"/>
            </w:tcBorders>
            <w:shd w:val="clear" w:color="auto" w:fill="auto"/>
            <w:vAlign w:val="center"/>
            <w:hideMark/>
          </w:tcPr>
          <w:p w:rsidR="0059290D" w:rsidRPr="00474C98" w:rsidRDefault="0059290D" w:rsidP="00265119">
            <w:pPr>
              <w:jc w:val="right"/>
              <w:rPr>
                <w:b/>
                <w:bCs/>
                <w:color w:val="000000"/>
                <w:sz w:val="20"/>
                <w:szCs w:val="20"/>
              </w:rPr>
            </w:pPr>
            <w:r w:rsidRPr="00474C98">
              <w:rPr>
                <w:b/>
                <w:bCs/>
                <w:color w:val="000000"/>
                <w:sz w:val="20"/>
                <w:szCs w:val="20"/>
              </w:rPr>
              <w:t>-1 429,501</w:t>
            </w:r>
          </w:p>
        </w:tc>
        <w:tc>
          <w:tcPr>
            <w:tcW w:w="1134" w:type="dxa"/>
            <w:tcBorders>
              <w:top w:val="nil"/>
              <w:left w:val="nil"/>
              <w:bottom w:val="single" w:sz="4" w:space="0" w:color="auto"/>
              <w:right w:val="single" w:sz="4" w:space="0" w:color="auto"/>
            </w:tcBorders>
            <w:shd w:val="clear" w:color="auto" w:fill="auto"/>
            <w:vAlign w:val="center"/>
            <w:hideMark/>
          </w:tcPr>
          <w:p w:rsidR="0059290D" w:rsidRPr="00474C98" w:rsidRDefault="0059290D" w:rsidP="00265119">
            <w:pPr>
              <w:jc w:val="right"/>
              <w:rPr>
                <w:b/>
                <w:bCs/>
                <w:color w:val="000000"/>
                <w:sz w:val="20"/>
                <w:szCs w:val="20"/>
              </w:rPr>
            </w:pPr>
            <w:r w:rsidRPr="00474C98">
              <w:rPr>
                <w:b/>
                <w:bCs/>
                <w:color w:val="000000"/>
                <w:sz w:val="20"/>
                <w:szCs w:val="20"/>
              </w:rPr>
              <w:t>-83,9</w:t>
            </w:r>
          </w:p>
        </w:tc>
      </w:tr>
    </w:tbl>
    <w:p w:rsidR="000968B4" w:rsidRDefault="000968B4" w:rsidP="001902BA">
      <w:pPr>
        <w:jc w:val="center"/>
        <w:rPr>
          <w:b/>
          <w:bCs/>
        </w:rPr>
      </w:pPr>
    </w:p>
    <w:p w:rsidR="000968B4" w:rsidRDefault="000968B4">
      <w:pPr>
        <w:spacing w:after="200" w:line="276" w:lineRule="auto"/>
        <w:rPr>
          <w:b/>
          <w:bCs/>
        </w:rPr>
      </w:pPr>
      <w:r>
        <w:rPr>
          <w:b/>
          <w:bCs/>
        </w:rPr>
        <w:br w:type="page"/>
      </w:r>
    </w:p>
    <w:p w:rsidR="002363ED" w:rsidRDefault="001902BA" w:rsidP="002363ED">
      <w:pPr>
        <w:jc w:val="right"/>
        <w:rPr>
          <w:sz w:val="20"/>
          <w:szCs w:val="20"/>
        </w:rPr>
      </w:pPr>
      <w:r>
        <w:rPr>
          <w:sz w:val="20"/>
          <w:szCs w:val="20"/>
        </w:rPr>
        <w:lastRenderedPageBreak/>
        <w:t>Приложен</w:t>
      </w:r>
      <w:r w:rsidRPr="000038FC">
        <w:rPr>
          <w:sz w:val="20"/>
          <w:szCs w:val="20"/>
        </w:rPr>
        <w:t xml:space="preserve">ие 5 </w:t>
      </w:r>
      <w:r w:rsidR="002363ED" w:rsidRPr="000038FC">
        <w:rPr>
          <w:sz w:val="20"/>
          <w:szCs w:val="20"/>
        </w:rPr>
        <w:t xml:space="preserve">к </w:t>
      </w:r>
      <w:r w:rsidR="002363ED">
        <w:rPr>
          <w:sz w:val="20"/>
          <w:szCs w:val="20"/>
        </w:rPr>
        <w:t xml:space="preserve">решению Совета </w:t>
      </w:r>
    </w:p>
    <w:p w:rsidR="002363ED" w:rsidRPr="000038FC" w:rsidRDefault="002363ED" w:rsidP="002363ED">
      <w:pPr>
        <w:jc w:val="right"/>
        <w:rPr>
          <w:sz w:val="20"/>
          <w:szCs w:val="20"/>
        </w:rPr>
      </w:pPr>
      <w:r w:rsidRPr="000038FC">
        <w:rPr>
          <w:sz w:val="20"/>
          <w:szCs w:val="20"/>
        </w:rPr>
        <w:t>Александровского сельского поселения</w:t>
      </w:r>
    </w:p>
    <w:p w:rsidR="009F6778" w:rsidRPr="000038FC" w:rsidRDefault="009F6778" w:rsidP="009F6778">
      <w:pPr>
        <w:ind w:left="360"/>
        <w:jc w:val="right"/>
        <w:rPr>
          <w:sz w:val="20"/>
          <w:szCs w:val="20"/>
        </w:rPr>
      </w:pPr>
      <w:r w:rsidRPr="000038FC">
        <w:rPr>
          <w:sz w:val="20"/>
          <w:szCs w:val="20"/>
        </w:rPr>
        <w:t xml:space="preserve">от </w:t>
      </w:r>
      <w:r>
        <w:rPr>
          <w:sz w:val="20"/>
          <w:szCs w:val="20"/>
        </w:rPr>
        <w:t>24.05.202</w:t>
      </w:r>
      <w:r w:rsidRPr="00CE4C6A">
        <w:rPr>
          <w:sz w:val="20"/>
          <w:szCs w:val="20"/>
        </w:rPr>
        <w:t>2</w:t>
      </w:r>
      <w:r w:rsidRPr="000038FC">
        <w:rPr>
          <w:sz w:val="20"/>
          <w:szCs w:val="20"/>
        </w:rPr>
        <w:t xml:space="preserve">  №</w:t>
      </w:r>
      <w:r>
        <w:rPr>
          <w:sz w:val="20"/>
          <w:szCs w:val="20"/>
        </w:rPr>
        <w:t xml:space="preserve"> 335-22-60п</w:t>
      </w:r>
    </w:p>
    <w:p w:rsidR="00C153DA" w:rsidRPr="00AD7B48" w:rsidRDefault="00C153DA" w:rsidP="00C153DA">
      <w:pPr>
        <w:jc w:val="center"/>
        <w:rPr>
          <w:b/>
        </w:rPr>
      </w:pPr>
      <w:r w:rsidRPr="00AD7B48">
        <w:rPr>
          <w:b/>
        </w:rPr>
        <w:t xml:space="preserve">Отчет об исполнении Программы </w:t>
      </w:r>
    </w:p>
    <w:p w:rsidR="00C153DA" w:rsidRPr="00AD7B48" w:rsidRDefault="00C153DA" w:rsidP="00C153DA">
      <w:pPr>
        <w:jc w:val="center"/>
        <w:rPr>
          <w:b/>
        </w:rPr>
      </w:pPr>
      <w:r w:rsidRPr="00AD7B48">
        <w:rPr>
          <w:b/>
        </w:rPr>
        <w:t xml:space="preserve">муниципальных внутренних заимствований </w:t>
      </w:r>
    </w:p>
    <w:p w:rsidR="00C153DA" w:rsidRPr="00AD7B48" w:rsidRDefault="00C153DA" w:rsidP="00C153DA">
      <w:pPr>
        <w:jc w:val="center"/>
        <w:rPr>
          <w:b/>
        </w:rPr>
      </w:pPr>
      <w:r w:rsidRPr="00AD7B48">
        <w:rPr>
          <w:b/>
        </w:rPr>
        <w:t>муниципального образования «Александровское сельское поселение»</w:t>
      </w:r>
    </w:p>
    <w:p w:rsidR="00C153DA" w:rsidRPr="00AD7B48" w:rsidRDefault="00C153DA" w:rsidP="00C153DA">
      <w:pPr>
        <w:jc w:val="center"/>
        <w:rPr>
          <w:b/>
        </w:rPr>
      </w:pPr>
      <w:r>
        <w:rPr>
          <w:b/>
        </w:rPr>
        <w:t xml:space="preserve">за </w:t>
      </w:r>
      <w:r w:rsidRPr="00AD7B48">
        <w:rPr>
          <w:b/>
        </w:rPr>
        <w:t>202</w:t>
      </w:r>
      <w:r w:rsidRPr="00C153DA">
        <w:rPr>
          <w:b/>
        </w:rPr>
        <w:t>2</w:t>
      </w:r>
      <w:r w:rsidRPr="00AD7B48">
        <w:rPr>
          <w:b/>
        </w:rPr>
        <w:t xml:space="preserve"> год</w:t>
      </w:r>
    </w:p>
    <w:p w:rsidR="001902BA" w:rsidRPr="000038FC" w:rsidRDefault="001902BA" w:rsidP="001902BA">
      <w:pPr>
        <w:rPr>
          <w:b/>
        </w:rPr>
      </w:pPr>
    </w:p>
    <w:p w:rsidR="00C153DA" w:rsidRPr="00AD7B48" w:rsidRDefault="00C153DA" w:rsidP="00C153DA">
      <w:pPr>
        <w:ind w:firstLine="708"/>
        <w:jc w:val="both"/>
        <w:rPr>
          <w:b/>
        </w:rPr>
      </w:pPr>
      <w:r w:rsidRPr="00AD7B48">
        <w:t>Настоящая Программа муниципальных внутренних заимствований Александровского сельского поселения на 2021 год и плановый период 2022 и 2023годов составлена в соответствии с Бюджетным Кодексом Российской Федерации и устанавливает перечень внутренних заимствований Александровского сельского поселения, направляемых в 2021 году и плановом периоде 202</w:t>
      </w:r>
      <w:r>
        <w:t>2</w:t>
      </w:r>
      <w:r w:rsidRPr="00AD7B48">
        <w:t xml:space="preserve"> и 202</w:t>
      </w:r>
      <w:r>
        <w:t>3</w:t>
      </w:r>
      <w:r w:rsidRPr="00AD7B48">
        <w:t xml:space="preserve"> годах на </w:t>
      </w:r>
      <w:r w:rsidRPr="00AD7B48">
        <w:rPr>
          <w:snapToGrid w:val="0"/>
          <w:color w:val="000000"/>
        </w:rPr>
        <w:t xml:space="preserve">покрытие временных кассовых разрывов, возникающих при исполнении бюджета поселения и </w:t>
      </w:r>
      <w:r w:rsidRPr="00AD7B48">
        <w:t xml:space="preserve">на </w:t>
      </w:r>
      <w:r w:rsidRPr="00AD7B48">
        <w:rPr>
          <w:snapToGrid w:val="0"/>
          <w:color w:val="000000"/>
        </w:rPr>
        <w:t xml:space="preserve">погашение муниципальных долговых обязательств Александровского </w:t>
      </w:r>
      <w:r w:rsidRPr="00AD7B48">
        <w:t>сельского поселения</w:t>
      </w:r>
    </w:p>
    <w:p w:rsidR="001902BA" w:rsidRPr="000038FC" w:rsidRDefault="001902BA" w:rsidP="001902BA"/>
    <w:tbl>
      <w:tblPr>
        <w:tblW w:w="9033" w:type="dxa"/>
        <w:tblLayout w:type="fixed"/>
        <w:tblCellMar>
          <w:left w:w="30" w:type="dxa"/>
          <w:right w:w="30" w:type="dxa"/>
        </w:tblCellMar>
        <w:tblLook w:val="00A0"/>
      </w:tblPr>
      <w:tblGrid>
        <w:gridCol w:w="7401"/>
        <w:gridCol w:w="1632"/>
      </w:tblGrid>
      <w:tr w:rsidR="001902BA" w:rsidRPr="00015B6D" w:rsidTr="00FB117C">
        <w:trPr>
          <w:trHeight w:val="510"/>
        </w:trPr>
        <w:tc>
          <w:tcPr>
            <w:tcW w:w="7401" w:type="dxa"/>
            <w:tcBorders>
              <w:top w:val="single" w:sz="6" w:space="0" w:color="auto"/>
              <w:left w:val="single" w:sz="6" w:space="0" w:color="auto"/>
              <w:bottom w:val="single" w:sz="6" w:space="0" w:color="auto"/>
              <w:right w:val="single" w:sz="6" w:space="0" w:color="auto"/>
            </w:tcBorders>
            <w:vAlign w:val="center"/>
          </w:tcPr>
          <w:p w:rsidR="001902BA" w:rsidRPr="00015B6D" w:rsidRDefault="001902BA" w:rsidP="00CA1D4F">
            <w:pPr>
              <w:autoSpaceDE w:val="0"/>
              <w:autoSpaceDN w:val="0"/>
              <w:adjustRightInd w:val="0"/>
              <w:jc w:val="center"/>
              <w:rPr>
                <w:color w:val="000000"/>
              </w:rPr>
            </w:pPr>
            <w:r w:rsidRPr="00015B6D">
              <w:rPr>
                <w:color w:val="000000"/>
              </w:rPr>
              <w:t>Наименование</w:t>
            </w:r>
          </w:p>
        </w:tc>
        <w:tc>
          <w:tcPr>
            <w:tcW w:w="1632" w:type="dxa"/>
            <w:tcBorders>
              <w:top w:val="single" w:sz="6" w:space="0" w:color="auto"/>
              <w:left w:val="single" w:sz="6" w:space="0" w:color="auto"/>
              <w:bottom w:val="single" w:sz="6" w:space="0" w:color="auto"/>
              <w:right w:val="single" w:sz="6" w:space="0" w:color="auto"/>
            </w:tcBorders>
          </w:tcPr>
          <w:p w:rsidR="001902BA" w:rsidRPr="00015B6D" w:rsidRDefault="001902BA" w:rsidP="00CA1D4F">
            <w:pPr>
              <w:autoSpaceDE w:val="0"/>
              <w:autoSpaceDN w:val="0"/>
              <w:adjustRightInd w:val="0"/>
              <w:jc w:val="center"/>
              <w:rPr>
                <w:color w:val="000000"/>
              </w:rPr>
            </w:pPr>
            <w:r w:rsidRPr="00015B6D">
              <w:rPr>
                <w:color w:val="000000"/>
              </w:rPr>
              <w:t>Сумма,</w:t>
            </w:r>
          </w:p>
          <w:p w:rsidR="001902BA" w:rsidRPr="00015B6D" w:rsidRDefault="001902BA" w:rsidP="00CA1D4F">
            <w:pPr>
              <w:autoSpaceDE w:val="0"/>
              <w:autoSpaceDN w:val="0"/>
              <w:adjustRightInd w:val="0"/>
              <w:jc w:val="center"/>
              <w:rPr>
                <w:color w:val="000000"/>
              </w:rPr>
            </w:pPr>
            <w:r w:rsidRPr="00015B6D">
              <w:rPr>
                <w:color w:val="000000"/>
              </w:rPr>
              <w:t>тыс. руб.</w:t>
            </w:r>
          </w:p>
        </w:tc>
      </w:tr>
      <w:tr w:rsidR="001902BA" w:rsidRPr="00015B6D" w:rsidTr="00FB117C">
        <w:trPr>
          <w:trHeight w:val="85"/>
        </w:trPr>
        <w:tc>
          <w:tcPr>
            <w:tcW w:w="7401" w:type="dxa"/>
            <w:tcBorders>
              <w:top w:val="single" w:sz="6" w:space="0" w:color="auto"/>
              <w:left w:val="single" w:sz="6" w:space="0" w:color="auto"/>
              <w:bottom w:val="single" w:sz="6" w:space="0" w:color="auto"/>
              <w:right w:val="single" w:sz="6" w:space="0" w:color="auto"/>
            </w:tcBorders>
            <w:vAlign w:val="center"/>
          </w:tcPr>
          <w:p w:rsidR="001902BA" w:rsidRPr="00015B6D" w:rsidRDefault="001902BA" w:rsidP="00CA1D4F">
            <w:pPr>
              <w:autoSpaceDE w:val="0"/>
              <w:autoSpaceDN w:val="0"/>
              <w:adjustRightInd w:val="0"/>
              <w:rPr>
                <w:b/>
              </w:rPr>
            </w:pPr>
            <w:r w:rsidRPr="00015B6D">
              <w:rPr>
                <w:b/>
              </w:rPr>
              <w:t xml:space="preserve">Кредиты, </w:t>
            </w:r>
          </w:p>
        </w:tc>
        <w:tc>
          <w:tcPr>
            <w:tcW w:w="1632" w:type="dxa"/>
            <w:tcBorders>
              <w:top w:val="single" w:sz="6" w:space="0" w:color="auto"/>
              <w:left w:val="single" w:sz="6" w:space="0" w:color="auto"/>
              <w:bottom w:val="single" w:sz="6" w:space="0" w:color="auto"/>
              <w:right w:val="single" w:sz="6" w:space="0" w:color="auto"/>
            </w:tcBorders>
            <w:vAlign w:val="center"/>
          </w:tcPr>
          <w:p w:rsidR="001902BA" w:rsidRPr="00015B6D" w:rsidRDefault="001902BA" w:rsidP="00CA1D4F">
            <w:pPr>
              <w:autoSpaceDE w:val="0"/>
              <w:autoSpaceDN w:val="0"/>
              <w:adjustRightInd w:val="0"/>
              <w:jc w:val="center"/>
              <w:rPr>
                <w:b/>
                <w:color w:val="000000"/>
              </w:rPr>
            </w:pPr>
            <w:r w:rsidRPr="00015B6D">
              <w:rPr>
                <w:b/>
                <w:color w:val="000000"/>
              </w:rPr>
              <w:t>0,0</w:t>
            </w:r>
          </w:p>
        </w:tc>
      </w:tr>
      <w:tr w:rsidR="001902BA" w:rsidRPr="00015B6D" w:rsidTr="00FB117C">
        <w:trPr>
          <w:trHeight w:val="235"/>
        </w:trPr>
        <w:tc>
          <w:tcPr>
            <w:tcW w:w="7401" w:type="dxa"/>
            <w:tcBorders>
              <w:top w:val="single" w:sz="6" w:space="0" w:color="auto"/>
              <w:left w:val="single" w:sz="6" w:space="0" w:color="auto"/>
              <w:bottom w:val="single" w:sz="6" w:space="0" w:color="auto"/>
              <w:right w:val="single" w:sz="6" w:space="0" w:color="auto"/>
            </w:tcBorders>
            <w:vAlign w:val="center"/>
          </w:tcPr>
          <w:p w:rsidR="001902BA" w:rsidRPr="00015B6D" w:rsidRDefault="001902BA" w:rsidP="00CA1D4F">
            <w:pPr>
              <w:autoSpaceDE w:val="0"/>
              <w:autoSpaceDN w:val="0"/>
              <w:adjustRightInd w:val="0"/>
              <w:rPr>
                <w:b/>
              </w:rPr>
            </w:pPr>
            <w:r w:rsidRPr="00015B6D">
              <w:t>в том числе:</w:t>
            </w:r>
          </w:p>
        </w:tc>
        <w:tc>
          <w:tcPr>
            <w:tcW w:w="1632" w:type="dxa"/>
            <w:tcBorders>
              <w:top w:val="single" w:sz="6" w:space="0" w:color="auto"/>
              <w:left w:val="single" w:sz="6" w:space="0" w:color="auto"/>
              <w:bottom w:val="single" w:sz="6" w:space="0" w:color="auto"/>
              <w:right w:val="single" w:sz="6" w:space="0" w:color="auto"/>
            </w:tcBorders>
            <w:vAlign w:val="center"/>
          </w:tcPr>
          <w:p w:rsidR="001902BA" w:rsidRPr="00015B6D" w:rsidRDefault="001902BA" w:rsidP="00CA1D4F">
            <w:pPr>
              <w:autoSpaceDE w:val="0"/>
              <w:autoSpaceDN w:val="0"/>
              <w:adjustRightInd w:val="0"/>
              <w:jc w:val="center"/>
              <w:rPr>
                <w:color w:val="000000"/>
              </w:rPr>
            </w:pPr>
          </w:p>
        </w:tc>
      </w:tr>
      <w:tr w:rsidR="001902BA" w:rsidRPr="00015B6D" w:rsidTr="00FB117C">
        <w:trPr>
          <w:trHeight w:val="255"/>
        </w:trPr>
        <w:tc>
          <w:tcPr>
            <w:tcW w:w="7401" w:type="dxa"/>
            <w:tcBorders>
              <w:top w:val="single" w:sz="6" w:space="0" w:color="auto"/>
              <w:left w:val="single" w:sz="6" w:space="0" w:color="auto"/>
              <w:bottom w:val="single" w:sz="6" w:space="0" w:color="auto"/>
              <w:right w:val="single" w:sz="6" w:space="0" w:color="auto"/>
            </w:tcBorders>
            <w:vAlign w:val="center"/>
          </w:tcPr>
          <w:p w:rsidR="001902BA" w:rsidRPr="00015B6D" w:rsidRDefault="001902BA" w:rsidP="00CA1D4F">
            <w:pPr>
              <w:autoSpaceDE w:val="0"/>
              <w:autoSpaceDN w:val="0"/>
              <w:adjustRightInd w:val="0"/>
              <w:rPr>
                <w:b/>
                <w:i/>
                <w:color w:val="000000"/>
              </w:rPr>
            </w:pPr>
            <w:r w:rsidRPr="00015B6D">
              <w:rPr>
                <w:b/>
                <w:i/>
                <w:color w:val="000000"/>
              </w:rPr>
              <w:t>Кредиты, привлекаемые от кредитных организаций:</w:t>
            </w:r>
          </w:p>
        </w:tc>
        <w:tc>
          <w:tcPr>
            <w:tcW w:w="1632" w:type="dxa"/>
            <w:tcBorders>
              <w:top w:val="single" w:sz="6" w:space="0" w:color="auto"/>
              <w:left w:val="single" w:sz="6" w:space="0" w:color="auto"/>
              <w:bottom w:val="single" w:sz="6" w:space="0" w:color="auto"/>
              <w:right w:val="single" w:sz="6" w:space="0" w:color="auto"/>
            </w:tcBorders>
            <w:vAlign w:val="center"/>
          </w:tcPr>
          <w:p w:rsidR="001902BA" w:rsidRPr="00015B6D" w:rsidRDefault="001902BA" w:rsidP="00CA1D4F">
            <w:pPr>
              <w:autoSpaceDE w:val="0"/>
              <w:autoSpaceDN w:val="0"/>
              <w:adjustRightInd w:val="0"/>
              <w:jc w:val="center"/>
              <w:rPr>
                <w:b/>
                <w:bCs/>
                <w:i/>
                <w:color w:val="000000"/>
              </w:rPr>
            </w:pPr>
            <w:r w:rsidRPr="00015B6D">
              <w:rPr>
                <w:b/>
                <w:bCs/>
                <w:i/>
                <w:color w:val="000000"/>
              </w:rPr>
              <w:t>0,0</w:t>
            </w:r>
          </w:p>
        </w:tc>
      </w:tr>
      <w:tr w:rsidR="001902BA" w:rsidRPr="00015B6D" w:rsidTr="00FB117C">
        <w:trPr>
          <w:trHeight w:val="255"/>
        </w:trPr>
        <w:tc>
          <w:tcPr>
            <w:tcW w:w="7401" w:type="dxa"/>
            <w:tcBorders>
              <w:top w:val="single" w:sz="6" w:space="0" w:color="auto"/>
              <w:left w:val="single" w:sz="6" w:space="0" w:color="auto"/>
              <w:bottom w:val="single" w:sz="6" w:space="0" w:color="auto"/>
              <w:right w:val="single" w:sz="6" w:space="0" w:color="auto"/>
            </w:tcBorders>
            <w:vAlign w:val="center"/>
          </w:tcPr>
          <w:p w:rsidR="001902BA" w:rsidRPr="00015B6D" w:rsidRDefault="001902BA" w:rsidP="00CA1D4F">
            <w:pPr>
              <w:autoSpaceDE w:val="0"/>
              <w:autoSpaceDN w:val="0"/>
              <w:adjustRightInd w:val="0"/>
              <w:rPr>
                <w:color w:val="000000"/>
              </w:rPr>
            </w:pPr>
            <w:r w:rsidRPr="00015B6D">
              <w:rPr>
                <w:color w:val="000000"/>
              </w:rPr>
              <w:t>Объем привлечения</w:t>
            </w:r>
          </w:p>
        </w:tc>
        <w:tc>
          <w:tcPr>
            <w:tcW w:w="1632" w:type="dxa"/>
            <w:tcBorders>
              <w:top w:val="single" w:sz="6" w:space="0" w:color="auto"/>
              <w:left w:val="single" w:sz="6" w:space="0" w:color="auto"/>
              <w:bottom w:val="single" w:sz="6" w:space="0" w:color="auto"/>
              <w:right w:val="single" w:sz="6" w:space="0" w:color="auto"/>
            </w:tcBorders>
            <w:vAlign w:val="center"/>
          </w:tcPr>
          <w:p w:rsidR="001902BA" w:rsidRPr="00015B6D" w:rsidRDefault="001902BA" w:rsidP="00CA1D4F">
            <w:pPr>
              <w:autoSpaceDE w:val="0"/>
              <w:autoSpaceDN w:val="0"/>
              <w:adjustRightInd w:val="0"/>
              <w:jc w:val="center"/>
              <w:rPr>
                <w:bCs/>
                <w:color w:val="000000"/>
              </w:rPr>
            </w:pPr>
            <w:r w:rsidRPr="00015B6D">
              <w:rPr>
                <w:bCs/>
                <w:color w:val="000000"/>
              </w:rPr>
              <w:t>0,0</w:t>
            </w:r>
          </w:p>
        </w:tc>
      </w:tr>
      <w:tr w:rsidR="001902BA" w:rsidRPr="00015B6D" w:rsidTr="00FB117C">
        <w:trPr>
          <w:trHeight w:val="255"/>
        </w:trPr>
        <w:tc>
          <w:tcPr>
            <w:tcW w:w="7401" w:type="dxa"/>
            <w:tcBorders>
              <w:top w:val="single" w:sz="6" w:space="0" w:color="auto"/>
              <w:left w:val="single" w:sz="6" w:space="0" w:color="auto"/>
              <w:bottom w:val="single" w:sz="6" w:space="0" w:color="auto"/>
              <w:right w:val="single" w:sz="6" w:space="0" w:color="auto"/>
            </w:tcBorders>
            <w:vAlign w:val="center"/>
          </w:tcPr>
          <w:p w:rsidR="001902BA" w:rsidRPr="00015B6D" w:rsidRDefault="001902BA" w:rsidP="00CA1D4F">
            <w:pPr>
              <w:autoSpaceDE w:val="0"/>
              <w:autoSpaceDN w:val="0"/>
              <w:adjustRightInd w:val="0"/>
              <w:rPr>
                <w:color w:val="000000"/>
              </w:rPr>
            </w:pPr>
            <w:r w:rsidRPr="00015B6D">
              <w:rPr>
                <w:color w:val="000000"/>
              </w:rPr>
              <w:t>Объем средств, направленных на погашение основной суммы долга</w:t>
            </w:r>
          </w:p>
        </w:tc>
        <w:tc>
          <w:tcPr>
            <w:tcW w:w="1632" w:type="dxa"/>
            <w:tcBorders>
              <w:top w:val="single" w:sz="6" w:space="0" w:color="auto"/>
              <w:left w:val="single" w:sz="6" w:space="0" w:color="auto"/>
              <w:bottom w:val="single" w:sz="6" w:space="0" w:color="auto"/>
              <w:right w:val="single" w:sz="6" w:space="0" w:color="auto"/>
            </w:tcBorders>
            <w:vAlign w:val="center"/>
          </w:tcPr>
          <w:p w:rsidR="001902BA" w:rsidRPr="00015B6D" w:rsidRDefault="001902BA" w:rsidP="00CA1D4F">
            <w:pPr>
              <w:autoSpaceDE w:val="0"/>
              <w:autoSpaceDN w:val="0"/>
              <w:adjustRightInd w:val="0"/>
              <w:jc w:val="center"/>
              <w:rPr>
                <w:bCs/>
                <w:color w:val="000000"/>
              </w:rPr>
            </w:pPr>
            <w:r w:rsidRPr="00015B6D">
              <w:rPr>
                <w:bCs/>
                <w:color w:val="000000"/>
              </w:rPr>
              <w:t>0,0</w:t>
            </w:r>
          </w:p>
        </w:tc>
      </w:tr>
    </w:tbl>
    <w:p w:rsidR="001902BA" w:rsidRPr="000038FC" w:rsidRDefault="001902BA" w:rsidP="001902BA">
      <w:pPr>
        <w:sectPr w:rsidR="001902BA" w:rsidRPr="000038FC" w:rsidSect="00FB117C">
          <w:pgSz w:w="11906" w:h="16838"/>
          <w:pgMar w:top="1134" w:right="1134" w:bottom="1134" w:left="1701" w:header="709" w:footer="709" w:gutter="0"/>
          <w:cols w:space="708"/>
          <w:docGrid w:linePitch="360"/>
        </w:sectPr>
      </w:pPr>
    </w:p>
    <w:p w:rsidR="002363ED" w:rsidRDefault="001902BA" w:rsidP="002363ED">
      <w:pPr>
        <w:jc w:val="right"/>
        <w:rPr>
          <w:sz w:val="20"/>
          <w:szCs w:val="20"/>
        </w:rPr>
      </w:pPr>
      <w:r w:rsidRPr="000038FC">
        <w:rPr>
          <w:sz w:val="20"/>
          <w:szCs w:val="20"/>
        </w:rPr>
        <w:lastRenderedPageBreak/>
        <w:t xml:space="preserve">Приложение 6 </w:t>
      </w:r>
      <w:r w:rsidR="002363ED" w:rsidRPr="000038FC">
        <w:rPr>
          <w:sz w:val="20"/>
          <w:szCs w:val="20"/>
        </w:rPr>
        <w:t xml:space="preserve">к </w:t>
      </w:r>
      <w:r w:rsidR="002363ED">
        <w:rPr>
          <w:sz w:val="20"/>
          <w:szCs w:val="20"/>
        </w:rPr>
        <w:t xml:space="preserve">решению Совета </w:t>
      </w:r>
    </w:p>
    <w:p w:rsidR="002363ED" w:rsidRPr="000038FC" w:rsidRDefault="002363ED" w:rsidP="002363ED">
      <w:pPr>
        <w:jc w:val="right"/>
        <w:rPr>
          <w:sz w:val="20"/>
          <w:szCs w:val="20"/>
        </w:rPr>
      </w:pPr>
      <w:r w:rsidRPr="000038FC">
        <w:rPr>
          <w:sz w:val="20"/>
          <w:szCs w:val="20"/>
        </w:rPr>
        <w:t>Александровского сельского поселения</w:t>
      </w:r>
    </w:p>
    <w:p w:rsidR="009F6778" w:rsidRPr="000038FC" w:rsidRDefault="009F6778" w:rsidP="009F6778">
      <w:pPr>
        <w:ind w:left="360"/>
        <w:jc w:val="right"/>
        <w:rPr>
          <w:sz w:val="20"/>
          <w:szCs w:val="20"/>
        </w:rPr>
      </w:pPr>
      <w:r w:rsidRPr="000038FC">
        <w:rPr>
          <w:sz w:val="20"/>
          <w:szCs w:val="20"/>
        </w:rPr>
        <w:t xml:space="preserve">от </w:t>
      </w:r>
      <w:r>
        <w:rPr>
          <w:sz w:val="20"/>
          <w:szCs w:val="20"/>
        </w:rPr>
        <w:t>24.05.202</w:t>
      </w:r>
      <w:r w:rsidRPr="00CE4C6A">
        <w:rPr>
          <w:sz w:val="20"/>
          <w:szCs w:val="20"/>
        </w:rPr>
        <w:t>2</w:t>
      </w:r>
      <w:r w:rsidRPr="000038FC">
        <w:rPr>
          <w:sz w:val="20"/>
          <w:szCs w:val="20"/>
        </w:rPr>
        <w:t xml:space="preserve">  №</w:t>
      </w:r>
      <w:r>
        <w:rPr>
          <w:sz w:val="20"/>
          <w:szCs w:val="20"/>
        </w:rPr>
        <w:t xml:space="preserve"> 335-22-60п</w:t>
      </w:r>
    </w:p>
    <w:p w:rsidR="00427EDF" w:rsidRPr="007870DE" w:rsidRDefault="00427EDF" w:rsidP="00427EDF">
      <w:pPr>
        <w:ind w:left="360"/>
        <w:jc w:val="center"/>
        <w:rPr>
          <w:b/>
        </w:rPr>
      </w:pPr>
      <w:r w:rsidRPr="007870DE">
        <w:rPr>
          <w:b/>
        </w:rPr>
        <w:t>Отчет</w:t>
      </w:r>
    </w:p>
    <w:p w:rsidR="00427EDF" w:rsidRPr="007870DE" w:rsidRDefault="00427EDF" w:rsidP="00427EDF">
      <w:pPr>
        <w:jc w:val="center"/>
        <w:rPr>
          <w:b/>
        </w:rPr>
      </w:pPr>
      <w:r w:rsidRPr="007870DE">
        <w:rPr>
          <w:b/>
        </w:rPr>
        <w:t xml:space="preserve"> об исполнении Программы муниципальных гарантий </w:t>
      </w:r>
    </w:p>
    <w:p w:rsidR="00427EDF" w:rsidRPr="007870DE" w:rsidRDefault="00427EDF" w:rsidP="00427EDF">
      <w:pPr>
        <w:jc w:val="center"/>
        <w:rPr>
          <w:b/>
        </w:rPr>
      </w:pPr>
      <w:r w:rsidRPr="007870DE">
        <w:rPr>
          <w:b/>
        </w:rPr>
        <w:t>муниципального образования «Александровское сельское поселение»</w:t>
      </w:r>
    </w:p>
    <w:p w:rsidR="00427EDF" w:rsidRPr="007870DE" w:rsidRDefault="00427EDF" w:rsidP="00427EDF">
      <w:pPr>
        <w:jc w:val="center"/>
        <w:rPr>
          <w:b/>
        </w:rPr>
      </w:pPr>
      <w:r w:rsidRPr="007870DE">
        <w:rPr>
          <w:b/>
        </w:rPr>
        <w:t xml:space="preserve"> за 2021 год</w:t>
      </w:r>
    </w:p>
    <w:p w:rsidR="00427EDF" w:rsidRPr="007870DE" w:rsidRDefault="00427EDF" w:rsidP="00FB117C">
      <w:pPr>
        <w:ind w:firstLine="708"/>
        <w:jc w:val="both"/>
      </w:pPr>
      <w:r w:rsidRPr="007870DE">
        <w:t>Настоящая Программа муниципальных гарантий Александровского сельского поселения на 2021 год составлена в соответствии с Бюджетным Кодексом Российской Федерации и устанавливает перечень подлежащих предоставлению и исполнению муниципальных гарантий Александровского сельского поселения в 2021 году.</w:t>
      </w:r>
    </w:p>
    <w:p w:rsidR="00427EDF" w:rsidRPr="007870DE" w:rsidRDefault="00427EDF" w:rsidP="00427EDF">
      <w:pPr>
        <w:jc w:val="both"/>
      </w:pPr>
      <w:r w:rsidRPr="007870DE">
        <w:t>1. Перечень подлежащих предоставлению муниципальных гарантий Александровского сельского поселения в 2021 году</w:t>
      </w:r>
    </w:p>
    <w:p w:rsidR="00427EDF" w:rsidRPr="00316CAE" w:rsidRDefault="00427EDF" w:rsidP="00427EDF">
      <w:pPr>
        <w:jc w:val="both"/>
        <w:rPr>
          <w:sz w:val="20"/>
          <w:szCs w:val="20"/>
        </w:rPr>
      </w:pPr>
    </w:p>
    <w:tbl>
      <w:tblPr>
        <w:tblW w:w="14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2552"/>
        <w:gridCol w:w="1984"/>
        <w:gridCol w:w="1701"/>
        <w:gridCol w:w="1559"/>
        <w:gridCol w:w="2869"/>
      </w:tblGrid>
      <w:tr w:rsidR="00427EDF" w:rsidRPr="007870DE" w:rsidTr="00FB117C">
        <w:trPr>
          <w:trHeight w:val="1161"/>
        </w:trPr>
        <w:tc>
          <w:tcPr>
            <w:tcW w:w="3828" w:type="dxa"/>
            <w:vAlign w:val="center"/>
          </w:tcPr>
          <w:p w:rsidR="00427EDF" w:rsidRPr="007870DE" w:rsidRDefault="00427EDF" w:rsidP="00265119">
            <w:pPr>
              <w:rPr>
                <w:sz w:val="20"/>
                <w:szCs w:val="20"/>
              </w:rPr>
            </w:pPr>
            <w:r w:rsidRPr="007870DE">
              <w:rPr>
                <w:sz w:val="20"/>
                <w:szCs w:val="20"/>
              </w:rPr>
              <w:t>Цель гарантирования</w:t>
            </w:r>
          </w:p>
        </w:tc>
        <w:tc>
          <w:tcPr>
            <w:tcW w:w="2552" w:type="dxa"/>
            <w:vAlign w:val="center"/>
          </w:tcPr>
          <w:p w:rsidR="00427EDF" w:rsidRPr="007870DE" w:rsidRDefault="00427EDF" w:rsidP="00265119">
            <w:pPr>
              <w:ind w:left="252" w:hanging="252"/>
              <w:rPr>
                <w:sz w:val="20"/>
                <w:szCs w:val="20"/>
              </w:rPr>
            </w:pPr>
            <w:r w:rsidRPr="007870DE">
              <w:rPr>
                <w:sz w:val="20"/>
                <w:szCs w:val="20"/>
              </w:rPr>
              <w:t>Наименование принципала</w:t>
            </w:r>
          </w:p>
        </w:tc>
        <w:tc>
          <w:tcPr>
            <w:tcW w:w="1984" w:type="dxa"/>
            <w:vAlign w:val="center"/>
          </w:tcPr>
          <w:p w:rsidR="00427EDF" w:rsidRPr="007870DE" w:rsidRDefault="00427EDF" w:rsidP="00265119">
            <w:pPr>
              <w:rPr>
                <w:sz w:val="20"/>
                <w:szCs w:val="20"/>
              </w:rPr>
            </w:pPr>
            <w:r w:rsidRPr="007870DE">
              <w:rPr>
                <w:sz w:val="20"/>
                <w:szCs w:val="20"/>
              </w:rPr>
              <w:t>Сумма гарантирования, тыс. рублей</w:t>
            </w:r>
          </w:p>
        </w:tc>
        <w:tc>
          <w:tcPr>
            <w:tcW w:w="1701" w:type="dxa"/>
            <w:vAlign w:val="center"/>
          </w:tcPr>
          <w:p w:rsidR="00427EDF" w:rsidRPr="007870DE" w:rsidRDefault="00427EDF" w:rsidP="00265119">
            <w:pPr>
              <w:rPr>
                <w:sz w:val="20"/>
                <w:szCs w:val="20"/>
              </w:rPr>
            </w:pPr>
            <w:r w:rsidRPr="007870DE">
              <w:rPr>
                <w:sz w:val="20"/>
                <w:szCs w:val="20"/>
              </w:rPr>
              <w:t>Размер обеспечения регрессного требования, тыс. рублей</w:t>
            </w:r>
          </w:p>
        </w:tc>
        <w:tc>
          <w:tcPr>
            <w:tcW w:w="1559" w:type="dxa"/>
            <w:vAlign w:val="center"/>
          </w:tcPr>
          <w:p w:rsidR="00427EDF" w:rsidRPr="007870DE" w:rsidRDefault="00427EDF" w:rsidP="00265119">
            <w:pPr>
              <w:rPr>
                <w:sz w:val="20"/>
                <w:szCs w:val="20"/>
              </w:rPr>
            </w:pPr>
            <w:r w:rsidRPr="007870DE">
              <w:rPr>
                <w:sz w:val="20"/>
                <w:szCs w:val="20"/>
              </w:rPr>
              <w:t>Проверка финансового состояния принципала</w:t>
            </w:r>
          </w:p>
        </w:tc>
        <w:tc>
          <w:tcPr>
            <w:tcW w:w="2869" w:type="dxa"/>
            <w:vAlign w:val="center"/>
          </w:tcPr>
          <w:p w:rsidR="00427EDF" w:rsidRPr="007870DE" w:rsidRDefault="00427EDF" w:rsidP="00265119">
            <w:pPr>
              <w:rPr>
                <w:sz w:val="20"/>
                <w:szCs w:val="20"/>
              </w:rPr>
            </w:pPr>
            <w:r w:rsidRPr="007870DE">
              <w:rPr>
                <w:sz w:val="20"/>
                <w:szCs w:val="20"/>
              </w:rPr>
              <w:t>Иные условия предоставления муниципальной гарантии</w:t>
            </w:r>
          </w:p>
        </w:tc>
      </w:tr>
      <w:tr w:rsidR="00427EDF" w:rsidRPr="007870DE" w:rsidTr="00FB117C">
        <w:tc>
          <w:tcPr>
            <w:tcW w:w="3828" w:type="dxa"/>
            <w:shd w:val="clear" w:color="auto" w:fill="auto"/>
            <w:vAlign w:val="center"/>
          </w:tcPr>
          <w:p w:rsidR="00427EDF" w:rsidRPr="00280EA2" w:rsidRDefault="00427EDF" w:rsidP="00265119">
            <w:pPr>
              <w:rPr>
                <w:sz w:val="20"/>
                <w:szCs w:val="20"/>
              </w:rPr>
            </w:pPr>
            <w:r w:rsidRPr="00280EA2">
              <w:rPr>
                <w:sz w:val="20"/>
                <w:szCs w:val="20"/>
              </w:rPr>
              <w:t xml:space="preserve">Заимствования </w:t>
            </w:r>
          </w:p>
          <w:p w:rsidR="00427EDF" w:rsidRPr="00280EA2" w:rsidRDefault="00427EDF" w:rsidP="00265119">
            <w:pPr>
              <w:rPr>
                <w:sz w:val="20"/>
                <w:szCs w:val="20"/>
              </w:rPr>
            </w:pPr>
            <w:r w:rsidRPr="00280EA2">
              <w:rPr>
                <w:sz w:val="20"/>
                <w:szCs w:val="20"/>
              </w:rPr>
              <w:t>МКП «Тепловодоснабжение», осуществляемые для гашения задолженности за поставленный газ, потребленный сверх норматива.</w:t>
            </w:r>
          </w:p>
        </w:tc>
        <w:tc>
          <w:tcPr>
            <w:tcW w:w="2552" w:type="dxa"/>
            <w:shd w:val="clear" w:color="auto" w:fill="auto"/>
            <w:vAlign w:val="center"/>
          </w:tcPr>
          <w:p w:rsidR="00427EDF" w:rsidRPr="00280EA2" w:rsidRDefault="00427EDF" w:rsidP="00265119">
            <w:pPr>
              <w:rPr>
                <w:sz w:val="20"/>
                <w:szCs w:val="20"/>
              </w:rPr>
            </w:pPr>
            <w:r w:rsidRPr="00280EA2">
              <w:rPr>
                <w:sz w:val="20"/>
                <w:szCs w:val="20"/>
              </w:rPr>
              <w:t>МКП «Тепловодоснабжение»</w:t>
            </w:r>
          </w:p>
        </w:tc>
        <w:tc>
          <w:tcPr>
            <w:tcW w:w="1984" w:type="dxa"/>
            <w:vAlign w:val="center"/>
          </w:tcPr>
          <w:p w:rsidR="00427EDF" w:rsidRPr="007870DE" w:rsidRDefault="00427EDF" w:rsidP="00265119">
            <w:pPr>
              <w:rPr>
                <w:sz w:val="20"/>
                <w:szCs w:val="20"/>
              </w:rPr>
            </w:pPr>
            <w:r w:rsidRPr="007870DE">
              <w:rPr>
                <w:sz w:val="20"/>
                <w:szCs w:val="20"/>
              </w:rPr>
              <w:t>3</w:t>
            </w:r>
            <w:r>
              <w:rPr>
                <w:sz w:val="20"/>
                <w:szCs w:val="20"/>
              </w:rPr>
              <w:t> </w:t>
            </w:r>
            <w:r w:rsidRPr="007870DE">
              <w:rPr>
                <w:sz w:val="20"/>
                <w:szCs w:val="20"/>
              </w:rPr>
              <w:t>000</w:t>
            </w:r>
            <w:r>
              <w:rPr>
                <w:sz w:val="20"/>
                <w:szCs w:val="20"/>
              </w:rPr>
              <w:t>,000</w:t>
            </w:r>
          </w:p>
        </w:tc>
        <w:tc>
          <w:tcPr>
            <w:tcW w:w="1701" w:type="dxa"/>
            <w:vAlign w:val="center"/>
          </w:tcPr>
          <w:p w:rsidR="00427EDF" w:rsidRPr="007870DE" w:rsidRDefault="00427EDF" w:rsidP="00265119">
            <w:pPr>
              <w:rPr>
                <w:sz w:val="20"/>
                <w:szCs w:val="20"/>
              </w:rPr>
            </w:pPr>
            <w:r w:rsidRPr="007870DE">
              <w:rPr>
                <w:sz w:val="20"/>
                <w:szCs w:val="20"/>
              </w:rPr>
              <w:t>3</w:t>
            </w:r>
            <w:r>
              <w:rPr>
                <w:sz w:val="20"/>
                <w:szCs w:val="20"/>
              </w:rPr>
              <w:t> </w:t>
            </w:r>
            <w:r w:rsidRPr="007870DE">
              <w:rPr>
                <w:sz w:val="20"/>
                <w:szCs w:val="20"/>
              </w:rPr>
              <w:t>000</w:t>
            </w:r>
            <w:r>
              <w:rPr>
                <w:sz w:val="20"/>
                <w:szCs w:val="20"/>
              </w:rPr>
              <w:t>,000</w:t>
            </w:r>
          </w:p>
        </w:tc>
        <w:tc>
          <w:tcPr>
            <w:tcW w:w="1559" w:type="dxa"/>
            <w:vAlign w:val="center"/>
          </w:tcPr>
          <w:p w:rsidR="00427EDF" w:rsidRPr="007870DE" w:rsidRDefault="00427EDF" w:rsidP="00265119">
            <w:pPr>
              <w:rPr>
                <w:sz w:val="20"/>
                <w:szCs w:val="20"/>
              </w:rPr>
            </w:pPr>
            <w:r w:rsidRPr="007870DE">
              <w:rPr>
                <w:sz w:val="20"/>
                <w:szCs w:val="20"/>
              </w:rPr>
              <w:t>да</w:t>
            </w:r>
          </w:p>
        </w:tc>
        <w:tc>
          <w:tcPr>
            <w:tcW w:w="2869" w:type="dxa"/>
            <w:vAlign w:val="center"/>
          </w:tcPr>
          <w:p w:rsidR="00427EDF" w:rsidRPr="007870DE" w:rsidRDefault="00427EDF" w:rsidP="00265119">
            <w:pPr>
              <w:rPr>
                <w:sz w:val="20"/>
                <w:szCs w:val="20"/>
              </w:rPr>
            </w:pPr>
            <w:r w:rsidRPr="007870DE">
              <w:rPr>
                <w:sz w:val="20"/>
                <w:szCs w:val="20"/>
              </w:rPr>
              <w:t>Муниципальные гарантии обеспечивают исполнение обязательств выплате неустоек (пеней, штрафов)</w:t>
            </w:r>
          </w:p>
        </w:tc>
      </w:tr>
      <w:tr w:rsidR="00427EDF" w:rsidRPr="007870DE" w:rsidTr="00FB117C">
        <w:tc>
          <w:tcPr>
            <w:tcW w:w="3828" w:type="dxa"/>
          </w:tcPr>
          <w:p w:rsidR="00427EDF" w:rsidRPr="007870DE" w:rsidRDefault="00427EDF" w:rsidP="00265119">
            <w:pPr>
              <w:rPr>
                <w:b/>
                <w:sz w:val="20"/>
                <w:szCs w:val="20"/>
              </w:rPr>
            </w:pPr>
            <w:r w:rsidRPr="007870DE">
              <w:rPr>
                <w:b/>
                <w:sz w:val="20"/>
                <w:szCs w:val="20"/>
              </w:rPr>
              <w:t>ИТОГО</w:t>
            </w:r>
          </w:p>
        </w:tc>
        <w:tc>
          <w:tcPr>
            <w:tcW w:w="2552" w:type="dxa"/>
            <w:vAlign w:val="center"/>
          </w:tcPr>
          <w:p w:rsidR="00427EDF" w:rsidRPr="007870DE" w:rsidRDefault="00427EDF" w:rsidP="00265119">
            <w:pPr>
              <w:rPr>
                <w:b/>
                <w:sz w:val="20"/>
                <w:szCs w:val="20"/>
              </w:rPr>
            </w:pPr>
          </w:p>
        </w:tc>
        <w:tc>
          <w:tcPr>
            <w:tcW w:w="1984" w:type="dxa"/>
            <w:vAlign w:val="center"/>
          </w:tcPr>
          <w:p w:rsidR="00427EDF" w:rsidRPr="007870DE" w:rsidRDefault="00427EDF" w:rsidP="00265119">
            <w:pPr>
              <w:rPr>
                <w:b/>
                <w:sz w:val="20"/>
                <w:szCs w:val="20"/>
              </w:rPr>
            </w:pPr>
            <w:r w:rsidRPr="007870DE">
              <w:rPr>
                <w:b/>
                <w:sz w:val="20"/>
                <w:szCs w:val="20"/>
              </w:rPr>
              <w:t>3</w:t>
            </w:r>
            <w:r>
              <w:rPr>
                <w:b/>
                <w:sz w:val="20"/>
                <w:szCs w:val="20"/>
              </w:rPr>
              <w:t> </w:t>
            </w:r>
            <w:r w:rsidRPr="007870DE">
              <w:rPr>
                <w:b/>
                <w:sz w:val="20"/>
                <w:szCs w:val="20"/>
              </w:rPr>
              <w:t>000</w:t>
            </w:r>
            <w:r>
              <w:rPr>
                <w:b/>
                <w:sz w:val="20"/>
                <w:szCs w:val="20"/>
              </w:rPr>
              <w:t>,000</w:t>
            </w:r>
          </w:p>
        </w:tc>
        <w:tc>
          <w:tcPr>
            <w:tcW w:w="1701" w:type="dxa"/>
            <w:vAlign w:val="center"/>
          </w:tcPr>
          <w:p w:rsidR="00427EDF" w:rsidRPr="007870DE" w:rsidRDefault="00427EDF" w:rsidP="00265119">
            <w:pPr>
              <w:rPr>
                <w:b/>
                <w:sz w:val="20"/>
                <w:szCs w:val="20"/>
              </w:rPr>
            </w:pPr>
            <w:r w:rsidRPr="007870DE">
              <w:rPr>
                <w:b/>
                <w:sz w:val="20"/>
                <w:szCs w:val="20"/>
              </w:rPr>
              <w:t>3</w:t>
            </w:r>
            <w:r>
              <w:rPr>
                <w:b/>
                <w:sz w:val="20"/>
                <w:szCs w:val="20"/>
              </w:rPr>
              <w:t> </w:t>
            </w:r>
            <w:r w:rsidRPr="007870DE">
              <w:rPr>
                <w:b/>
                <w:sz w:val="20"/>
                <w:szCs w:val="20"/>
              </w:rPr>
              <w:t>000</w:t>
            </w:r>
            <w:r>
              <w:rPr>
                <w:b/>
                <w:sz w:val="20"/>
                <w:szCs w:val="20"/>
              </w:rPr>
              <w:t>,000</w:t>
            </w:r>
          </w:p>
        </w:tc>
        <w:tc>
          <w:tcPr>
            <w:tcW w:w="1559" w:type="dxa"/>
            <w:vAlign w:val="center"/>
          </w:tcPr>
          <w:p w:rsidR="00427EDF" w:rsidRPr="007870DE" w:rsidRDefault="00427EDF" w:rsidP="00265119">
            <w:pPr>
              <w:rPr>
                <w:b/>
                <w:sz w:val="20"/>
                <w:szCs w:val="20"/>
              </w:rPr>
            </w:pPr>
          </w:p>
        </w:tc>
        <w:tc>
          <w:tcPr>
            <w:tcW w:w="2869" w:type="dxa"/>
          </w:tcPr>
          <w:p w:rsidR="00427EDF" w:rsidRPr="007870DE" w:rsidRDefault="00427EDF" w:rsidP="00265119">
            <w:pPr>
              <w:rPr>
                <w:b/>
                <w:sz w:val="20"/>
                <w:szCs w:val="20"/>
              </w:rPr>
            </w:pPr>
          </w:p>
        </w:tc>
      </w:tr>
    </w:tbl>
    <w:p w:rsidR="00427EDF" w:rsidRDefault="00427EDF" w:rsidP="00427EDF"/>
    <w:p w:rsidR="00427EDF" w:rsidRPr="00015B6D" w:rsidRDefault="00427EDF" w:rsidP="00427EDF">
      <w:r w:rsidRPr="00015B6D">
        <w:t>2. Исполнение муниципальных гарантий Александровского сельского поселения в 20</w:t>
      </w:r>
      <w:r>
        <w:t>21</w:t>
      </w:r>
      <w:r w:rsidRPr="00015B6D">
        <w:t xml:space="preserve"> году</w:t>
      </w:r>
    </w:p>
    <w:p w:rsidR="00427EDF" w:rsidRPr="00015B6D" w:rsidRDefault="00427EDF" w:rsidP="00427EDF">
      <w:pPr>
        <w:tabs>
          <w:tab w:val="left" w:pos="6285"/>
        </w:tabs>
      </w:pPr>
    </w:p>
    <w:tbl>
      <w:tblPr>
        <w:tblW w:w="5000" w:type="pct"/>
        <w:tblCellMar>
          <w:left w:w="30" w:type="dxa"/>
          <w:right w:w="30" w:type="dxa"/>
        </w:tblCellMar>
        <w:tblLook w:val="00A0"/>
      </w:tblPr>
      <w:tblGrid>
        <w:gridCol w:w="11906"/>
        <w:gridCol w:w="2724"/>
      </w:tblGrid>
      <w:tr w:rsidR="00427EDF" w:rsidRPr="007870DE" w:rsidTr="00265119">
        <w:trPr>
          <w:trHeight w:val="438"/>
        </w:trPr>
        <w:tc>
          <w:tcPr>
            <w:tcW w:w="4069" w:type="pct"/>
            <w:tcBorders>
              <w:top w:val="single" w:sz="6" w:space="0" w:color="auto"/>
              <w:left w:val="single" w:sz="6" w:space="0" w:color="auto"/>
              <w:bottom w:val="single" w:sz="6" w:space="0" w:color="auto"/>
              <w:right w:val="single" w:sz="6" w:space="0" w:color="auto"/>
            </w:tcBorders>
          </w:tcPr>
          <w:p w:rsidR="00427EDF" w:rsidRPr="007870DE" w:rsidRDefault="00427EDF" w:rsidP="00265119">
            <w:pPr>
              <w:autoSpaceDE w:val="0"/>
              <w:autoSpaceDN w:val="0"/>
              <w:adjustRightInd w:val="0"/>
              <w:rPr>
                <w:color w:val="000000"/>
                <w:sz w:val="20"/>
                <w:szCs w:val="20"/>
              </w:rPr>
            </w:pPr>
            <w:r w:rsidRPr="007870DE">
              <w:rPr>
                <w:color w:val="000000"/>
                <w:sz w:val="20"/>
                <w:szCs w:val="20"/>
              </w:rPr>
              <w:t>Наименование источников исполнения</w:t>
            </w:r>
          </w:p>
        </w:tc>
        <w:tc>
          <w:tcPr>
            <w:tcW w:w="931" w:type="pct"/>
            <w:tcBorders>
              <w:top w:val="single" w:sz="6" w:space="0" w:color="auto"/>
              <w:left w:val="single" w:sz="6" w:space="0" w:color="auto"/>
              <w:bottom w:val="single" w:sz="6" w:space="0" w:color="auto"/>
              <w:right w:val="single" w:sz="6" w:space="0" w:color="auto"/>
            </w:tcBorders>
          </w:tcPr>
          <w:p w:rsidR="00427EDF" w:rsidRPr="007870DE" w:rsidRDefault="00427EDF" w:rsidP="00265119">
            <w:pPr>
              <w:autoSpaceDE w:val="0"/>
              <w:autoSpaceDN w:val="0"/>
              <w:adjustRightInd w:val="0"/>
              <w:rPr>
                <w:color w:val="000000"/>
                <w:sz w:val="20"/>
                <w:szCs w:val="20"/>
              </w:rPr>
            </w:pPr>
            <w:r w:rsidRPr="007870DE">
              <w:rPr>
                <w:color w:val="000000"/>
                <w:sz w:val="20"/>
                <w:szCs w:val="20"/>
              </w:rPr>
              <w:t>Сумма,</w:t>
            </w:r>
          </w:p>
          <w:p w:rsidR="00427EDF" w:rsidRPr="007870DE" w:rsidRDefault="00427EDF" w:rsidP="00265119">
            <w:pPr>
              <w:autoSpaceDE w:val="0"/>
              <w:autoSpaceDN w:val="0"/>
              <w:adjustRightInd w:val="0"/>
              <w:rPr>
                <w:color w:val="000000"/>
                <w:sz w:val="20"/>
                <w:szCs w:val="20"/>
              </w:rPr>
            </w:pPr>
            <w:r w:rsidRPr="007870DE">
              <w:rPr>
                <w:color w:val="000000"/>
                <w:sz w:val="20"/>
                <w:szCs w:val="20"/>
              </w:rPr>
              <w:t>тыс. руб.</w:t>
            </w:r>
          </w:p>
        </w:tc>
      </w:tr>
      <w:tr w:rsidR="00427EDF" w:rsidRPr="007870DE" w:rsidTr="00265119">
        <w:trPr>
          <w:trHeight w:val="490"/>
        </w:trPr>
        <w:tc>
          <w:tcPr>
            <w:tcW w:w="4069" w:type="pct"/>
            <w:tcBorders>
              <w:top w:val="single" w:sz="6" w:space="0" w:color="auto"/>
              <w:left w:val="single" w:sz="6" w:space="0" w:color="auto"/>
              <w:bottom w:val="single" w:sz="6" w:space="0" w:color="auto"/>
              <w:right w:val="single" w:sz="6" w:space="0" w:color="auto"/>
            </w:tcBorders>
            <w:vAlign w:val="center"/>
          </w:tcPr>
          <w:p w:rsidR="00427EDF" w:rsidRPr="007870DE" w:rsidRDefault="00427EDF" w:rsidP="00265119">
            <w:pPr>
              <w:autoSpaceDE w:val="0"/>
              <w:autoSpaceDN w:val="0"/>
              <w:adjustRightInd w:val="0"/>
              <w:rPr>
                <w:color w:val="000000"/>
                <w:sz w:val="20"/>
                <w:szCs w:val="20"/>
              </w:rPr>
            </w:pPr>
            <w:r w:rsidRPr="007870DE">
              <w:rPr>
                <w:color w:val="000000"/>
                <w:sz w:val="20"/>
                <w:szCs w:val="20"/>
              </w:rPr>
              <w:t>За счет источников финансирования дефицита бюджета поселения</w:t>
            </w:r>
          </w:p>
        </w:tc>
        <w:tc>
          <w:tcPr>
            <w:tcW w:w="931" w:type="pct"/>
            <w:tcBorders>
              <w:top w:val="single" w:sz="6" w:space="0" w:color="auto"/>
              <w:left w:val="single" w:sz="6" w:space="0" w:color="auto"/>
              <w:bottom w:val="single" w:sz="6" w:space="0" w:color="auto"/>
              <w:right w:val="single" w:sz="6" w:space="0" w:color="auto"/>
            </w:tcBorders>
            <w:vAlign w:val="center"/>
          </w:tcPr>
          <w:p w:rsidR="00427EDF" w:rsidRPr="007870DE" w:rsidRDefault="00427EDF" w:rsidP="00265119">
            <w:pPr>
              <w:autoSpaceDE w:val="0"/>
              <w:autoSpaceDN w:val="0"/>
              <w:adjustRightInd w:val="0"/>
              <w:rPr>
                <w:color w:val="000000"/>
                <w:sz w:val="20"/>
                <w:szCs w:val="20"/>
              </w:rPr>
            </w:pPr>
            <w:r w:rsidRPr="007870DE">
              <w:rPr>
                <w:color w:val="000000"/>
                <w:sz w:val="20"/>
                <w:szCs w:val="20"/>
              </w:rPr>
              <w:t>3 000, 000</w:t>
            </w:r>
          </w:p>
        </w:tc>
      </w:tr>
      <w:tr w:rsidR="00427EDF" w:rsidRPr="007870DE" w:rsidTr="00265119">
        <w:trPr>
          <w:trHeight w:val="490"/>
        </w:trPr>
        <w:tc>
          <w:tcPr>
            <w:tcW w:w="4069" w:type="pct"/>
            <w:tcBorders>
              <w:top w:val="single" w:sz="6" w:space="0" w:color="auto"/>
              <w:left w:val="single" w:sz="6" w:space="0" w:color="auto"/>
              <w:bottom w:val="single" w:sz="6" w:space="0" w:color="auto"/>
              <w:right w:val="single" w:sz="6" w:space="0" w:color="auto"/>
            </w:tcBorders>
            <w:vAlign w:val="center"/>
          </w:tcPr>
          <w:p w:rsidR="00427EDF" w:rsidRPr="007870DE" w:rsidRDefault="00427EDF" w:rsidP="00265119">
            <w:pPr>
              <w:autoSpaceDE w:val="0"/>
              <w:autoSpaceDN w:val="0"/>
              <w:adjustRightInd w:val="0"/>
              <w:rPr>
                <w:color w:val="000000"/>
                <w:sz w:val="20"/>
                <w:szCs w:val="20"/>
              </w:rPr>
            </w:pPr>
            <w:r w:rsidRPr="007870DE">
              <w:rPr>
                <w:color w:val="000000"/>
                <w:sz w:val="20"/>
                <w:szCs w:val="20"/>
              </w:rPr>
              <w:t>За счет расходов бюджета поселения</w:t>
            </w:r>
          </w:p>
        </w:tc>
        <w:tc>
          <w:tcPr>
            <w:tcW w:w="931" w:type="pct"/>
            <w:tcBorders>
              <w:top w:val="single" w:sz="6" w:space="0" w:color="auto"/>
              <w:left w:val="single" w:sz="6" w:space="0" w:color="auto"/>
              <w:bottom w:val="single" w:sz="6" w:space="0" w:color="auto"/>
              <w:right w:val="single" w:sz="6" w:space="0" w:color="auto"/>
            </w:tcBorders>
            <w:vAlign w:val="center"/>
          </w:tcPr>
          <w:p w:rsidR="00427EDF" w:rsidRPr="007870DE" w:rsidRDefault="00427EDF" w:rsidP="00265119">
            <w:pPr>
              <w:autoSpaceDE w:val="0"/>
              <w:autoSpaceDN w:val="0"/>
              <w:adjustRightInd w:val="0"/>
              <w:rPr>
                <w:color w:val="000000"/>
                <w:sz w:val="20"/>
                <w:szCs w:val="20"/>
              </w:rPr>
            </w:pPr>
            <w:r w:rsidRPr="007870DE">
              <w:rPr>
                <w:color w:val="000000"/>
                <w:sz w:val="20"/>
                <w:szCs w:val="20"/>
              </w:rPr>
              <w:t>0</w:t>
            </w:r>
          </w:p>
        </w:tc>
      </w:tr>
      <w:tr w:rsidR="00427EDF" w:rsidRPr="007870DE" w:rsidTr="00265119">
        <w:trPr>
          <w:trHeight w:val="245"/>
        </w:trPr>
        <w:tc>
          <w:tcPr>
            <w:tcW w:w="4069" w:type="pct"/>
            <w:tcBorders>
              <w:top w:val="single" w:sz="6" w:space="0" w:color="auto"/>
              <w:left w:val="single" w:sz="6" w:space="0" w:color="auto"/>
              <w:bottom w:val="single" w:sz="6" w:space="0" w:color="auto"/>
              <w:right w:val="single" w:sz="6" w:space="0" w:color="auto"/>
            </w:tcBorders>
          </w:tcPr>
          <w:p w:rsidR="00427EDF" w:rsidRPr="007870DE" w:rsidRDefault="00427EDF" w:rsidP="00265119">
            <w:pPr>
              <w:autoSpaceDE w:val="0"/>
              <w:autoSpaceDN w:val="0"/>
              <w:adjustRightInd w:val="0"/>
              <w:rPr>
                <w:color w:val="000000"/>
                <w:sz w:val="20"/>
                <w:szCs w:val="20"/>
              </w:rPr>
            </w:pPr>
            <w:r w:rsidRPr="007870DE">
              <w:rPr>
                <w:b/>
                <w:bCs/>
                <w:color w:val="000000"/>
                <w:sz w:val="20"/>
                <w:szCs w:val="20"/>
              </w:rPr>
              <w:t>Итого</w:t>
            </w:r>
          </w:p>
        </w:tc>
        <w:tc>
          <w:tcPr>
            <w:tcW w:w="931" w:type="pct"/>
            <w:tcBorders>
              <w:top w:val="single" w:sz="6" w:space="0" w:color="auto"/>
              <w:left w:val="single" w:sz="6" w:space="0" w:color="auto"/>
              <w:bottom w:val="single" w:sz="6" w:space="0" w:color="auto"/>
              <w:right w:val="single" w:sz="6" w:space="0" w:color="auto"/>
            </w:tcBorders>
          </w:tcPr>
          <w:p w:rsidR="00427EDF" w:rsidRPr="007870DE" w:rsidRDefault="00427EDF" w:rsidP="00265119">
            <w:pPr>
              <w:autoSpaceDE w:val="0"/>
              <w:autoSpaceDN w:val="0"/>
              <w:adjustRightInd w:val="0"/>
              <w:rPr>
                <w:b/>
                <w:bCs/>
                <w:color w:val="000000"/>
                <w:sz w:val="20"/>
                <w:szCs w:val="20"/>
              </w:rPr>
            </w:pPr>
            <w:r w:rsidRPr="007870DE">
              <w:rPr>
                <w:b/>
                <w:bCs/>
                <w:color w:val="000000"/>
                <w:sz w:val="20"/>
                <w:szCs w:val="20"/>
              </w:rPr>
              <w:t>0, 000</w:t>
            </w:r>
          </w:p>
        </w:tc>
      </w:tr>
    </w:tbl>
    <w:p w:rsidR="00427EDF" w:rsidRDefault="00427EDF" w:rsidP="00427EDF"/>
    <w:p w:rsidR="001902BA" w:rsidRDefault="001902BA" w:rsidP="001902BA"/>
    <w:p w:rsidR="001902BA" w:rsidRPr="00015B6D" w:rsidRDefault="001902BA" w:rsidP="001902BA">
      <w:pPr>
        <w:sectPr w:rsidR="001902BA" w:rsidRPr="00015B6D" w:rsidSect="00FB117C">
          <w:pgSz w:w="16838" w:h="11906" w:orient="landscape"/>
          <w:pgMar w:top="1701" w:right="1134" w:bottom="1134" w:left="1134" w:header="709" w:footer="709" w:gutter="0"/>
          <w:cols w:space="708"/>
          <w:docGrid w:linePitch="360"/>
        </w:sectPr>
      </w:pPr>
    </w:p>
    <w:p w:rsidR="002363ED" w:rsidRDefault="001902BA" w:rsidP="002363ED">
      <w:pPr>
        <w:jc w:val="right"/>
        <w:rPr>
          <w:sz w:val="20"/>
          <w:szCs w:val="20"/>
        </w:rPr>
      </w:pPr>
      <w:r w:rsidRPr="00316CAE">
        <w:rPr>
          <w:sz w:val="20"/>
          <w:szCs w:val="20"/>
        </w:rPr>
        <w:lastRenderedPageBreak/>
        <w:t xml:space="preserve">Приложение 7 </w:t>
      </w:r>
      <w:r w:rsidR="002363ED" w:rsidRPr="000038FC">
        <w:rPr>
          <w:sz w:val="20"/>
          <w:szCs w:val="20"/>
        </w:rPr>
        <w:t xml:space="preserve">к </w:t>
      </w:r>
      <w:r w:rsidR="002363ED">
        <w:rPr>
          <w:sz w:val="20"/>
          <w:szCs w:val="20"/>
        </w:rPr>
        <w:t xml:space="preserve">решению Совета </w:t>
      </w:r>
    </w:p>
    <w:p w:rsidR="002363ED" w:rsidRPr="000038FC" w:rsidRDefault="002363ED" w:rsidP="002363ED">
      <w:pPr>
        <w:jc w:val="right"/>
        <w:rPr>
          <w:sz w:val="20"/>
          <w:szCs w:val="20"/>
        </w:rPr>
      </w:pPr>
      <w:r w:rsidRPr="000038FC">
        <w:rPr>
          <w:sz w:val="20"/>
          <w:szCs w:val="20"/>
        </w:rPr>
        <w:t>Александровского сельского поселения</w:t>
      </w:r>
    </w:p>
    <w:p w:rsidR="009F6778" w:rsidRPr="000038FC" w:rsidRDefault="009F6778" w:rsidP="009F6778">
      <w:pPr>
        <w:ind w:left="360"/>
        <w:jc w:val="right"/>
        <w:rPr>
          <w:sz w:val="20"/>
          <w:szCs w:val="20"/>
        </w:rPr>
      </w:pPr>
      <w:r w:rsidRPr="000038FC">
        <w:rPr>
          <w:sz w:val="20"/>
          <w:szCs w:val="20"/>
        </w:rPr>
        <w:t xml:space="preserve">от </w:t>
      </w:r>
      <w:r>
        <w:rPr>
          <w:sz w:val="20"/>
          <w:szCs w:val="20"/>
        </w:rPr>
        <w:t>24.05.202</w:t>
      </w:r>
      <w:r w:rsidRPr="00CE4C6A">
        <w:rPr>
          <w:sz w:val="20"/>
          <w:szCs w:val="20"/>
        </w:rPr>
        <w:t>2</w:t>
      </w:r>
      <w:r w:rsidRPr="000038FC">
        <w:rPr>
          <w:sz w:val="20"/>
          <w:szCs w:val="20"/>
        </w:rPr>
        <w:t xml:space="preserve">  №</w:t>
      </w:r>
      <w:r>
        <w:rPr>
          <w:sz w:val="20"/>
          <w:szCs w:val="20"/>
        </w:rPr>
        <w:t xml:space="preserve"> 335-22-60п</w:t>
      </w:r>
    </w:p>
    <w:p w:rsidR="001902BA" w:rsidRPr="00015B6D" w:rsidRDefault="001902BA" w:rsidP="001902BA">
      <w:pPr>
        <w:ind w:left="14160"/>
        <w:rPr>
          <w:bCs/>
        </w:rPr>
      </w:pPr>
    </w:p>
    <w:p w:rsidR="00EB1642" w:rsidRPr="00015B6D" w:rsidRDefault="00EB1642" w:rsidP="00EB1642">
      <w:pPr>
        <w:autoSpaceDE w:val="0"/>
        <w:autoSpaceDN w:val="0"/>
        <w:adjustRightInd w:val="0"/>
        <w:jc w:val="center"/>
        <w:rPr>
          <w:b/>
        </w:rPr>
      </w:pPr>
      <w:r w:rsidRPr="00015B6D">
        <w:rPr>
          <w:b/>
        </w:rPr>
        <w:t xml:space="preserve">Отчет </w:t>
      </w:r>
    </w:p>
    <w:p w:rsidR="00EB1642" w:rsidRPr="00015B6D" w:rsidRDefault="00EB1642" w:rsidP="00EB1642">
      <w:pPr>
        <w:autoSpaceDE w:val="0"/>
        <w:autoSpaceDN w:val="0"/>
        <w:adjustRightInd w:val="0"/>
        <w:jc w:val="center"/>
        <w:rPr>
          <w:b/>
        </w:rPr>
      </w:pPr>
      <w:r w:rsidRPr="00015B6D">
        <w:rPr>
          <w:b/>
        </w:rPr>
        <w:t>об использовании средств, предусмотренных на финансирование</w:t>
      </w:r>
    </w:p>
    <w:p w:rsidR="00EB1642" w:rsidRPr="00015B6D" w:rsidRDefault="00EB1642" w:rsidP="00EB1642">
      <w:pPr>
        <w:autoSpaceDE w:val="0"/>
        <w:autoSpaceDN w:val="0"/>
        <w:adjustRightInd w:val="0"/>
        <w:jc w:val="center"/>
        <w:rPr>
          <w:b/>
        </w:rPr>
      </w:pPr>
      <w:r w:rsidRPr="00015B6D">
        <w:rPr>
          <w:b/>
        </w:rPr>
        <w:t xml:space="preserve"> объектов капитального строительства муниципальной собственности,</w:t>
      </w:r>
    </w:p>
    <w:p w:rsidR="00EB1642" w:rsidRPr="00015B6D" w:rsidRDefault="00EB1642" w:rsidP="00EB1642">
      <w:pPr>
        <w:autoSpaceDE w:val="0"/>
        <w:autoSpaceDN w:val="0"/>
        <w:adjustRightInd w:val="0"/>
        <w:jc w:val="center"/>
        <w:rPr>
          <w:b/>
        </w:rPr>
      </w:pPr>
      <w:r w:rsidRPr="00015B6D">
        <w:rPr>
          <w:b/>
        </w:rPr>
        <w:t xml:space="preserve"> муниципального образования «Александровское сельское поселение»</w:t>
      </w:r>
    </w:p>
    <w:p w:rsidR="00EB1642" w:rsidRPr="00015B6D" w:rsidRDefault="00EB1642" w:rsidP="00EB1642">
      <w:pPr>
        <w:autoSpaceDE w:val="0"/>
        <w:autoSpaceDN w:val="0"/>
        <w:adjustRightInd w:val="0"/>
        <w:jc w:val="center"/>
        <w:rPr>
          <w:b/>
        </w:rPr>
      </w:pPr>
      <w:r w:rsidRPr="00015B6D">
        <w:rPr>
          <w:b/>
        </w:rPr>
        <w:t>за 20</w:t>
      </w:r>
      <w:r>
        <w:rPr>
          <w:b/>
        </w:rPr>
        <w:t>21</w:t>
      </w:r>
      <w:r w:rsidRPr="00015B6D">
        <w:rPr>
          <w:b/>
        </w:rPr>
        <w:t xml:space="preserve"> год</w:t>
      </w:r>
    </w:p>
    <w:p w:rsidR="00EB1642" w:rsidRPr="00015B6D" w:rsidRDefault="00EB1642" w:rsidP="00EB1642">
      <w:pPr>
        <w:autoSpaceDE w:val="0"/>
        <w:autoSpaceDN w:val="0"/>
        <w:adjustRightInd w:val="0"/>
        <w:jc w:val="center"/>
        <w:rPr>
          <w:b/>
        </w:rPr>
      </w:pPr>
    </w:p>
    <w:p w:rsidR="00EB1642" w:rsidRPr="00015B6D" w:rsidRDefault="00EB1642" w:rsidP="00EB1642"/>
    <w:tbl>
      <w:tblPr>
        <w:tblW w:w="9638" w:type="dxa"/>
        <w:tblInd w:w="-137" w:type="dxa"/>
        <w:tblLayout w:type="fixed"/>
        <w:tblLook w:val="0000"/>
      </w:tblPr>
      <w:tblGrid>
        <w:gridCol w:w="430"/>
        <w:gridCol w:w="3398"/>
        <w:gridCol w:w="1037"/>
        <w:gridCol w:w="1276"/>
        <w:gridCol w:w="853"/>
        <w:gridCol w:w="1417"/>
        <w:gridCol w:w="1227"/>
      </w:tblGrid>
      <w:tr w:rsidR="00EB1642" w:rsidRPr="007870DE" w:rsidTr="00FB117C">
        <w:trPr>
          <w:trHeight w:val="20"/>
        </w:trPr>
        <w:tc>
          <w:tcPr>
            <w:tcW w:w="43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B1642" w:rsidRPr="008452DF" w:rsidRDefault="00EB1642" w:rsidP="00265119">
            <w:pPr>
              <w:jc w:val="center"/>
              <w:rPr>
                <w:b/>
                <w:sz w:val="20"/>
                <w:szCs w:val="20"/>
              </w:rPr>
            </w:pPr>
            <w:r w:rsidRPr="008452DF">
              <w:rPr>
                <w:b/>
                <w:sz w:val="20"/>
                <w:szCs w:val="20"/>
              </w:rPr>
              <w:t>№ п./п.</w:t>
            </w:r>
          </w:p>
        </w:tc>
        <w:tc>
          <w:tcPr>
            <w:tcW w:w="339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B1642" w:rsidRPr="008452DF" w:rsidRDefault="00EB1642" w:rsidP="00265119">
            <w:pPr>
              <w:jc w:val="center"/>
              <w:rPr>
                <w:b/>
                <w:sz w:val="20"/>
                <w:szCs w:val="20"/>
              </w:rPr>
            </w:pPr>
            <w:r w:rsidRPr="008452DF">
              <w:rPr>
                <w:b/>
                <w:sz w:val="20"/>
                <w:szCs w:val="20"/>
              </w:rPr>
              <w:t>Наименование объекта</w:t>
            </w:r>
          </w:p>
        </w:tc>
        <w:tc>
          <w:tcPr>
            <w:tcW w:w="3166"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EB1642" w:rsidRPr="008452DF" w:rsidRDefault="00EB1642" w:rsidP="00265119">
            <w:pPr>
              <w:jc w:val="center"/>
              <w:rPr>
                <w:b/>
                <w:sz w:val="20"/>
                <w:szCs w:val="20"/>
              </w:rPr>
            </w:pPr>
            <w:r w:rsidRPr="008452DF">
              <w:rPr>
                <w:b/>
                <w:sz w:val="20"/>
                <w:szCs w:val="20"/>
              </w:rPr>
              <w:t>Код бюджетной классификации РФ</w:t>
            </w:r>
          </w:p>
        </w:tc>
        <w:tc>
          <w:tcPr>
            <w:tcW w:w="1417"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EB1642" w:rsidRPr="008452DF" w:rsidRDefault="00EB1642" w:rsidP="00265119">
            <w:pPr>
              <w:jc w:val="center"/>
              <w:rPr>
                <w:b/>
                <w:sz w:val="20"/>
                <w:szCs w:val="20"/>
              </w:rPr>
            </w:pPr>
            <w:r w:rsidRPr="008452DF">
              <w:rPr>
                <w:b/>
                <w:sz w:val="20"/>
                <w:szCs w:val="20"/>
              </w:rPr>
              <w:t>Сумма, тыс. руб.</w:t>
            </w:r>
          </w:p>
          <w:p w:rsidR="00EB1642" w:rsidRPr="008452DF" w:rsidRDefault="00EB1642" w:rsidP="00265119">
            <w:pPr>
              <w:jc w:val="center"/>
              <w:rPr>
                <w:b/>
                <w:sz w:val="20"/>
                <w:szCs w:val="20"/>
              </w:rPr>
            </w:pPr>
            <w:r w:rsidRPr="008452DF">
              <w:rPr>
                <w:b/>
                <w:sz w:val="20"/>
                <w:szCs w:val="20"/>
              </w:rPr>
              <w:t>2021год</w:t>
            </w:r>
          </w:p>
        </w:tc>
        <w:tc>
          <w:tcPr>
            <w:tcW w:w="1227" w:type="dxa"/>
            <w:vMerge w:val="restart"/>
            <w:tcBorders>
              <w:top w:val="single" w:sz="4" w:space="0" w:color="auto"/>
              <w:left w:val="single" w:sz="4" w:space="0" w:color="auto"/>
              <w:right w:val="single" w:sz="4" w:space="0" w:color="auto"/>
            </w:tcBorders>
            <w:vAlign w:val="center"/>
          </w:tcPr>
          <w:p w:rsidR="00EB1642" w:rsidRPr="008452DF" w:rsidRDefault="00EB1642" w:rsidP="003C22D7">
            <w:pPr>
              <w:jc w:val="center"/>
              <w:rPr>
                <w:b/>
                <w:sz w:val="20"/>
                <w:szCs w:val="20"/>
              </w:rPr>
            </w:pPr>
            <w:r w:rsidRPr="008452DF">
              <w:rPr>
                <w:b/>
                <w:sz w:val="20"/>
                <w:szCs w:val="20"/>
              </w:rPr>
              <w:t>Исполнено за 2021 год</w:t>
            </w:r>
          </w:p>
        </w:tc>
      </w:tr>
      <w:tr w:rsidR="00EB1642" w:rsidRPr="007870DE" w:rsidTr="00FB117C">
        <w:trPr>
          <w:trHeight w:val="20"/>
        </w:trPr>
        <w:tc>
          <w:tcPr>
            <w:tcW w:w="4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1642" w:rsidRPr="007870DE" w:rsidRDefault="00EB1642" w:rsidP="00265119">
            <w:pPr>
              <w:rPr>
                <w:sz w:val="20"/>
                <w:szCs w:val="20"/>
              </w:rPr>
            </w:pPr>
          </w:p>
        </w:tc>
        <w:tc>
          <w:tcPr>
            <w:tcW w:w="339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1642" w:rsidRPr="007870DE" w:rsidRDefault="00EB1642" w:rsidP="00265119">
            <w:pPr>
              <w:rPr>
                <w:sz w:val="20"/>
                <w:szCs w:val="20"/>
              </w:rPr>
            </w:pPr>
          </w:p>
        </w:tc>
        <w:tc>
          <w:tcPr>
            <w:tcW w:w="1037" w:type="dxa"/>
            <w:tcBorders>
              <w:top w:val="nil"/>
              <w:left w:val="nil"/>
              <w:bottom w:val="single" w:sz="4" w:space="0" w:color="auto"/>
              <w:right w:val="single" w:sz="4" w:space="0" w:color="auto"/>
            </w:tcBorders>
            <w:shd w:val="clear" w:color="auto" w:fill="auto"/>
            <w:tcMar>
              <w:left w:w="0" w:type="dxa"/>
              <w:right w:w="0" w:type="dxa"/>
            </w:tcMar>
            <w:vAlign w:val="bottom"/>
          </w:tcPr>
          <w:p w:rsidR="00EB1642" w:rsidRPr="008452DF" w:rsidRDefault="00EB1642" w:rsidP="00265119">
            <w:pPr>
              <w:jc w:val="center"/>
              <w:rPr>
                <w:b/>
                <w:sz w:val="20"/>
                <w:szCs w:val="20"/>
              </w:rPr>
            </w:pPr>
            <w:r w:rsidRPr="008452DF">
              <w:rPr>
                <w:b/>
                <w:sz w:val="20"/>
                <w:szCs w:val="20"/>
              </w:rPr>
              <w:t>Раздел, подраздел</w:t>
            </w:r>
          </w:p>
        </w:tc>
        <w:tc>
          <w:tcPr>
            <w:tcW w:w="1276" w:type="dxa"/>
            <w:tcBorders>
              <w:top w:val="nil"/>
              <w:left w:val="nil"/>
              <w:bottom w:val="single" w:sz="4" w:space="0" w:color="auto"/>
              <w:right w:val="single" w:sz="4" w:space="0" w:color="auto"/>
            </w:tcBorders>
            <w:shd w:val="clear" w:color="auto" w:fill="auto"/>
            <w:tcMar>
              <w:left w:w="0" w:type="dxa"/>
              <w:right w:w="0" w:type="dxa"/>
            </w:tcMar>
            <w:vAlign w:val="bottom"/>
          </w:tcPr>
          <w:p w:rsidR="00EB1642" w:rsidRPr="008452DF" w:rsidRDefault="00EB1642" w:rsidP="00265119">
            <w:pPr>
              <w:jc w:val="center"/>
              <w:rPr>
                <w:b/>
                <w:sz w:val="20"/>
                <w:szCs w:val="20"/>
              </w:rPr>
            </w:pPr>
            <w:r w:rsidRPr="008452DF">
              <w:rPr>
                <w:b/>
                <w:sz w:val="20"/>
                <w:szCs w:val="20"/>
              </w:rPr>
              <w:t>Целевая статья</w:t>
            </w:r>
          </w:p>
        </w:tc>
        <w:tc>
          <w:tcPr>
            <w:tcW w:w="853" w:type="dxa"/>
            <w:tcBorders>
              <w:top w:val="nil"/>
              <w:left w:val="nil"/>
              <w:bottom w:val="single" w:sz="4" w:space="0" w:color="auto"/>
              <w:right w:val="single" w:sz="4" w:space="0" w:color="auto"/>
            </w:tcBorders>
            <w:shd w:val="clear" w:color="auto" w:fill="auto"/>
            <w:tcMar>
              <w:left w:w="0" w:type="dxa"/>
              <w:right w:w="0" w:type="dxa"/>
            </w:tcMar>
            <w:vAlign w:val="bottom"/>
          </w:tcPr>
          <w:p w:rsidR="00EB1642" w:rsidRPr="008452DF" w:rsidRDefault="00EB1642" w:rsidP="00265119">
            <w:pPr>
              <w:jc w:val="center"/>
              <w:rPr>
                <w:b/>
                <w:sz w:val="20"/>
                <w:szCs w:val="20"/>
              </w:rPr>
            </w:pPr>
            <w:r w:rsidRPr="008452DF">
              <w:rPr>
                <w:b/>
                <w:sz w:val="20"/>
                <w:szCs w:val="20"/>
              </w:rPr>
              <w:t>Ведомственная статья</w:t>
            </w:r>
          </w:p>
        </w:tc>
        <w:tc>
          <w:tcPr>
            <w:tcW w:w="1417" w:type="dxa"/>
            <w:vMerge/>
            <w:tcBorders>
              <w:left w:val="single" w:sz="4" w:space="0" w:color="auto"/>
              <w:bottom w:val="single" w:sz="4" w:space="0" w:color="auto"/>
              <w:right w:val="single" w:sz="4" w:space="0" w:color="auto"/>
            </w:tcBorders>
            <w:tcMar>
              <w:left w:w="0" w:type="dxa"/>
              <w:right w:w="0" w:type="dxa"/>
            </w:tcMar>
            <w:vAlign w:val="center"/>
          </w:tcPr>
          <w:p w:rsidR="00EB1642" w:rsidRPr="007870DE" w:rsidRDefault="00EB1642" w:rsidP="00265119">
            <w:pPr>
              <w:jc w:val="center"/>
              <w:rPr>
                <w:sz w:val="20"/>
                <w:szCs w:val="20"/>
              </w:rPr>
            </w:pPr>
          </w:p>
        </w:tc>
        <w:tc>
          <w:tcPr>
            <w:tcW w:w="1227" w:type="dxa"/>
            <w:vMerge/>
            <w:tcBorders>
              <w:left w:val="single" w:sz="4" w:space="0" w:color="auto"/>
              <w:bottom w:val="single" w:sz="4" w:space="0" w:color="auto"/>
              <w:right w:val="single" w:sz="4" w:space="0" w:color="auto"/>
            </w:tcBorders>
            <w:vAlign w:val="center"/>
          </w:tcPr>
          <w:p w:rsidR="00EB1642" w:rsidRPr="007870DE" w:rsidRDefault="00EB1642" w:rsidP="00265119">
            <w:pPr>
              <w:jc w:val="center"/>
              <w:rPr>
                <w:sz w:val="20"/>
                <w:szCs w:val="20"/>
              </w:rPr>
            </w:pPr>
          </w:p>
        </w:tc>
      </w:tr>
      <w:tr w:rsidR="00EB1642" w:rsidRPr="007870DE" w:rsidTr="00FB117C">
        <w:trPr>
          <w:trHeight w:val="20"/>
        </w:trPr>
        <w:tc>
          <w:tcPr>
            <w:tcW w:w="430"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center"/>
              <w:rPr>
                <w:b/>
                <w:bCs/>
                <w:sz w:val="20"/>
                <w:szCs w:val="20"/>
              </w:rPr>
            </w:pPr>
            <w:r w:rsidRPr="007870DE">
              <w:rPr>
                <w:b/>
                <w:bCs/>
                <w:sz w:val="20"/>
                <w:szCs w:val="20"/>
              </w:rPr>
              <w:t> </w:t>
            </w:r>
          </w:p>
        </w:tc>
        <w:tc>
          <w:tcPr>
            <w:tcW w:w="3398" w:type="dxa"/>
            <w:tcBorders>
              <w:top w:val="nil"/>
              <w:left w:val="nil"/>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both"/>
              <w:rPr>
                <w:b/>
                <w:bCs/>
                <w:sz w:val="20"/>
                <w:szCs w:val="20"/>
              </w:rPr>
            </w:pPr>
            <w:r w:rsidRPr="007870DE">
              <w:rPr>
                <w:b/>
                <w:bCs/>
                <w:sz w:val="20"/>
                <w:szCs w:val="20"/>
              </w:rPr>
              <w:t xml:space="preserve">Бюджетные ассигнования на бюджетные инвестиции и межбюджетные субсидии в объекты капитального строительства муниципальной собственности </w:t>
            </w:r>
          </w:p>
        </w:tc>
        <w:tc>
          <w:tcPr>
            <w:tcW w:w="1037" w:type="dxa"/>
            <w:tcBorders>
              <w:top w:val="nil"/>
              <w:left w:val="nil"/>
              <w:bottom w:val="single" w:sz="4" w:space="0" w:color="auto"/>
              <w:right w:val="single" w:sz="4" w:space="0" w:color="auto"/>
            </w:tcBorders>
            <w:shd w:val="clear" w:color="auto" w:fill="auto"/>
            <w:tcMar>
              <w:left w:w="0" w:type="dxa"/>
              <w:right w:w="0" w:type="dxa"/>
            </w:tcMar>
            <w:vAlign w:val="center"/>
          </w:tcPr>
          <w:p w:rsidR="00EB1642" w:rsidRPr="007870DE" w:rsidRDefault="00EB1642" w:rsidP="00265119">
            <w:pPr>
              <w:jc w:val="center"/>
              <w:rPr>
                <w:b/>
                <w:bCs/>
                <w:sz w:val="20"/>
                <w:szCs w:val="20"/>
              </w:rPr>
            </w:pP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tcPr>
          <w:p w:rsidR="00EB1642" w:rsidRPr="007870DE" w:rsidRDefault="00EB1642" w:rsidP="00265119">
            <w:pPr>
              <w:jc w:val="center"/>
              <w:rPr>
                <w:b/>
                <w:bCs/>
                <w:sz w:val="20"/>
                <w:szCs w:val="20"/>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EB1642" w:rsidRPr="007870DE" w:rsidRDefault="00EB1642" w:rsidP="00265119">
            <w:pPr>
              <w:jc w:val="center"/>
              <w:rPr>
                <w:b/>
                <w:bCs/>
                <w:sz w:val="20"/>
                <w:szCs w:val="20"/>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B1642" w:rsidRPr="007870DE" w:rsidRDefault="00EB1642" w:rsidP="00265119">
            <w:pPr>
              <w:jc w:val="center"/>
              <w:rPr>
                <w:b/>
                <w:bCs/>
                <w:sz w:val="20"/>
                <w:szCs w:val="20"/>
              </w:rPr>
            </w:pPr>
            <w:r w:rsidRPr="007870DE">
              <w:rPr>
                <w:b/>
                <w:bCs/>
                <w:sz w:val="20"/>
                <w:szCs w:val="20"/>
              </w:rPr>
              <w:t>0,000</w:t>
            </w:r>
          </w:p>
        </w:tc>
        <w:tc>
          <w:tcPr>
            <w:tcW w:w="1227" w:type="dxa"/>
            <w:tcBorders>
              <w:top w:val="nil"/>
              <w:left w:val="nil"/>
              <w:bottom w:val="single" w:sz="4" w:space="0" w:color="auto"/>
              <w:right w:val="single" w:sz="4" w:space="0" w:color="auto"/>
            </w:tcBorders>
            <w:vAlign w:val="center"/>
          </w:tcPr>
          <w:p w:rsidR="00EB1642" w:rsidRPr="007870DE" w:rsidRDefault="00EB1642" w:rsidP="00265119">
            <w:pPr>
              <w:jc w:val="center"/>
              <w:rPr>
                <w:b/>
                <w:bCs/>
                <w:sz w:val="20"/>
                <w:szCs w:val="20"/>
              </w:rPr>
            </w:pPr>
            <w:r w:rsidRPr="007870DE">
              <w:rPr>
                <w:b/>
                <w:bCs/>
                <w:sz w:val="20"/>
                <w:szCs w:val="20"/>
              </w:rPr>
              <w:t>0,000</w:t>
            </w:r>
          </w:p>
        </w:tc>
      </w:tr>
      <w:tr w:rsidR="00EB1642" w:rsidRPr="007870DE" w:rsidTr="00FB117C">
        <w:trPr>
          <w:trHeight w:val="20"/>
        </w:trPr>
        <w:tc>
          <w:tcPr>
            <w:tcW w:w="430"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center"/>
              <w:rPr>
                <w:sz w:val="20"/>
                <w:szCs w:val="20"/>
              </w:rPr>
            </w:pPr>
            <w:r w:rsidRPr="007870DE">
              <w:rPr>
                <w:sz w:val="20"/>
                <w:szCs w:val="20"/>
              </w:rPr>
              <w:t> </w:t>
            </w:r>
          </w:p>
        </w:tc>
        <w:tc>
          <w:tcPr>
            <w:tcW w:w="3398" w:type="dxa"/>
            <w:tcBorders>
              <w:top w:val="nil"/>
              <w:left w:val="nil"/>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both"/>
              <w:rPr>
                <w:sz w:val="20"/>
                <w:szCs w:val="20"/>
              </w:rPr>
            </w:pPr>
            <w:r w:rsidRPr="007870DE">
              <w:rPr>
                <w:sz w:val="20"/>
                <w:szCs w:val="20"/>
              </w:rPr>
              <w:t>из них по разделам:</w:t>
            </w:r>
          </w:p>
        </w:tc>
        <w:tc>
          <w:tcPr>
            <w:tcW w:w="1037" w:type="dxa"/>
            <w:tcBorders>
              <w:top w:val="nil"/>
              <w:left w:val="nil"/>
              <w:bottom w:val="single" w:sz="4" w:space="0" w:color="auto"/>
              <w:right w:val="single" w:sz="4" w:space="0" w:color="auto"/>
            </w:tcBorders>
            <w:shd w:val="clear" w:color="auto" w:fill="auto"/>
            <w:tcMar>
              <w:left w:w="0" w:type="dxa"/>
              <w:right w:w="0" w:type="dxa"/>
            </w:tcMar>
            <w:vAlign w:val="center"/>
          </w:tcPr>
          <w:p w:rsidR="00EB1642" w:rsidRPr="007870DE" w:rsidRDefault="00EB1642" w:rsidP="00265119">
            <w:pPr>
              <w:jc w:val="center"/>
              <w:rPr>
                <w:sz w:val="20"/>
                <w:szCs w:val="20"/>
              </w:rPr>
            </w:pP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tcPr>
          <w:p w:rsidR="00EB1642" w:rsidRPr="007870DE" w:rsidRDefault="00EB1642" w:rsidP="00265119">
            <w:pPr>
              <w:jc w:val="center"/>
              <w:rPr>
                <w:sz w:val="20"/>
                <w:szCs w:val="20"/>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EB1642" w:rsidRPr="007870DE" w:rsidRDefault="00EB1642" w:rsidP="00265119">
            <w:pPr>
              <w:jc w:val="center"/>
              <w:rPr>
                <w:sz w:val="20"/>
                <w:szCs w:val="20"/>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B1642" w:rsidRPr="007870DE" w:rsidRDefault="00EB1642" w:rsidP="00265119">
            <w:pPr>
              <w:jc w:val="center"/>
              <w:rPr>
                <w:sz w:val="20"/>
                <w:szCs w:val="20"/>
              </w:rPr>
            </w:pPr>
          </w:p>
        </w:tc>
        <w:tc>
          <w:tcPr>
            <w:tcW w:w="1227" w:type="dxa"/>
            <w:tcBorders>
              <w:top w:val="nil"/>
              <w:left w:val="nil"/>
              <w:bottom w:val="single" w:sz="4" w:space="0" w:color="auto"/>
              <w:right w:val="single" w:sz="4" w:space="0" w:color="auto"/>
            </w:tcBorders>
            <w:vAlign w:val="center"/>
          </w:tcPr>
          <w:p w:rsidR="00EB1642" w:rsidRPr="007870DE" w:rsidRDefault="00EB1642" w:rsidP="00265119">
            <w:pPr>
              <w:jc w:val="center"/>
              <w:rPr>
                <w:sz w:val="20"/>
                <w:szCs w:val="20"/>
              </w:rPr>
            </w:pPr>
          </w:p>
        </w:tc>
      </w:tr>
      <w:tr w:rsidR="00EB1642" w:rsidRPr="007870DE" w:rsidTr="00FB117C">
        <w:trPr>
          <w:trHeight w:val="20"/>
        </w:trPr>
        <w:tc>
          <w:tcPr>
            <w:tcW w:w="430"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center"/>
              <w:rPr>
                <w:b/>
                <w:bCs/>
                <w:i/>
                <w:iCs/>
                <w:sz w:val="20"/>
                <w:szCs w:val="20"/>
              </w:rPr>
            </w:pPr>
            <w:r w:rsidRPr="007870DE">
              <w:rPr>
                <w:b/>
                <w:bCs/>
                <w:i/>
                <w:iCs/>
                <w:sz w:val="20"/>
                <w:szCs w:val="20"/>
              </w:rPr>
              <w:t>1.</w:t>
            </w:r>
          </w:p>
        </w:tc>
        <w:tc>
          <w:tcPr>
            <w:tcW w:w="3398" w:type="dxa"/>
            <w:tcBorders>
              <w:top w:val="nil"/>
              <w:left w:val="nil"/>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both"/>
              <w:rPr>
                <w:b/>
                <w:bCs/>
                <w:i/>
                <w:iCs/>
                <w:sz w:val="20"/>
                <w:szCs w:val="20"/>
              </w:rPr>
            </w:pPr>
            <w:r w:rsidRPr="007870DE">
              <w:rPr>
                <w:b/>
                <w:bCs/>
                <w:i/>
                <w:iCs/>
                <w:sz w:val="20"/>
                <w:szCs w:val="20"/>
              </w:rPr>
              <w:t>Жилищно-коммунальное хозяйство</w:t>
            </w:r>
          </w:p>
        </w:tc>
        <w:tc>
          <w:tcPr>
            <w:tcW w:w="1037" w:type="dxa"/>
            <w:tcBorders>
              <w:top w:val="nil"/>
              <w:left w:val="nil"/>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center"/>
              <w:rPr>
                <w:b/>
                <w:bCs/>
                <w:i/>
                <w:iCs/>
                <w:sz w:val="20"/>
                <w:szCs w:val="20"/>
              </w:rPr>
            </w:pPr>
            <w:r w:rsidRPr="007870DE">
              <w:rPr>
                <w:b/>
                <w:bCs/>
                <w:i/>
                <w:iCs/>
                <w:sz w:val="20"/>
                <w:szCs w:val="20"/>
              </w:rPr>
              <w:t>0500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center"/>
              <w:rPr>
                <w:b/>
                <w:bCs/>
                <w:i/>
                <w:iCs/>
                <w:sz w:val="20"/>
                <w:szCs w:val="20"/>
              </w:rPr>
            </w:pPr>
            <w:r w:rsidRPr="007870DE">
              <w:rPr>
                <w:b/>
                <w:bCs/>
                <w:i/>
                <w:iCs/>
                <w:sz w:val="20"/>
                <w:szCs w:val="20"/>
              </w:rPr>
              <w:t> </w:t>
            </w:r>
          </w:p>
        </w:tc>
        <w:tc>
          <w:tcPr>
            <w:tcW w:w="853" w:type="dxa"/>
            <w:tcBorders>
              <w:top w:val="nil"/>
              <w:left w:val="nil"/>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center"/>
              <w:rPr>
                <w:b/>
                <w:bCs/>
                <w:i/>
                <w:iCs/>
                <w:sz w:val="20"/>
                <w:szCs w:val="20"/>
              </w:rPr>
            </w:pPr>
            <w:r w:rsidRPr="007870DE">
              <w:rPr>
                <w:b/>
                <w:bCs/>
                <w:i/>
                <w:iCs/>
                <w:sz w:val="20"/>
                <w:szCs w:val="20"/>
              </w:rPr>
              <w:t> </w:t>
            </w: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B1642" w:rsidRPr="007870DE" w:rsidRDefault="00EB1642" w:rsidP="00265119">
            <w:pPr>
              <w:jc w:val="center"/>
              <w:rPr>
                <w:i/>
                <w:sz w:val="20"/>
                <w:szCs w:val="20"/>
              </w:rPr>
            </w:pPr>
            <w:r w:rsidRPr="007870DE">
              <w:rPr>
                <w:b/>
                <w:bCs/>
                <w:i/>
                <w:sz w:val="20"/>
                <w:szCs w:val="20"/>
              </w:rPr>
              <w:t>0,000</w:t>
            </w:r>
          </w:p>
        </w:tc>
        <w:tc>
          <w:tcPr>
            <w:tcW w:w="1227" w:type="dxa"/>
            <w:tcBorders>
              <w:top w:val="nil"/>
              <w:left w:val="nil"/>
              <w:bottom w:val="single" w:sz="4" w:space="0" w:color="auto"/>
              <w:right w:val="single" w:sz="4" w:space="0" w:color="auto"/>
            </w:tcBorders>
            <w:vAlign w:val="center"/>
          </w:tcPr>
          <w:p w:rsidR="00EB1642" w:rsidRPr="007870DE" w:rsidRDefault="00EB1642" w:rsidP="00265119">
            <w:pPr>
              <w:jc w:val="center"/>
              <w:rPr>
                <w:i/>
                <w:sz w:val="20"/>
                <w:szCs w:val="20"/>
              </w:rPr>
            </w:pPr>
            <w:r w:rsidRPr="007870DE">
              <w:rPr>
                <w:b/>
                <w:bCs/>
                <w:i/>
                <w:sz w:val="20"/>
                <w:szCs w:val="20"/>
              </w:rPr>
              <w:t>0,000</w:t>
            </w:r>
          </w:p>
        </w:tc>
      </w:tr>
      <w:tr w:rsidR="00EB1642" w:rsidRPr="007870DE" w:rsidTr="00FB117C">
        <w:trPr>
          <w:trHeight w:val="20"/>
        </w:trPr>
        <w:tc>
          <w:tcPr>
            <w:tcW w:w="430"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center"/>
              <w:rPr>
                <w:sz w:val="20"/>
                <w:szCs w:val="20"/>
              </w:rPr>
            </w:pPr>
            <w:r w:rsidRPr="007870DE">
              <w:rPr>
                <w:sz w:val="20"/>
                <w:szCs w:val="20"/>
              </w:rPr>
              <w:t> </w:t>
            </w:r>
          </w:p>
        </w:tc>
        <w:tc>
          <w:tcPr>
            <w:tcW w:w="3398" w:type="dxa"/>
            <w:tcBorders>
              <w:top w:val="nil"/>
              <w:left w:val="nil"/>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both"/>
              <w:rPr>
                <w:sz w:val="20"/>
                <w:szCs w:val="20"/>
              </w:rPr>
            </w:pPr>
            <w:r w:rsidRPr="007870DE">
              <w:rPr>
                <w:sz w:val="20"/>
                <w:szCs w:val="20"/>
              </w:rPr>
              <w:t>из них по подразделам:</w:t>
            </w:r>
          </w:p>
        </w:tc>
        <w:tc>
          <w:tcPr>
            <w:tcW w:w="1037" w:type="dxa"/>
            <w:tcBorders>
              <w:top w:val="nil"/>
              <w:left w:val="nil"/>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center"/>
              <w:rPr>
                <w:sz w:val="20"/>
                <w:szCs w:val="20"/>
              </w:rPr>
            </w:pPr>
            <w:r w:rsidRPr="007870DE">
              <w:rPr>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center"/>
              <w:rPr>
                <w:sz w:val="20"/>
                <w:szCs w:val="20"/>
              </w:rPr>
            </w:pPr>
            <w:r w:rsidRPr="007870DE">
              <w:rPr>
                <w:sz w:val="20"/>
                <w:szCs w:val="20"/>
              </w:rPr>
              <w:t> </w:t>
            </w:r>
          </w:p>
        </w:tc>
        <w:tc>
          <w:tcPr>
            <w:tcW w:w="853" w:type="dxa"/>
            <w:tcBorders>
              <w:top w:val="nil"/>
              <w:left w:val="nil"/>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center"/>
              <w:rPr>
                <w:sz w:val="20"/>
                <w:szCs w:val="20"/>
              </w:rPr>
            </w:pPr>
            <w:r w:rsidRPr="007870DE">
              <w:rPr>
                <w:sz w:val="20"/>
                <w:szCs w:val="20"/>
              </w:rPr>
              <w:t> </w:t>
            </w: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B1642" w:rsidRPr="007870DE" w:rsidRDefault="00EB1642" w:rsidP="00265119">
            <w:pPr>
              <w:jc w:val="center"/>
              <w:rPr>
                <w:sz w:val="20"/>
                <w:szCs w:val="20"/>
              </w:rPr>
            </w:pPr>
          </w:p>
        </w:tc>
        <w:tc>
          <w:tcPr>
            <w:tcW w:w="1227" w:type="dxa"/>
            <w:tcBorders>
              <w:top w:val="nil"/>
              <w:left w:val="nil"/>
              <w:bottom w:val="single" w:sz="4" w:space="0" w:color="auto"/>
              <w:right w:val="single" w:sz="4" w:space="0" w:color="auto"/>
            </w:tcBorders>
            <w:vAlign w:val="center"/>
          </w:tcPr>
          <w:p w:rsidR="00EB1642" w:rsidRPr="007870DE" w:rsidRDefault="00EB1642" w:rsidP="00265119">
            <w:pPr>
              <w:jc w:val="center"/>
              <w:rPr>
                <w:sz w:val="20"/>
                <w:szCs w:val="20"/>
              </w:rPr>
            </w:pPr>
          </w:p>
        </w:tc>
      </w:tr>
      <w:tr w:rsidR="00EB1642" w:rsidRPr="007870DE" w:rsidTr="00FB117C">
        <w:trPr>
          <w:trHeight w:val="210"/>
        </w:trPr>
        <w:tc>
          <w:tcPr>
            <w:tcW w:w="430"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center"/>
              <w:rPr>
                <w:sz w:val="20"/>
                <w:szCs w:val="20"/>
              </w:rPr>
            </w:pPr>
            <w:r w:rsidRPr="007870DE">
              <w:rPr>
                <w:sz w:val="20"/>
                <w:szCs w:val="20"/>
              </w:rPr>
              <w:t>1.1.</w:t>
            </w:r>
          </w:p>
        </w:tc>
        <w:tc>
          <w:tcPr>
            <w:tcW w:w="3398" w:type="dxa"/>
            <w:tcBorders>
              <w:top w:val="nil"/>
              <w:left w:val="nil"/>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both"/>
              <w:rPr>
                <w:sz w:val="20"/>
                <w:szCs w:val="20"/>
              </w:rPr>
            </w:pPr>
            <w:r w:rsidRPr="007870DE">
              <w:rPr>
                <w:sz w:val="20"/>
                <w:szCs w:val="20"/>
              </w:rPr>
              <w:t>Коммунальное хозяйство</w:t>
            </w:r>
          </w:p>
        </w:tc>
        <w:tc>
          <w:tcPr>
            <w:tcW w:w="1037" w:type="dxa"/>
            <w:tcBorders>
              <w:top w:val="nil"/>
              <w:left w:val="nil"/>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center"/>
              <w:rPr>
                <w:sz w:val="20"/>
                <w:szCs w:val="20"/>
              </w:rPr>
            </w:pPr>
            <w:r w:rsidRPr="007870DE">
              <w:rPr>
                <w:sz w:val="20"/>
                <w:szCs w:val="20"/>
              </w:rPr>
              <w:t>0502</w:t>
            </w:r>
          </w:p>
        </w:tc>
        <w:tc>
          <w:tcPr>
            <w:tcW w:w="1276" w:type="dxa"/>
            <w:tcBorders>
              <w:top w:val="nil"/>
              <w:left w:val="nil"/>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center"/>
              <w:rPr>
                <w:sz w:val="20"/>
                <w:szCs w:val="20"/>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center"/>
              <w:rPr>
                <w:sz w:val="20"/>
                <w:szCs w:val="20"/>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B1642" w:rsidRPr="007870DE" w:rsidRDefault="00EB1642" w:rsidP="00265119">
            <w:pPr>
              <w:jc w:val="center"/>
              <w:rPr>
                <w:sz w:val="20"/>
                <w:szCs w:val="20"/>
              </w:rPr>
            </w:pPr>
            <w:r w:rsidRPr="007870DE">
              <w:rPr>
                <w:bCs/>
                <w:sz w:val="20"/>
                <w:szCs w:val="20"/>
              </w:rPr>
              <w:t>0,000</w:t>
            </w:r>
          </w:p>
        </w:tc>
        <w:tc>
          <w:tcPr>
            <w:tcW w:w="1227" w:type="dxa"/>
            <w:tcBorders>
              <w:top w:val="nil"/>
              <w:left w:val="nil"/>
              <w:bottom w:val="single" w:sz="4" w:space="0" w:color="auto"/>
              <w:right w:val="single" w:sz="4" w:space="0" w:color="auto"/>
            </w:tcBorders>
            <w:vAlign w:val="center"/>
          </w:tcPr>
          <w:p w:rsidR="00EB1642" w:rsidRPr="007870DE" w:rsidRDefault="00EB1642" w:rsidP="00265119">
            <w:pPr>
              <w:jc w:val="center"/>
              <w:rPr>
                <w:sz w:val="20"/>
                <w:szCs w:val="20"/>
              </w:rPr>
            </w:pPr>
            <w:r w:rsidRPr="007870DE">
              <w:rPr>
                <w:bCs/>
                <w:sz w:val="20"/>
                <w:szCs w:val="20"/>
              </w:rPr>
              <w:t>0,000</w:t>
            </w:r>
          </w:p>
        </w:tc>
      </w:tr>
      <w:tr w:rsidR="00EB1642" w:rsidRPr="007870DE" w:rsidTr="00FB117C">
        <w:trPr>
          <w:trHeight w:val="20"/>
        </w:trPr>
        <w:tc>
          <w:tcPr>
            <w:tcW w:w="430"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center"/>
              <w:rPr>
                <w:sz w:val="20"/>
                <w:szCs w:val="20"/>
              </w:rPr>
            </w:pPr>
            <w:r w:rsidRPr="007870DE">
              <w:rPr>
                <w:sz w:val="20"/>
                <w:szCs w:val="20"/>
              </w:rPr>
              <w:t> </w:t>
            </w:r>
          </w:p>
        </w:tc>
        <w:tc>
          <w:tcPr>
            <w:tcW w:w="3398" w:type="dxa"/>
            <w:tcBorders>
              <w:top w:val="nil"/>
              <w:left w:val="nil"/>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both"/>
              <w:rPr>
                <w:sz w:val="20"/>
                <w:szCs w:val="20"/>
              </w:rPr>
            </w:pPr>
            <w:r w:rsidRPr="007870DE">
              <w:rPr>
                <w:sz w:val="20"/>
                <w:szCs w:val="20"/>
              </w:rPr>
              <w:t>в том числе:</w:t>
            </w:r>
          </w:p>
        </w:tc>
        <w:tc>
          <w:tcPr>
            <w:tcW w:w="1037" w:type="dxa"/>
            <w:tcBorders>
              <w:top w:val="nil"/>
              <w:left w:val="nil"/>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center"/>
              <w:rPr>
                <w:sz w:val="20"/>
                <w:szCs w:val="20"/>
              </w:rPr>
            </w:pPr>
            <w:r w:rsidRPr="007870DE">
              <w:rPr>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center"/>
              <w:rPr>
                <w:sz w:val="20"/>
                <w:szCs w:val="20"/>
              </w:rPr>
            </w:pPr>
            <w:r w:rsidRPr="007870DE">
              <w:rPr>
                <w:sz w:val="20"/>
                <w:szCs w:val="20"/>
              </w:rPr>
              <w:t> </w:t>
            </w:r>
          </w:p>
        </w:tc>
        <w:tc>
          <w:tcPr>
            <w:tcW w:w="853" w:type="dxa"/>
            <w:tcBorders>
              <w:top w:val="nil"/>
              <w:left w:val="nil"/>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center"/>
              <w:rPr>
                <w:sz w:val="20"/>
                <w:szCs w:val="20"/>
              </w:rPr>
            </w:pPr>
            <w:r w:rsidRPr="007870DE">
              <w:rPr>
                <w:sz w:val="20"/>
                <w:szCs w:val="20"/>
              </w:rPr>
              <w:t> </w:t>
            </w: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B1642" w:rsidRPr="007870DE" w:rsidRDefault="00EB1642" w:rsidP="00265119">
            <w:pPr>
              <w:jc w:val="center"/>
              <w:rPr>
                <w:sz w:val="20"/>
                <w:szCs w:val="20"/>
              </w:rPr>
            </w:pPr>
          </w:p>
        </w:tc>
        <w:tc>
          <w:tcPr>
            <w:tcW w:w="1227" w:type="dxa"/>
            <w:tcBorders>
              <w:top w:val="nil"/>
              <w:left w:val="nil"/>
              <w:bottom w:val="single" w:sz="4" w:space="0" w:color="auto"/>
              <w:right w:val="single" w:sz="4" w:space="0" w:color="auto"/>
            </w:tcBorders>
            <w:vAlign w:val="center"/>
          </w:tcPr>
          <w:p w:rsidR="00EB1642" w:rsidRPr="007870DE" w:rsidRDefault="00EB1642" w:rsidP="00265119">
            <w:pPr>
              <w:jc w:val="center"/>
              <w:rPr>
                <w:sz w:val="20"/>
                <w:szCs w:val="20"/>
              </w:rPr>
            </w:pPr>
          </w:p>
        </w:tc>
      </w:tr>
      <w:tr w:rsidR="00EB1642" w:rsidRPr="007870DE" w:rsidTr="00FB117C">
        <w:trPr>
          <w:trHeight w:val="21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1642" w:rsidRPr="007870DE" w:rsidRDefault="00EB1642" w:rsidP="00265119">
            <w:pPr>
              <w:jc w:val="both"/>
              <w:rPr>
                <w:b/>
                <w:sz w:val="20"/>
                <w:szCs w:val="20"/>
              </w:rPr>
            </w:pPr>
            <w:r w:rsidRPr="007870DE">
              <w:rPr>
                <w:b/>
                <w:sz w:val="20"/>
                <w:szCs w:val="20"/>
              </w:rPr>
              <w:t>Итого:</w:t>
            </w:r>
          </w:p>
        </w:tc>
        <w:tc>
          <w:tcPr>
            <w:tcW w:w="103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B1642" w:rsidRPr="007870DE" w:rsidRDefault="00EB1642" w:rsidP="00265119">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B1642" w:rsidRPr="007870DE" w:rsidRDefault="00EB1642" w:rsidP="00265119">
            <w:pPr>
              <w:jc w:val="center"/>
              <w:rPr>
                <w:sz w:val="20"/>
                <w:szCs w:val="20"/>
                <w:lang w:val="en-US"/>
              </w:rPr>
            </w:pPr>
          </w:p>
        </w:tc>
        <w:tc>
          <w:tcPr>
            <w:tcW w:w="85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B1642" w:rsidRPr="007870DE" w:rsidRDefault="00EB1642" w:rsidP="00265119">
            <w:pPr>
              <w:jc w:val="center"/>
              <w:rPr>
                <w:sz w:val="20"/>
                <w:szCs w:val="20"/>
                <w:lang w:val="en-US"/>
              </w:rPr>
            </w:pPr>
          </w:p>
        </w:tc>
        <w:tc>
          <w:tcPr>
            <w:tcW w:w="141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B1642" w:rsidRPr="007870DE" w:rsidRDefault="00EB1642" w:rsidP="00265119">
            <w:pPr>
              <w:jc w:val="center"/>
              <w:rPr>
                <w:sz w:val="20"/>
                <w:szCs w:val="20"/>
              </w:rPr>
            </w:pPr>
            <w:r w:rsidRPr="007870DE">
              <w:rPr>
                <w:b/>
                <w:bCs/>
                <w:sz w:val="20"/>
                <w:szCs w:val="20"/>
              </w:rPr>
              <w:t>0,000</w:t>
            </w:r>
          </w:p>
        </w:tc>
        <w:tc>
          <w:tcPr>
            <w:tcW w:w="1227" w:type="dxa"/>
            <w:tcBorders>
              <w:top w:val="single" w:sz="4" w:space="0" w:color="auto"/>
              <w:left w:val="nil"/>
              <w:bottom w:val="single" w:sz="4" w:space="0" w:color="auto"/>
              <w:right w:val="single" w:sz="4" w:space="0" w:color="auto"/>
            </w:tcBorders>
            <w:vAlign w:val="center"/>
          </w:tcPr>
          <w:p w:rsidR="00EB1642" w:rsidRPr="007870DE" w:rsidRDefault="00EB1642" w:rsidP="00265119">
            <w:pPr>
              <w:jc w:val="center"/>
              <w:rPr>
                <w:sz w:val="20"/>
                <w:szCs w:val="20"/>
              </w:rPr>
            </w:pPr>
            <w:r w:rsidRPr="007870DE">
              <w:rPr>
                <w:b/>
                <w:bCs/>
                <w:sz w:val="20"/>
                <w:szCs w:val="20"/>
              </w:rPr>
              <w:t>0,000</w:t>
            </w:r>
          </w:p>
        </w:tc>
      </w:tr>
    </w:tbl>
    <w:p w:rsidR="00EB1642" w:rsidRDefault="00EB1642" w:rsidP="00EB1642">
      <w:pPr>
        <w:rPr>
          <w:sz w:val="20"/>
          <w:szCs w:val="20"/>
        </w:rPr>
        <w:sectPr w:rsidR="00EB1642" w:rsidSect="00FB117C">
          <w:pgSz w:w="11906" w:h="16838"/>
          <w:pgMar w:top="1134" w:right="1134" w:bottom="1134" w:left="1701" w:header="709" w:footer="709" w:gutter="0"/>
          <w:cols w:space="708"/>
          <w:docGrid w:linePitch="360"/>
        </w:sectPr>
      </w:pPr>
    </w:p>
    <w:p w:rsidR="002363ED" w:rsidRDefault="001902BA" w:rsidP="002363ED">
      <w:pPr>
        <w:jc w:val="right"/>
        <w:rPr>
          <w:sz w:val="20"/>
          <w:szCs w:val="20"/>
        </w:rPr>
      </w:pPr>
      <w:r>
        <w:rPr>
          <w:sz w:val="20"/>
          <w:szCs w:val="20"/>
        </w:rPr>
        <w:lastRenderedPageBreak/>
        <w:t>П</w:t>
      </w:r>
      <w:r w:rsidRPr="00316CAE">
        <w:rPr>
          <w:sz w:val="20"/>
          <w:szCs w:val="20"/>
        </w:rPr>
        <w:t xml:space="preserve">риложение 8 </w:t>
      </w:r>
      <w:r w:rsidR="002363ED" w:rsidRPr="000038FC">
        <w:rPr>
          <w:sz w:val="20"/>
          <w:szCs w:val="20"/>
        </w:rPr>
        <w:t xml:space="preserve">к </w:t>
      </w:r>
      <w:r w:rsidR="002363ED">
        <w:rPr>
          <w:sz w:val="20"/>
          <w:szCs w:val="20"/>
        </w:rPr>
        <w:t xml:space="preserve">решению Совета </w:t>
      </w:r>
    </w:p>
    <w:p w:rsidR="002363ED" w:rsidRPr="000038FC" w:rsidRDefault="002363ED" w:rsidP="002363ED">
      <w:pPr>
        <w:jc w:val="right"/>
        <w:rPr>
          <w:sz w:val="20"/>
          <w:szCs w:val="20"/>
        </w:rPr>
      </w:pPr>
      <w:r w:rsidRPr="000038FC">
        <w:rPr>
          <w:sz w:val="20"/>
          <w:szCs w:val="20"/>
        </w:rPr>
        <w:t>Александровского сельского поселения</w:t>
      </w:r>
    </w:p>
    <w:p w:rsidR="009F6778" w:rsidRPr="000038FC" w:rsidRDefault="009F6778" w:rsidP="009F6778">
      <w:pPr>
        <w:ind w:left="360"/>
        <w:jc w:val="right"/>
        <w:rPr>
          <w:sz w:val="20"/>
          <w:szCs w:val="20"/>
        </w:rPr>
      </w:pPr>
      <w:r w:rsidRPr="000038FC">
        <w:rPr>
          <w:sz w:val="20"/>
          <w:szCs w:val="20"/>
        </w:rPr>
        <w:t xml:space="preserve">от </w:t>
      </w:r>
      <w:r>
        <w:rPr>
          <w:sz w:val="20"/>
          <w:szCs w:val="20"/>
        </w:rPr>
        <w:t>24.05.202</w:t>
      </w:r>
      <w:r w:rsidRPr="00CE4C6A">
        <w:rPr>
          <w:sz w:val="20"/>
          <w:szCs w:val="20"/>
        </w:rPr>
        <w:t>2</w:t>
      </w:r>
      <w:r w:rsidRPr="000038FC">
        <w:rPr>
          <w:sz w:val="20"/>
          <w:szCs w:val="20"/>
        </w:rPr>
        <w:t xml:space="preserve">  №</w:t>
      </w:r>
      <w:r>
        <w:rPr>
          <w:sz w:val="20"/>
          <w:szCs w:val="20"/>
        </w:rPr>
        <w:t xml:space="preserve"> 335-22-60п</w:t>
      </w:r>
    </w:p>
    <w:p w:rsidR="00CE4C6A" w:rsidRPr="00D32911" w:rsidRDefault="00CE4C6A" w:rsidP="00CE4C6A">
      <w:pPr>
        <w:jc w:val="center"/>
        <w:rPr>
          <w:b/>
          <w:bCs/>
        </w:rPr>
      </w:pPr>
      <w:r w:rsidRPr="00D32911">
        <w:rPr>
          <w:b/>
          <w:bCs/>
        </w:rPr>
        <w:t>ОТЧЕТ</w:t>
      </w:r>
    </w:p>
    <w:p w:rsidR="00CE4C6A" w:rsidRPr="00D32911" w:rsidRDefault="00CE4C6A" w:rsidP="00CE4C6A">
      <w:pPr>
        <w:jc w:val="center"/>
        <w:rPr>
          <w:b/>
          <w:bCs/>
        </w:rPr>
      </w:pPr>
      <w:r w:rsidRPr="00D32911">
        <w:rPr>
          <w:b/>
          <w:bCs/>
        </w:rPr>
        <w:t xml:space="preserve"> об использовании средств, выделенных из бюджета муниципального образования «Александровское сельское поселение» на финансирование муниципальных программ </w:t>
      </w:r>
    </w:p>
    <w:p w:rsidR="00CE4C6A" w:rsidRDefault="00CE4C6A" w:rsidP="00CE4C6A">
      <w:pPr>
        <w:jc w:val="center"/>
        <w:rPr>
          <w:b/>
          <w:bCs/>
        </w:rPr>
      </w:pPr>
      <w:r w:rsidRPr="00D32911">
        <w:rPr>
          <w:b/>
          <w:bCs/>
        </w:rPr>
        <w:t>за</w:t>
      </w:r>
      <w:r w:rsidRPr="00D32911">
        <w:t xml:space="preserve"> </w:t>
      </w:r>
      <w:r w:rsidRPr="00D32911">
        <w:rPr>
          <w:b/>
          <w:bCs/>
        </w:rPr>
        <w:t>2021 год</w:t>
      </w:r>
    </w:p>
    <w:p w:rsidR="001902BA" w:rsidRPr="005829CA" w:rsidRDefault="001902BA" w:rsidP="005829CA">
      <w:pPr>
        <w:jc w:val="right"/>
        <w:rPr>
          <w:bCs/>
          <w:sz w:val="16"/>
          <w:szCs w:val="16"/>
        </w:rPr>
      </w:pPr>
      <w:r>
        <w:rPr>
          <w:bCs/>
          <w:sz w:val="16"/>
          <w:szCs w:val="16"/>
        </w:rPr>
        <w:t>тыс. рублей</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7827"/>
        <w:gridCol w:w="850"/>
        <w:gridCol w:w="1276"/>
        <w:gridCol w:w="851"/>
        <w:gridCol w:w="1275"/>
        <w:gridCol w:w="1318"/>
        <w:gridCol w:w="666"/>
      </w:tblGrid>
      <w:tr w:rsidR="00801155" w:rsidRPr="00BE591B" w:rsidTr="00FB117C">
        <w:trPr>
          <w:trHeight w:val="20"/>
        </w:trPr>
        <w:tc>
          <w:tcPr>
            <w:tcW w:w="503" w:type="dxa"/>
          </w:tcPr>
          <w:p w:rsidR="00801155" w:rsidRPr="0098330C" w:rsidRDefault="00801155" w:rsidP="00FE0BEA">
            <w:pPr>
              <w:jc w:val="center"/>
              <w:rPr>
                <w:b/>
                <w:bCs/>
                <w:sz w:val="20"/>
                <w:szCs w:val="20"/>
              </w:rPr>
            </w:pPr>
            <w:r w:rsidRPr="0098330C">
              <w:rPr>
                <w:b/>
                <w:bCs/>
                <w:sz w:val="20"/>
                <w:szCs w:val="20"/>
              </w:rPr>
              <w:t>№</w:t>
            </w:r>
          </w:p>
          <w:p w:rsidR="00801155" w:rsidRPr="0098330C" w:rsidRDefault="00801155" w:rsidP="00FE0BEA">
            <w:pPr>
              <w:jc w:val="center"/>
              <w:rPr>
                <w:b/>
                <w:bCs/>
                <w:sz w:val="20"/>
                <w:szCs w:val="20"/>
              </w:rPr>
            </w:pPr>
            <w:r w:rsidRPr="0098330C">
              <w:rPr>
                <w:b/>
                <w:bCs/>
                <w:sz w:val="20"/>
                <w:szCs w:val="20"/>
              </w:rPr>
              <w:t>п/п</w:t>
            </w:r>
          </w:p>
        </w:tc>
        <w:tc>
          <w:tcPr>
            <w:tcW w:w="7827" w:type="dxa"/>
            <w:shd w:val="clear" w:color="auto" w:fill="auto"/>
            <w:vAlign w:val="center"/>
            <w:hideMark/>
          </w:tcPr>
          <w:p w:rsidR="00801155" w:rsidRPr="0098330C" w:rsidRDefault="00801155" w:rsidP="00FE0BEA">
            <w:pPr>
              <w:jc w:val="center"/>
              <w:rPr>
                <w:b/>
                <w:bCs/>
                <w:sz w:val="20"/>
                <w:szCs w:val="20"/>
              </w:rPr>
            </w:pPr>
            <w:r w:rsidRPr="0098330C">
              <w:rPr>
                <w:rFonts w:hint="eastAsia"/>
                <w:b/>
                <w:bCs/>
                <w:sz w:val="20"/>
                <w:szCs w:val="20"/>
              </w:rPr>
              <w:t>Наименование</w:t>
            </w:r>
            <w:r w:rsidRPr="0098330C">
              <w:rPr>
                <w:b/>
                <w:bCs/>
                <w:sz w:val="20"/>
                <w:szCs w:val="20"/>
              </w:rPr>
              <w:t xml:space="preserve"> </w:t>
            </w:r>
            <w:r w:rsidRPr="0098330C">
              <w:rPr>
                <w:rFonts w:hint="eastAsia"/>
                <w:b/>
                <w:bCs/>
                <w:sz w:val="20"/>
                <w:szCs w:val="20"/>
              </w:rPr>
              <w:t>кода</w:t>
            </w:r>
          </w:p>
        </w:tc>
        <w:tc>
          <w:tcPr>
            <w:tcW w:w="850" w:type="dxa"/>
          </w:tcPr>
          <w:p w:rsidR="00801155" w:rsidRPr="0098330C" w:rsidRDefault="00801155" w:rsidP="00FE0BEA">
            <w:pPr>
              <w:jc w:val="center"/>
              <w:rPr>
                <w:b/>
                <w:bCs/>
                <w:sz w:val="20"/>
                <w:szCs w:val="20"/>
              </w:rPr>
            </w:pPr>
          </w:p>
          <w:p w:rsidR="00801155" w:rsidRPr="0098330C" w:rsidRDefault="00801155" w:rsidP="00FE0BEA">
            <w:pPr>
              <w:jc w:val="center"/>
              <w:rPr>
                <w:b/>
                <w:bCs/>
                <w:sz w:val="20"/>
                <w:szCs w:val="20"/>
              </w:rPr>
            </w:pPr>
            <w:r w:rsidRPr="0098330C">
              <w:rPr>
                <w:b/>
                <w:bCs/>
                <w:sz w:val="20"/>
                <w:szCs w:val="20"/>
              </w:rPr>
              <w:t>КФСР</w:t>
            </w:r>
          </w:p>
        </w:tc>
        <w:tc>
          <w:tcPr>
            <w:tcW w:w="1276" w:type="dxa"/>
            <w:shd w:val="clear" w:color="auto" w:fill="auto"/>
            <w:vAlign w:val="center"/>
            <w:hideMark/>
          </w:tcPr>
          <w:p w:rsidR="00801155" w:rsidRPr="0098330C" w:rsidRDefault="00801155" w:rsidP="00FE0BEA">
            <w:pPr>
              <w:jc w:val="center"/>
              <w:rPr>
                <w:b/>
                <w:bCs/>
                <w:sz w:val="20"/>
                <w:szCs w:val="20"/>
              </w:rPr>
            </w:pPr>
            <w:r w:rsidRPr="0098330C">
              <w:rPr>
                <w:rFonts w:hint="eastAsia"/>
                <w:b/>
                <w:bCs/>
                <w:sz w:val="20"/>
                <w:szCs w:val="20"/>
              </w:rPr>
              <w:t>КЦСР</w:t>
            </w:r>
          </w:p>
        </w:tc>
        <w:tc>
          <w:tcPr>
            <w:tcW w:w="851" w:type="dxa"/>
            <w:shd w:val="clear" w:color="auto" w:fill="auto"/>
            <w:vAlign w:val="center"/>
            <w:hideMark/>
          </w:tcPr>
          <w:p w:rsidR="00801155" w:rsidRPr="0098330C" w:rsidRDefault="00801155" w:rsidP="00FE0BEA">
            <w:pPr>
              <w:jc w:val="center"/>
              <w:rPr>
                <w:b/>
                <w:bCs/>
                <w:sz w:val="20"/>
                <w:szCs w:val="20"/>
              </w:rPr>
            </w:pPr>
            <w:r w:rsidRPr="0098330C">
              <w:rPr>
                <w:rFonts w:hint="eastAsia"/>
                <w:b/>
                <w:bCs/>
                <w:sz w:val="20"/>
                <w:szCs w:val="20"/>
              </w:rPr>
              <w:t>КВР</w:t>
            </w:r>
          </w:p>
        </w:tc>
        <w:tc>
          <w:tcPr>
            <w:tcW w:w="1275" w:type="dxa"/>
            <w:shd w:val="clear" w:color="auto" w:fill="auto"/>
            <w:vAlign w:val="center"/>
            <w:hideMark/>
          </w:tcPr>
          <w:p w:rsidR="00801155" w:rsidRPr="0098330C" w:rsidRDefault="00801155" w:rsidP="00FE0BEA">
            <w:pPr>
              <w:jc w:val="center"/>
              <w:rPr>
                <w:b/>
                <w:bCs/>
                <w:sz w:val="20"/>
                <w:szCs w:val="20"/>
              </w:rPr>
            </w:pPr>
            <w:r w:rsidRPr="0098330C">
              <w:rPr>
                <w:rFonts w:hint="eastAsia"/>
                <w:b/>
                <w:bCs/>
                <w:sz w:val="20"/>
                <w:szCs w:val="20"/>
              </w:rPr>
              <w:t>Лимиты</w:t>
            </w:r>
            <w:r w:rsidRPr="0098330C">
              <w:rPr>
                <w:b/>
                <w:bCs/>
                <w:sz w:val="20"/>
                <w:szCs w:val="20"/>
              </w:rPr>
              <w:t xml:space="preserve"> 2021 </w:t>
            </w:r>
            <w:r w:rsidRPr="0098330C">
              <w:rPr>
                <w:rFonts w:hint="eastAsia"/>
                <w:b/>
                <w:bCs/>
                <w:sz w:val="20"/>
                <w:szCs w:val="20"/>
              </w:rPr>
              <w:t>год</w:t>
            </w:r>
          </w:p>
        </w:tc>
        <w:tc>
          <w:tcPr>
            <w:tcW w:w="1318" w:type="dxa"/>
            <w:shd w:val="clear" w:color="auto" w:fill="auto"/>
            <w:vAlign w:val="center"/>
            <w:hideMark/>
          </w:tcPr>
          <w:p w:rsidR="00801155" w:rsidRPr="0098330C" w:rsidRDefault="00801155" w:rsidP="00FE0BEA">
            <w:pPr>
              <w:jc w:val="center"/>
              <w:rPr>
                <w:b/>
                <w:bCs/>
                <w:sz w:val="20"/>
                <w:szCs w:val="20"/>
              </w:rPr>
            </w:pPr>
            <w:r w:rsidRPr="0098330C">
              <w:rPr>
                <w:rFonts w:hint="eastAsia"/>
                <w:b/>
                <w:bCs/>
                <w:sz w:val="20"/>
                <w:szCs w:val="20"/>
              </w:rPr>
              <w:t>Расход</w:t>
            </w:r>
            <w:r w:rsidRPr="0098330C">
              <w:rPr>
                <w:b/>
                <w:bCs/>
                <w:sz w:val="20"/>
                <w:szCs w:val="20"/>
              </w:rPr>
              <w:t xml:space="preserve"> </w:t>
            </w:r>
            <w:r w:rsidRPr="0098330C">
              <w:rPr>
                <w:rFonts w:hint="eastAsia"/>
                <w:b/>
                <w:bCs/>
                <w:sz w:val="20"/>
                <w:szCs w:val="20"/>
              </w:rPr>
              <w:t>по</w:t>
            </w:r>
            <w:r w:rsidRPr="0098330C">
              <w:rPr>
                <w:b/>
                <w:bCs/>
                <w:sz w:val="20"/>
                <w:szCs w:val="20"/>
              </w:rPr>
              <w:t xml:space="preserve"> </w:t>
            </w:r>
            <w:r w:rsidRPr="0098330C">
              <w:rPr>
                <w:rFonts w:hint="eastAsia"/>
                <w:b/>
                <w:bCs/>
                <w:sz w:val="20"/>
                <w:szCs w:val="20"/>
              </w:rPr>
              <w:t>ЛС</w:t>
            </w:r>
          </w:p>
        </w:tc>
        <w:tc>
          <w:tcPr>
            <w:tcW w:w="666"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 xml:space="preserve">% </w:t>
            </w:r>
            <w:r w:rsidRPr="0098330C">
              <w:rPr>
                <w:rFonts w:hint="eastAsia"/>
                <w:b/>
                <w:bCs/>
                <w:sz w:val="20"/>
                <w:szCs w:val="20"/>
              </w:rPr>
              <w:t>исп</w:t>
            </w:r>
            <w:r w:rsidRPr="0098330C">
              <w:rPr>
                <w:b/>
                <w:bCs/>
                <w:sz w:val="20"/>
                <w:szCs w:val="20"/>
              </w:rPr>
              <w:t>.</w:t>
            </w:r>
          </w:p>
        </w:tc>
      </w:tr>
      <w:tr w:rsidR="00801155" w:rsidRPr="00BE591B" w:rsidTr="00FB117C">
        <w:trPr>
          <w:trHeight w:val="20"/>
        </w:trPr>
        <w:tc>
          <w:tcPr>
            <w:tcW w:w="503" w:type="dxa"/>
          </w:tcPr>
          <w:p w:rsidR="00801155" w:rsidRPr="0098330C" w:rsidRDefault="00801155" w:rsidP="00FE0BEA">
            <w:pPr>
              <w:rPr>
                <w:b/>
                <w:bCs/>
                <w:sz w:val="20"/>
                <w:szCs w:val="20"/>
              </w:rPr>
            </w:pPr>
            <w:r w:rsidRPr="0098330C">
              <w:rPr>
                <w:b/>
                <w:bCs/>
                <w:sz w:val="20"/>
                <w:szCs w:val="20"/>
              </w:rPr>
              <w:t>1</w:t>
            </w:r>
          </w:p>
        </w:tc>
        <w:tc>
          <w:tcPr>
            <w:tcW w:w="7827" w:type="dxa"/>
            <w:shd w:val="clear" w:color="auto" w:fill="auto"/>
            <w:vAlign w:val="center"/>
            <w:hideMark/>
          </w:tcPr>
          <w:p w:rsidR="00801155" w:rsidRPr="0098330C" w:rsidRDefault="00801155" w:rsidP="00FE0BEA">
            <w:pPr>
              <w:rPr>
                <w:b/>
                <w:bCs/>
                <w:sz w:val="20"/>
                <w:szCs w:val="20"/>
              </w:rPr>
            </w:pPr>
            <w:r w:rsidRPr="0098330C">
              <w:rPr>
                <w:b/>
                <w:bCs/>
                <w:sz w:val="20"/>
                <w:szCs w:val="20"/>
              </w:rPr>
              <w:t>Муниципальная программа "Формирование современной городской среды на территории Александровского сельского поселения на 2018-2022 годы"</w:t>
            </w:r>
          </w:p>
        </w:tc>
        <w:tc>
          <w:tcPr>
            <w:tcW w:w="850" w:type="dxa"/>
          </w:tcPr>
          <w:p w:rsidR="00801155" w:rsidRDefault="00801155" w:rsidP="00FE0BEA">
            <w:pPr>
              <w:jc w:val="center"/>
              <w:rPr>
                <w:b/>
                <w:bCs/>
                <w:sz w:val="20"/>
                <w:szCs w:val="20"/>
              </w:rPr>
            </w:pPr>
          </w:p>
          <w:p w:rsidR="00801155" w:rsidRDefault="00801155" w:rsidP="00FE0BEA">
            <w:pPr>
              <w:jc w:val="center"/>
              <w:rPr>
                <w:b/>
                <w:bCs/>
                <w:sz w:val="20"/>
                <w:szCs w:val="20"/>
              </w:rPr>
            </w:pPr>
          </w:p>
          <w:p w:rsidR="00801155" w:rsidRPr="0098330C" w:rsidRDefault="00801155" w:rsidP="00FE0BEA">
            <w:pPr>
              <w:jc w:val="center"/>
              <w:rPr>
                <w:b/>
                <w:bCs/>
                <w:sz w:val="20"/>
                <w:szCs w:val="20"/>
              </w:rPr>
            </w:pPr>
            <w:r>
              <w:rPr>
                <w:b/>
                <w:bCs/>
                <w:sz w:val="20"/>
                <w:szCs w:val="20"/>
              </w:rPr>
              <w:t>0503</w:t>
            </w:r>
          </w:p>
        </w:tc>
        <w:tc>
          <w:tcPr>
            <w:tcW w:w="1276"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4100000000</w:t>
            </w:r>
          </w:p>
        </w:tc>
        <w:tc>
          <w:tcPr>
            <w:tcW w:w="851"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14 136,184</w:t>
            </w:r>
          </w:p>
        </w:tc>
        <w:tc>
          <w:tcPr>
            <w:tcW w:w="1318"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14 136,184</w:t>
            </w:r>
          </w:p>
        </w:tc>
        <w:tc>
          <w:tcPr>
            <w:tcW w:w="666" w:type="dxa"/>
            <w:shd w:val="clear" w:color="auto" w:fill="auto"/>
            <w:noWrap/>
            <w:vAlign w:val="bottom"/>
            <w:hideMark/>
          </w:tcPr>
          <w:p w:rsidR="00801155" w:rsidRPr="0098330C" w:rsidRDefault="00801155" w:rsidP="00FE0BEA">
            <w:pPr>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Обустройство парка</w:t>
            </w:r>
          </w:p>
        </w:tc>
        <w:tc>
          <w:tcPr>
            <w:tcW w:w="850" w:type="dxa"/>
          </w:tcPr>
          <w:p w:rsidR="00801155" w:rsidRPr="0098330C" w:rsidRDefault="00801155" w:rsidP="00FE0BEA">
            <w:pPr>
              <w:jc w:val="center"/>
              <w:outlineLvl w:val="0"/>
              <w:rPr>
                <w:b/>
                <w:bCs/>
                <w:sz w:val="20"/>
                <w:szCs w:val="20"/>
              </w:rPr>
            </w:pPr>
            <w:r>
              <w:rPr>
                <w:b/>
                <w:bCs/>
                <w:sz w:val="20"/>
                <w:szCs w:val="20"/>
              </w:rPr>
              <w:t>0503</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4100200000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16,173</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16,173</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Осуществление строительного контроля</w:t>
            </w:r>
          </w:p>
        </w:tc>
        <w:tc>
          <w:tcPr>
            <w:tcW w:w="850" w:type="dxa"/>
          </w:tcPr>
          <w:p w:rsidR="00801155" w:rsidRPr="0098330C" w:rsidRDefault="00801155" w:rsidP="00FE0BEA">
            <w:pPr>
              <w:jc w:val="center"/>
              <w:outlineLvl w:val="1"/>
              <w:rPr>
                <w:b/>
                <w:bCs/>
                <w:sz w:val="20"/>
                <w:szCs w:val="20"/>
              </w:rPr>
            </w:pPr>
            <w:r>
              <w:rPr>
                <w:b/>
                <w:bCs/>
                <w:sz w:val="20"/>
                <w:szCs w:val="20"/>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4100210000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0,633</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0,633</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4100210000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0,633</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0,633</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Видеофиксация объекта: Благоустройство парка по ул. Лебедева в с. Александровское</w:t>
            </w:r>
          </w:p>
        </w:tc>
        <w:tc>
          <w:tcPr>
            <w:tcW w:w="850" w:type="dxa"/>
          </w:tcPr>
          <w:p w:rsidR="00801155" w:rsidRPr="0098330C" w:rsidRDefault="00801155" w:rsidP="00FE0BEA">
            <w:pPr>
              <w:jc w:val="center"/>
              <w:outlineLvl w:val="1"/>
              <w:rPr>
                <w:b/>
                <w:bCs/>
                <w:sz w:val="20"/>
                <w:szCs w:val="20"/>
              </w:rPr>
            </w:pPr>
            <w:r>
              <w:rPr>
                <w:b/>
                <w:bCs/>
                <w:sz w:val="20"/>
                <w:szCs w:val="20"/>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4100220000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15,540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15,540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4100220000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15,540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15,540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bookmarkStart w:id="4" w:name="RANGE!A19"/>
            <w:r w:rsidRPr="0098330C">
              <w:rPr>
                <w:b/>
                <w:bCs/>
                <w:sz w:val="20"/>
                <w:szCs w:val="20"/>
              </w:rPr>
              <w:t>Обустройство парка</w:t>
            </w:r>
            <w:bookmarkEnd w:id="4"/>
          </w:p>
        </w:tc>
        <w:tc>
          <w:tcPr>
            <w:tcW w:w="850" w:type="dxa"/>
          </w:tcPr>
          <w:p w:rsidR="00801155" w:rsidRPr="0098330C" w:rsidRDefault="00801155" w:rsidP="00FE0BEA">
            <w:pPr>
              <w:jc w:val="center"/>
              <w:outlineLvl w:val="0"/>
              <w:rPr>
                <w:b/>
                <w:bCs/>
                <w:sz w:val="20"/>
                <w:szCs w:val="20"/>
              </w:rPr>
            </w:pPr>
            <w:r>
              <w:rPr>
                <w:b/>
                <w:bCs/>
                <w:sz w:val="20"/>
                <w:szCs w:val="20"/>
              </w:rPr>
              <w:t>0503</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410F200000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14 120,012</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14 120,012</w:t>
            </w:r>
          </w:p>
        </w:tc>
        <w:tc>
          <w:tcPr>
            <w:tcW w:w="666" w:type="dxa"/>
            <w:shd w:val="clear" w:color="auto" w:fill="auto"/>
            <w:noWrap/>
            <w:vAlign w:val="bottom"/>
            <w:hideMark/>
          </w:tcPr>
          <w:p w:rsidR="00801155" w:rsidRPr="0098330C" w:rsidRDefault="00801155" w:rsidP="00FE0BEA">
            <w:pPr>
              <w:jc w:val="right"/>
              <w:outlineLvl w:val="0"/>
              <w:rPr>
                <w:sz w:val="20"/>
                <w:szCs w:val="20"/>
              </w:rPr>
            </w:pPr>
            <w:bookmarkStart w:id="5" w:name="RANGE!F19"/>
            <w:r w:rsidRPr="0098330C">
              <w:rPr>
                <w:sz w:val="20"/>
                <w:szCs w:val="20"/>
              </w:rPr>
              <w:t>100,0</w:t>
            </w:r>
            <w:bookmarkEnd w:id="5"/>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850" w:type="dxa"/>
          </w:tcPr>
          <w:p w:rsidR="00801155" w:rsidRPr="0098330C" w:rsidRDefault="00801155" w:rsidP="00FE0BEA">
            <w:pPr>
              <w:jc w:val="center"/>
              <w:outlineLvl w:val="1"/>
              <w:rPr>
                <w:b/>
                <w:bCs/>
                <w:sz w:val="20"/>
                <w:szCs w:val="20"/>
              </w:rPr>
            </w:pPr>
            <w:r>
              <w:rPr>
                <w:b/>
                <w:bCs/>
                <w:sz w:val="20"/>
                <w:szCs w:val="20"/>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410F255550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14 120,012</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14 120,012</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410F255550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14 120,012</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14 120,012</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rPr>
                <w:b/>
                <w:bCs/>
                <w:sz w:val="20"/>
                <w:szCs w:val="20"/>
              </w:rPr>
            </w:pPr>
            <w:r w:rsidRPr="0098330C">
              <w:rPr>
                <w:b/>
                <w:bCs/>
                <w:sz w:val="20"/>
                <w:szCs w:val="20"/>
              </w:rPr>
              <w:t>2</w:t>
            </w:r>
          </w:p>
        </w:tc>
        <w:tc>
          <w:tcPr>
            <w:tcW w:w="7827" w:type="dxa"/>
            <w:shd w:val="clear" w:color="auto" w:fill="auto"/>
            <w:vAlign w:val="center"/>
            <w:hideMark/>
          </w:tcPr>
          <w:p w:rsidR="00801155" w:rsidRPr="0098330C" w:rsidRDefault="00801155" w:rsidP="00FE0BEA">
            <w:pPr>
              <w:rPr>
                <w:b/>
                <w:bCs/>
                <w:sz w:val="20"/>
                <w:szCs w:val="20"/>
              </w:rPr>
            </w:pPr>
            <w:r w:rsidRPr="0098330C">
              <w:rPr>
                <w:b/>
                <w:bCs/>
                <w:sz w:val="20"/>
                <w:szCs w:val="20"/>
              </w:rPr>
              <w:t>Муниципальная программа "Вырубка аварийных деревьев на территории Александровского сельского поселения на 2018 - 2022 годы"</w:t>
            </w:r>
          </w:p>
        </w:tc>
        <w:tc>
          <w:tcPr>
            <w:tcW w:w="850" w:type="dxa"/>
          </w:tcPr>
          <w:p w:rsidR="00801155" w:rsidRPr="0098330C" w:rsidRDefault="00801155" w:rsidP="00FE0BEA">
            <w:pPr>
              <w:jc w:val="center"/>
              <w:rPr>
                <w:b/>
                <w:bCs/>
                <w:sz w:val="20"/>
                <w:szCs w:val="20"/>
              </w:rPr>
            </w:pPr>
            <w:r>
              <w:rPr>
                <w:b/>
                <w:bCs/>
                <w:sz w:val="20"/>
                <w:szCs w:val="20"/>
              </w:rPr>
              <w:t>0503</w:t>
            </w:r>
          </w:p>
        </w:tc>
        <w:tc>
          <w:tcPr>
            <w:tcW w:w="1276"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4200000000</w:t>
            </w:r>
          </w:p>
        </w:tc>
        <w:tc>
          <w:tcPr>
            <w:tcW w:w="851"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273,000</w:t>
            </w:r>
          </w:p>
        </w:tc>
        <w:tc>
          <w:tcPr>
            <w:tcW w:w="1318"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273,000</w:t>
            </w:r>
          </w:p>
        </w:tc>
        <w:tc>
          <w:tcPr>
            <w:tcW w:w="666" w:type="dxa"/>
            <w:shd w:val="clear" w:color="auto" w:fill="auto"/>
            <w:noWrap/>
            <w:vAlign w:val="bottom"/>
            <w:hideMark/>
          </w:tcPr>
          <w:p w:rsidR="00801155" w:rsidRPr="0098330C" w:rsidRDefault="00801155" w:rsidP="00FE0BEA">
            <w:pPr>
              <w:jc w:val="right"/>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Вырубка аварийных деревьев</w:t>
            </w:r>
          </w:p>
        </w:tc>
        <w:tc>
          <w:tcPr>
            <w:tcW w:w="850" w:type="dxa"/>
          </w:tcPr>
          <w:p w:rsidR="00801155" w:rsidRPr="0098330C" w:rsidRDefault="00801155" w:rsidP="00FE0BEA">
            <w:pPr>
              <w:jc w:val="center"/>
              <w:outlineLvl w:val="0"/>
              <w:rPr>
                <w:b/>
                <w:bCs/>
                <w:sz w:val="20"/>
                <w:szCs w:val="20"/>
              </w:rPr>
            </w:pPr>
            <w:r>
              <w:rPr>
                <w:b/>
                <w:bCs/>
                <w:sz w:val="20"/>
                <w:szCs w:val="20"/>
              </w:rPr>
              <w:t>0503</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4200100000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273,000</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273,000</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Спил деревьев</w:t>
            </w:r>
          </w:p>
        </w:tc>
        <w:tc>
          <w:tcPr>
            <w:tcW w:w="850" w:type="dxa"/>
          </w:tcPr>
          <w:p w:rsidR="00801155" w:rsidRPr="0098330C" w:rsidRDefault="00801155" w:rsidP="00FE0BEA">
            <w:pPr>
              <w:jc w:val="center"/>
              <w:outlineLvl w:val="1"/>
              <w:rPr>
                <w:b/>
                <w:bCs/>
                <w:sz w:val="20"/>
                <w:szCs w:val="20"/>
              </w:rPr>
            </w:pPr>
            <w:r>
              <w:rPr>
                <w:b/>
                <w:bCs/>
                <w:sz w:val="20"/>
                <w:szCs w:val="20"/>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4200110000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273,000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273,000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4200110000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273,000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273,000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rPr>
                <w:b/>
                <w:bCs/>
                <w:sz w:val="20"/>
                <w:szCs w:val="20"/>
              </w:rPr>
            </w:pPr>
            <w:r w:rsidRPr="0098330C">
              <w:rPr>
                <w:b/>
                <w:bCs/>
                <w:sz w:val="20"/>
                <w:szCs w:val="20"/>
              </w:rPr>
              <w:t>3</w:t>
            </w:r>
          </w:p>
        </w:tc>
        <w:tc>
          <w:tcPr>
            <w:tcW w:w="7827" w:type="dxa"/>
            <w:shd w:val="clear" w:color="auto" w:fill="auto"/>
            <w:vAlign w:val="center"/>
            <w:hideMark/>
          </w:tcPr>
          <w:p w:rsidR="00801155" w:rsidRPr="0098330C" w:rsidRDefault="00801155" w:rsidP="00FE0BEA">
            <w:pPr>
              <w:rPr>
                <w:b/>
                <w:bCs/>
                <w:sz w:val="20"/>
                <w:szCs w:val="20"/>
              </w:rPr>
            </w:pPr>
            <w:r w:rsidRPr="0098330C">
              <w:rPr>
                <w:b/>
                <w:bCs/>
                <w:sz w:val="20"/>
                <w:szCs w:val="20"/>
              </w:rPr>
              <w:t>Муниципальная программа "Капитальный ремонт, содержание, обслуживание жилых помещений муниципального жилищного фонда Александровского сельского поселения и развитие жилищного хозяйства на 2019-2025 годы с перспективой до 2030 года"</w:t>
            </w:r>
          </w:p>
        </w:tc>
        <w:tc>
          <w:tcPr>
            <w:tcW w:w="850" w:type="dxa"/>
          </w:tcPr>
          <w:p w:rsidR="00801155" w:rsidRDefault="00801155" w:rsidP="00FE0BEA">
            <w:pPr>
              <w:jc w:val="center"/>
              <w:rPr>
                <w:b/>
                <w:bCs/>
                <w:sz w:val="20"/>
                <w:szCs w:val="20"/>
              </w:rPr>
            </w:pPr>
          </w:p>
          <w:p w:rsidR="00801155" w:rsidRPr="0098330C" w:rsidRDefault="00801155" w:rsidP="00FE0BEA">
            <w:pPr>
              <w:rPr>
                <w:sz w:val="20"/>
                <w:szCs w:val="20"/>
              </w:rPr>
            </w:pPr>
          </w:p>
          <w:p w:rsidR="00801155" w:rsidRPr="0098330C" w:rsidRDefault="00801155" w:rsidP="00FE0BEA">
            <w:pPr>
              <w:rPr>
                <w:sz w:val="20"/>
                <w:szCs w:val="20"/>
              </w:rPr>
            </w:pPr>
          </w:p>
          <w:p w:rsidR="00801155" w:rsidRDefault="00801155" w:rsidP="00FE0BEA">
            <w:pPr>
              <w:rPr>
                <w:sz w:val="20"/>
                <w:szCs w:val="20"/>
              </w:rPr>
            </w:pPr>
            <w:r>
              <w:rPr>
                <w:sz w:val="20"/>
                <w:szCs w:val="20"/>
              </w:rPr>
              <w:t>0501</w:t>
            </w:r>
          </w:p>
          <w:p w:rsidR="00801155" w:rsidRPr="0098330C" w:rsidRDefault="00801155" w:rsidP="00FE0BEA">
            <w:pPr>
              <w:rPr>
                <w:sz w:val="20"/>
                <w:szCs w:val="20"/>
              </w:rPr>
            </w:pPr>
          </w:p>
        </w:tc>
        <w:tc>
          <w:tcPr>
            <w:tcW w:w="1276"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4300000000</w:t>
            </w:r>
          </w:p>
        </w:tc>
        <w:tc>
          <w:tcPr>
            <w:tcW w:w="851"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3 859,026</w:t>
            </w:r>
          </w:p>
        </w:tc>
        <w:tc>
          <w:tcPr>
            <w:tcW w:w="1318"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3 809,901</w:t>
            </w:r>
          </w:p>
        </w:tc>
        <w:tc>
          <w:tcPr>
            <w:tcW w:w="666" w:type="dxa"/>
            <w:shd w:val="clear" w:color="auto" w:fill="auto"/>
            <w:noWrap/>
            <w:vAlign w:val="bottom"/>
            <w:hideMark/>
          </w:tcPr>
          <w:p w:rsidR="00801155" w:rsidRPr="0098330C" w:rsidRDefault="00801155" w:rsidP="00801155">
            <w:pPr>
              <w:rPr>
                <w:sz w:val="20"/>
                <w:szCs w:val="20"/>
              </w:rPr>
            </w:pPr>
            <w:r w:rsidRPr="0098330C">
              <w:rPr>
                <w:sz w:val="20"/>
                <w:szCs w:val="20"/>
              </w:rPr>
              <w:t>98,7</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Ремонт жилищного фонда</w:t>
            </w:r>
          </w:p>
        </w:tc>
        <w:tc>
          <w:tcPr>
            <w:tcW w:w="850" w:type="dxa"/>
          </w:tcPr>
          <w:p w:rsidR="00801155" w:rsidRPr="0098330C" w:rsidRDefault="00801155" w:rsidP="00FE0BEA">
            <w:pPr>
              <w:jc w:val="center"/>
              <w:outlineLvl w:val="0"/>
              <w:rPr>
                <w:b/>
                <w:bCs/>
                <w:sz w:val="20"/>
                <w:szCs w:val="20"/>
              </w:rPr>
            </w:pPr>
            <w:r>
              <w:rPr>
                <w:b/>
                <w:bCs/>
                <w:sz w:val="20"/>
                <w:szCs w:val="20"/>
              </w:rPr>
              <w:t>0501</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4300100000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2 130,069</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2 130,068</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Капитальный ремонт муниципального жилищного фонда</w:t>
            </w:r>
          </w:p>
        </w:tc>
        <w:tc>
          <w:tcPr>
            <w:tcW w:w="850" w:type="dxa"/>
          </w:tcPr>
          <w:p w:rsidR="00801155" w:rsidRPr="0098330C" w:rsidRDefault="00801155" w:rsidP="00FE0BEA">
            <w:pPr>
              <w:jc w:val="center"/>
              <w:outlineLvl w:val="1"/>
              <w:rPr>
                <w:b/>
                <w:bCs/>
                <w:sz w:val="20"/>
                <w:szCs w:val="20"/>
              </w:rPr>
            </w:pPr>
            <w:r>
              <w:rPr>
                <w:b/>
                <w:bCs/>
                <w:sz w:val="20"/>
                <w:szCs w:val="20"/>
              </w:rPr>
              <w:t>0501</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4300110000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435,669</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435,668</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0501</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4300110000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435,669</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435,668</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 xml:space="preserve">Проведение ремонта многоквартирного жилого дома по адресу: село </w:t>
            </w:r>
            <w:r w:rsidRPr="0098330C">
              <w:rPr>
                <w:b/>
                <w:bCs/>
                <w:sz w:val="20"/>
                <w:szCs w:val="20"/>
              </w:rPr>
              <w:lastRenderedPageBreak/>
              <w:t>Александровское , пер. Больничный , 4 пострадавшего от пожара</w:t>
            </w:r>
          </w:p>
        </w:tc>
        <w:tc>
          <w:tcPr>
            <w:tcW w:w="850" w:type="dxa"/>
          </w:tcPr>
          <w:p w:rsidR="00801155" w:rsidRPr="0098330C" w:rsidRDefault="00801155" w:rsidP="00FE0BEA">
            <w:pPr>
              <w:jc w:val="center"/>
              <w:outlineLvl w:val="1"/>
              <w:rPr>
                <w:b/>
                <w:bCs/>
                <w:sz w:val="20"/>
                <w:szCs w:val="20"/>
              </w:rPr>
            </w:pPr>
            <w:r>
              <w:rPr>
                <w:b/>
                <w:bCs/>
                <w:sz w:val="20"/>
                <w:szCs w:val="20"/>
              </w:rPr>
              <w:lastRenderedPageBreak/>
              <w:t>0501</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4300120000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494,400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494,400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Закупка товаров, работ, услуг в целях капитального ремонта государственного (муниципального) имущества</w:t>
            </w:r>
          </w:p>
        </w:tc>
        <w:tc>
          <w:tcPr>
            <w:tcW w:w="850" w:type="dxa"/>
          </w:tcPr>
          <w:p w:rsidR="00801155" w:rsidRPr="0098330C" w:rsidRDefault="00801155" w:rsidP="00FE0BEA">
            <w:pPr>
              <w:jc w:val="center"/>
              <w:outlineLvl w:val="6"/>
              <w:rPr>
                <w:sz w:val="20"/>
                <w:szCs w:val="20"/>
              </w:rPr>
            </w:pPr>
            <w:r>
              <w:rPr>
                <w:sz w:val="20"/>
                <w:szCs w:val="20"/>
              </w:rPr>
              <w:t>0501</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4300120000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243</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494,400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494,400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Проведение ремонта многоквартирного жилого дома по адресу: село Александровское , пер. Больничный , 4 пострадавшего от пожара</w:t>
            </w:r>
          </w:p>
        </w:tc>
        <w:tc>
          <w:tcPr>
            <w:tcW w:w="850" w:type="dxa"/>
          </w:tcPr>
          <w:p w:rsidR="00801155" w:rsidRPr="0098330C" w:rsidRDefault="00801155" w:rsidP="00FE0BEA">
            <w:pPr>
              <w:jc w:val="center"/>
              <w:outlineLvl w:val="1"/>
              <w:rPr>
                <w:b/>
                <w:bCs/>
                <w:sz w:val="20"/>
                <w:szCs w:val="20"/>
              </w:rPr>
            </w:pPr>
            <w:r>
              <w:rPr>
                <w:b/>
                <w:bCs/>
                <w:sz w:val="20"/>
                <w:szCs w:val="20"/>
              </w:rPr>
              <w:t>0501</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4300167001</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1 200,000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1 200,000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Закупка товаров, работ, услуг в целях капитального ремонта государственного (муниципального) имущества</w:t>
            </w:r>
          </w:p>
        </w:tc>
        <w:tc>
          <w:tcPr>
            <w:tcW w:w="850" w:type="dxa"/>
          </w:tcPr>
          <w:p w:rsidR="00801155" w:rsidRPr="0098330C" w:rsidRDefault="00801155" w:rsidP="00FE0BEA">
            <w:pPr>
              <w:jc w:val="center"/>
              <w:outlineLvl w:val="6"/>
              <w:rPr>
                <w:sz w:val="20"/>
                <w:szCs w:val="20"/>
              </w:rPr>
            </w:pPr>
            <w:r>
              <w:rPr>
                <w:sz w:val="20"/>
                <w:szCs w:val="20"/>
              </w:rPr>
              <w:t>0501</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4300167001</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243</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1 200,000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1 200,000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Содержание муниципального жилищного фонда</w:t>
            </w:r>
          </w:p>
        </w:tc>
        <w:tc>
          <w:tcPr>
            <w:tcW w:w="850" w:type="dxa"/>
          </w:tcPr>
          <w:p w:rsidR="00801155" w:rsidRPr="0098330C" w:rsidRDefault="00801155" w:rsidP="00FE0BEA">
            <w:pPr>
              <w:jc w:val="center"/>
              <w:outlineLvl w:val="0"/>
              <w:rPr>
                <w:b/>
                <w:bCs/>
                <w:sz w:val="20"/>
                <w:szCs w:val="20"/>
              </w:rPr>
            </w:pPr>
            <w:r>
              <w:rPr>
                <w:b/>
                <w:bCs/>
                <w:sz w:val="20"/>
                <w:szCs w:val="20"/>
              </w:rPr>
              <w:t>0501</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4300200000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1 492,957</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1 443,833</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96,7</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Оплата коммунальных услуг за нераспределенный муниципальный жилищный фонд</w:t>
            </w:r>
          </w:p>
        </w:tc>
        <w:tc>
          <w:tcPr>
            <w:tcW w:w="850" w:type="dxa"/>
          </w:tcPr>
          <w:p w:rsidR="00801155" w:rsidRPr="0098330C" w:rsidRDefault="00801155" w:rsidP="00FE0BEA">
            <w:pPr>
              <w:jc w:val="center"/>
              <w:outlineLvl w:val="1"/>
              <w:rPr>
                <w:b/>
                <w:bCs/>
                <w:sz w:val="20"/>
                <w:szCs w:val="20"/>
              </w:rPr>
            </w:pPr>
            <w:r>
              <w:rPr>
                <w:b/>
                <w:bCs/>
                <w:sz w:val="20"/>
                <w:szCs w:val="20"/>
              </w:rPr>
              <w:t>0501</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4300210000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158,792</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158,264</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99,7</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Закупка энергетических ресурсов</w:t>
            </w:r>
          </w:p>
        </w:tc>
        <w:tc>
          <w:tcPr>
            <w:tcW w:w="850" w:type="dxa"/>
          </w:tcPr>
          <w:p w:rsidR="00801155" w:rsidRPr="0098330C" w:rsidRDefault="00801155" w:rsidP="00FE0BEA">
            <w:pPr>
              <w:jc w:val="center"/>
              <w:outlineLvl w:val="6"/>
              <w:rPr>
                <w:sz w:val="20"/>
                <w:szCs w:val="20"/>
              </w:rPr>
            </w:pPr>
            <w:r>
              <w:rPr>
                <w:sz w:val="20"/>
                <w:szCs w:val="20"/>
              </w:rPr>
              <w:t>0501</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4300210000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247</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158,792</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158,264</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99,7</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Взносы в Фонд капитального ремонта многоквартирных домов за капитальный ремонт муниципальных квартир</w:t>
            </w:r>
          </w:p>
        </w:tc>
        <w:tc>
          <w:tcPr>
            <w:tcW w:w="850" w:type="dxa"/>
          </w:tcPr>
          <w:p w:rsidR="00801155" w:rsidRPr="0098330C" w:rsidRDefault="00801155" w:rsidP="00FE0BEA">
            <w:pPr>
              <w:jc w:val="center"/>
              <w:outlineLvl w:val="1"/>
              <w:rPr>
                <w:b/>
                <w:bCs/>
                <w:sz w:val="20"/>
                <w:szCs w:val="20"/>
              </w:rPr>
            </w:pPr>
            <w:r>
              <w:rPr>
                <w:b/>
                <w:bCs/>
                <w:sz w:val="20"/>
                <w:szCs w:val="20"/>
              </w:rPr>
              <w:t>0501</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4300220000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360,000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322,299</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89,5</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0501</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4300220000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360,000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322,299</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89,5</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Содержание муниципального жилищного фонда (оплата взносов УК и ТСЖ за текущий ремонт и обслуживание общедомового имущества многоквартирных домов)</w:t>
            </w:r>
          </w:p>
        </w:tc>
        <w:tc>
          <w:tcPr>
            <w:tcW w:w="850" w:type="dxa"/>
          </w:tcPr>
          <w:p w:rsidR="00801155" w:rsidRPr="0098330C" w:rsidRDefault="00801155" w:rsidP="00FE0BEA">
            <w:pPr>
              <w:jc w:val="center"/>
              <w:outlineLvl w:val="1"/>
              <w:rPr>
                <w:b/>
                <w:bCs/>
                <w:sz w:val="20"/>
                <w:szCs w:val="20"/>
              </w:rPr>
            </w:pPr>
            <w:r>
              <w:rPr>
                <w:b/>
                <w:bCs/>
                <w:sz w:val="20"/>
                <w:szCs w:val="20"/>
              </w:rPr>
              <w:t>0501</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4300230000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216,000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205,104</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95,0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0501</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4300230000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216,000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205,104</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95,0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Оплата услуг по агентскому договору за сбор средств за найм</w:t>
            </w:r>
          </w:p>
        </w:tc>
        <w:tc>
          <w:tcPr>
            <w:tcW w:w="850" w:type="dxa"/>
          </w:tcPr>
          <w:p w:rsidR="00801155" w:rsidRPr="0098330C" w:rsidRDefault="00801155" w:rsidP="00FE0BEA">
            <w:pPr>
              <w:jc w:val="center"/>
              <w:outlineLvl w:val="1"/>
              <w:rPr>
                <w:b/>
                <w:bCs/>
                <w:sz w:val="20"/>
                <w:szCs w:val="20"/>
              </w:rPr>
            </w:pPr>
            <w:r>
              <w:rPr>
                <w:b/>
                <w:bCs/>
                <w:sz w:val="20"/>
                <w:szCs w:val="20"/>
              </w:rPr>
              <w:t>0501</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4300240000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59,693</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59,693</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0501</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4300240000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59,693</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59,693</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Обследование технического состояния МКД</w:t>
            </w:r>
          </w:p>
        </w:tc>
        <w:tc>
          <w:tcPr>
            <w:tcW w:w="850" w:type="dxa"/>
          </w:tcPr>
          <w:p w:rsidR="00801155" w:rsidRPr="0098330C" w:rsidRDefault="00801155" w:rsidP="00FE0BEA">
            <w:pPr>
              <w:jc w:val="center"/>
              <w:outlineLvl w:val="1"/>
              <w:rPr>
                <w:b/>
                <w:bCs/>
                <w:sz w:val="20"/>
                <w:szCs w:val="20"/>
              </w:rPr>
            </w:pPr>
            <w:r>
              <w:rPr>
                <w:b/>
                <w:bCs/>
                <w:sz w:val="20"/>
                <w:szCs w:val="20"/>
              </w:rPr>
              <w:t>0501</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4300250000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126,888</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126,888</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0501</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4300250000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126,888</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126,888</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Выполнение работ по устранению недостатков и дефектов мкр. Кахахстан, 14,14а</w:t>
            </w:r>
          </w:p>
        </w:tc>
        <w:tc>
          <w:tcPr>
            <w:tcW w:w="850" w:type="dxa"/>
          </w:tcPr>
          <w:p w:rsidR="00801155" w:rsidRPr="0098330C" w:rsidRDefault="00801155" w:rsidP="00FE0BEA">
            <w:pPr>
              <w:jc w:val="center"/>
              <w:outlineLvl w:val="1"/>
              <w:rPr>
                <w:b/>
                <w:bCs/>
                <w:sz w:val="20"/>
                <w:szCs w:val="20"/>
              </w:rPr>
            </w:pPr>
            <w:r>
              <w:rPr>
                <w:b/>
                <w:bCs/>
                <w:sz w:val="20"/>
                <w:szCs w:val="20"/>
              </w:rPr>
              <w:t>0501</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4300267001</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500,000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500,000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0501</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4300267001</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500,000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500,000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Устройство фронтона и карниза с обшивкой профилированным окрашенным листом с утеплением наружной торцевой стены по адресу: с. Александровское, пер. Тихий, д.3, кв.1</w:t>
            </w:r>
          </w:p>
        </w:tc>
        <w:tc>
          <w:tcPr>
            <w:tcW w:w="850" w:type="dxa"/>
          </w:tcPr>
          <w:p w:rsidR="00801155" w:rsidRPr="0098330C" w:rsidRDefault="00801155" w:rsidP="00FE0BEA">
            <w:pPr>
              <w:jc w:val="center"/>
              <w:outlineLvl w:val="1"/>
              <w:rPr>
                <w:b/>
                <w:bCs/>
                <w:sz w:val="20"/>
                <w:szCs w:val="20"/>
              </w:rPr>
            </w:pPr>
            <w:r>
              <w:rPr>
                <w:b/>
                <w:bCs/>
                <w:sz w:val="20"/>
                <w:szCs w:val="20"/>
              </w:rPr>
              <w:t>0501</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4300270000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71,584</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71,584</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0501</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4300270000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71,584</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71,584</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Субсидия в УК и ТСЖ</w:t>
            </w:r>
          </w:p>
        </w:tc>
        <w:tc>
          <w:tcPr>
            <w:tcW w:w="850" w:type="dxa"/>
          </w:tcPr>
          <w:p w:rsidR="00801155" w:rsidRPr="0098330C" w:rsidRDefault="00801155" w:rsidP="00FE0BEA">
            <w:pPr>
              <w:jc w:val="center"/>
              <w:outlineLvl w:val="0"/>
              <w:rPr>
                <w:b/>
                <w:bCs/>
                <w:sz w:val="20"/>
                <w:szCs w:val="20"/>
              </w:rPr>
            </w:pPr>
            <w:r>
              <w:rPr>
                <w:b/>
                <w:bCs/>
                <w:sz w:val="20"/>
                <w:szCs w:val="20"/>
              </w:rPr>
              <w:t>0501</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4300400000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236,000</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236,000</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Возмещение расходов по промывке и опрессовке теплосети в домах мкр. Казахстан</w:t>
            </w:r>
          </w:p>
        </w:tc>
        <w:tc>
          <w:tcPr>
            <w:tcW w:w="850" w:type="dxa"/>
          </w:tcPr>
          <w:p w:rsidR="00801155" w:rsidRPr="0098330C" w:rsidRDefault="00801155" w:rsidP="00FE0BEA">
            <w:pPr>
              <w:jc w:val="center"/>
              <w:outlineLvl w:val="1"/>
              <w:rPr>
                <w:b/>
                <w:bCs/>
                <w:sz w:val="20"/>
                <w:szCs w:val="20"/>
              </w:rPr>
            </w:pPr>
            <w:r>
              <w:rPr>
                <w:b/>
                <w:bCs/>
                <w:sz w:val="20"/>
                <w:szCs w:val="20"/>
              </w:rPr>
              <w:t>0501</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4300467001</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236,000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236,000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Pr>
          <w:p w:rsidR="00801155" w:rsidRPr="0098330C" w:rsidRDefault="00801155" w:rsidP="00FE0BEA">
            <w:pPr>
              <w:jc w:val="center"/>
              <w:outlineLvl w:val="6"/>
              <w:rPr>
                <w:sz w:val="20"/>
                <w:szCs w:val="20"/>
              </w:rPr>
            </w:pPr>
            <w:r>
              <w:rPr>
                <w:sz w:val="20"/>
                <w:szCs w:val="20"/>
              </w:rPr>
              <w:t>0501</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4300467001</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811</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236,000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236,000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rPr>
                <w:b/>
                <w:bCs/>
                <w:sz w:val="20"/>
                <w:szCs w:val="20"/>
              </w:rPr>
            </w:pPr>
            <w:r w:rsidRPr="0098330C">
              <w:rPr>
                <w:b/>
                <w:bCs/>
                <w:sz w:val="20"/>
                <w:szCs w:val="20"/>
              </w:rPr>
              <w:t>4</w:t>
            </w:r>
          </w:p>
        </w:tc>
        <w:tc>
          <w:tcPr>
            <w:tcW w:w="7827" w:type="dxa"/>
            <w:shd w:val="clear" w:color="auto" w:fill="auto"/>
            <w:vAlign w:val="center"/>
            <w:hideMark/>
          </w:tcPr>
          <w:p w:rsidR="00801155" w:rsidRPr="0098330C" w:rsidRDefault="00801155" w:rsidP="00FE0BEA">
            <w:pPr>
              <w:rPr>
                <w:b/>
                <w:bCs/>
                <w:sz w:val="20"/>
                <w:szCs w:val="20"/>
              </w:rPr>
            </w:pPr>
            <w:r w:rsidRPr="0098330C">
              <w:rPr>
                <w:b/>
                <w:bCs/>
                <w:sz w:val="20"/>
                <w:szCs w:val="20"/>
              </w:rPr>
              <w:t>Муниципальная программа "Комплексное развитие систем коммунальной инфраструктуры на территории Александровского сельского поселения на период 2013 -2015 годы и на перспективу до 2023 года"</w:t>
            </w:r>
          </w:p>
        </w:tc>
        <w:tc>
          <w:tcPr>
            <w:tcW w:w="850" w:type="dxa"/>
          </w:tcPr>
          <w:p w:rsidR="00801155" w:rsidRPr="0098330C" w:rsidRDefault="00801155" w:rsidP="00FE0BEA">
            <w:pPr>
              <w:jc w:val="center"/>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7000000000</w:t>
            </w:r>
          </w:p>
        </w:tc>
        <w:tc>
          <w:tcPr>
            <w:tcW w:w="851"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27 345,531</w:t>
            </w:r>
          </w:p>
        </w:tc>
        <w:tc>
          <w:tcPr>
            <w:tcW w:w="1318"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26 933,845</w:t>
            </w:r>
          </w:p>
        </w:tc>
        <w:tc>
          <w:tcPr>
            <w:tcW w:w="666" w:type="dxa"/>
            <w:shd w:val="clear" w:color="auto" w:fill="auto"/>
            <w:noWrap/>
            <w:vAlign w:val="bottom"/>
            <w:hideMark/>
          </w:tcPr>
          <w:p w:rsidR="00801155" w:rsidRPr="0098330C" w:rsidRDefault="00801155" w:rsidP="00FE0BEA">
            <w:pPr>
              <w:jc w:val="right"/>
              <w:rPr>
                <w:sz w:val="20"/>
                <w:szCs w:val="20"/>
              </w:rPr>
            </w:pPr>
            <w:r w:rsidRPr="0098330C">
              <w:rPr>
                <w:sz w:val="20"/>
                <w:szCs w:val="20"/>
              </w:rPr>
              <w:t>98,5</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Обновление данных по теплосетям</w:t>
            </w:r>
          </w:p>
        </w:tc>
        <w:tc>
          <w:tcPr>
            <w:tcW w:w="850" w:type="dxa"/>
          </w:tcPr>
          <w:p w:rsidR="00801155" w:rsidRPr="0098330C" w:rsidRDefault="00801155" w:rsidP="00FE0BEA">
            <w:pPr>
              <w:jc w:val="center"/>
              <w:outlineLvl w:val="0"/>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7000100000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195,000</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195,000</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Актуализация схем теплоснабжения</w:t>
            </w:r>
          </w:p>
        </w:tc>
        <w:tc>
          <w:tcPr>
            <w:tcW w:w="850" w:type="dxa"/>
          </w:tcPr>
          <w:p w:rsidR="00801155" w:rsidRPr="0098330C" w:rsidRDefault="00801155" w:rsidP="00FE0BEA">
            <w:pPr>
              <w:jc w:val="center"/>
              <w:outlineLvl w:val="1"/>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7000110000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195,000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195,000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0502</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7000110000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195,000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195,000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Субсидия на возмещение выпадающих доходов</w:t>
            </w:r>
          </w:p>
        </w:tc>
        <w:tc>
          <w:tcPr>
            <w:tcW w:w="850" w:type="dxa"/>
          </w:tcPr>
          <w:p w:rsidR="00801155" w:rsidRPr="0098330C" w:rsidRDefault="00801155" w:rsidP="00FE0BEA">
            <w:pPr>
              <w:jc w:val="center"/>
              <w:outlineLvl w:val="0"/>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7000200000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15 871,482</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15 871,482</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Компенсация выпадающих доходов, по оказанию услуг населению по воде д. Ларина, Александровского района</w:t>
            </w:r>
          </w:p>
        </w:tc>
        <w:tc>
          <w:tcPr>
            <w:tcW w:w="850" w:type="dxa"/>
          </w:tcPr>
          <w:p w:rsidR="00801155" w:rsidRPr="0098330C" w:rsidRDefault="00801155" w:rsidP="00FE0BEA">
            <w:pPr>
              <w:jc w:val="center"/>
              <w:outlineLvl w:val="1"/>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7000210000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100,000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100,000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Pr>
          <w:p w:rsidR="00801155" w:rsidRPr="0098330C" w:rsidRDefault="00801155" w:rsidP="00FE0BEA">
            <w:pPr>
              <w:jc w:val="center"/>
              <w:outlineLvl w:val="6"/>
              <w:rPr>
                <w:sz w:val="20"/>
                <w:szCs w:val="20"/>
              </w:rPr>
            </w:pPr>
            <w:r>
              <w:rPr>
                <w:sz w:val="20"/>
                <w:szCs w:val="20"/>
              </w:rPr>
              <w:t>0502</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7000210000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811</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100,000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100,000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Cубсидия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850" w:type="dxa"/>
          </w:tcPr>
          <w:p w:rsidR="00801155" w:rsidRPr="0098330C" w:rsidRDefault="00801155" w:rsidP="00FE0BEA">
            <w:pPr>
              <w:jc w:val="center"/>
              <w:outlineLvl w:val="1"/>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7000220000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745,460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745,460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Pr>
          <w:p w:rsidR="00801155" w:rsidRPr="0098330C" w:rsidRDefault="00801155" w:rsidP="00FE0BEA">
            <w:pPr>
              <w:jc w:val="center"/>
              <w:outlineLvl w:val="6"/>
              <w:rPr>
                <w:sz w:val="20"/>
                <w:szCs w:val="20"/>
              </w:rPr>
            </w:pPr>
            <w:r>
              <w:rPr>
                <w:sz w:val="20"/>
                <w:szCs w:val="20"/>
              </w:rPr>
              <w:t>0502</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7000220000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811</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745,460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745,460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Компенсация местным бюджетам сверхнормативных расходов и выпадающих доходов ресурсоснабжающих организаций</w:t>
            </w:r>
          </w:p>
        </w:tc>
        <w:tc>
          <w:tcPr>
            <w:tcW w:w="850" w:type="dxa"/>
          </w:tcPr>
          <w:p w:rsidR="00801155" w:rsidRPr="0098330C" w:rsidRDefault="00801155" w:rsidP="00FE0BEA">
            <w:pPr>
              <w:jc w:val="center"/>
              <w:outlineLvl w:val="1"/>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7000240030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8 654,808</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8 654,808</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Pr>
          <w:p w:rsidR="00801155" w:rsidRPr="0098330C" w:rsidRDefault="00801155" w:rsidP="00FE0BEA">
            <w:pPr>
              <w:jc w:val="center"/>
              <w:outlineLvl w:val="6"/>
              <w:rPr>
                <w:sz w:val="20"/>
                <w:szCs w:val="20"/>
              </w:rPr>
            </w:pPr>
            <w:r>
              <w:rPr>
                <w:sz w:val="20"/>
                <w:szCs w:val="20"/>
              </w:rPr>
              <w:t>0502</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7000240030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811</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8 654,808</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8 654,808</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Компенсация сверхнормативных и выпадающих доходов</w:t>
            </w:r>
          </w:p>
        </w:tc>
        <w:tc>
          <w:tcPr>
            <w:tcW w:w="850" w:type="dxa"/>
          </w:tcPr>
          <w:p w:rsidR="00801155" w:rsidRPr="0098330C" w:rsidRDefault="00801155" w:rsidP="00FE0BEA">
            <w:pPr>
              <w:jc w:val="center"/>
              <w:outlineLvl w:val="1"/>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7000265001</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6 371,214</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6 371,214</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Pr>
          <w:p w:rsidR="00801155" w:rsidRPr="0098330C" w:rsidRDefault="00801155" w:rsidP="00FE0BEA">
            <w:pPr>
              <w:jc w:val="center"/>
              <w:outlineLvl w:val="6"/>
              <w:rPr>
                <w:sz w:val="20"/>
                <w:szCs w:val="20"/>
              </w:rPr>
            </w:pPr>
            <w:r>
              <w:rPr>
                <w:sz w:val="20"/>
                <w:szCs w:val="20"/>
              </w:rPr>
              <w:t>0502</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7000265001</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811</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6 371,214</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6 371,214</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Приобретение и доставка запасных частей на арендованные транспортные средства</w:t>
            </w:r>
          </w:p>
        </w:tc>
        <w:tc>
          <w:tcPr>
            <w:tcW w:w="850" w:type="dxa"/>
          </w:tcPr>
          <w:p w:rsidR="00801155" w:rsidRPr="0098330C" w:rsidRDefault="00801155" w:rsidP="00FE0BEA">
            <w:pPr>
              <w:jc w:val="center"/>
              <w:outlineLvl w:val="0"/>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7000300000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1 419,410</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1 419,410</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0502</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7000300000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1 419,410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1 419,410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Подготовка проектов</w:t>
            </w:r>
          </w:p>
        </w:tc>
        <w:tc>
          <w:tcPr>
            <w:tcW w:w="850" w:type="dxa"/>
          </w:tcPr>
          <w:p w:rsidR="00801155" w:rsidRPr="0098330C" w:rsidRDefault="00801155" w:rsidP="00FE0BEA">
            <w:pPr>
              <w:jc w:val="center"/>
              <w:outlineLvl w:val="0"/>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7000400000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1 717,102</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1 380,670</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80,4</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Оказание услуг проведения достоверности определения сметной стоимости объектов</w:t>
            </w:r>
          </w:p>
        </w:tc>
        <w:tc>
          <w:tcPr>
            <w:tcW w:w="850" w:type="dxa"/>
          </w:tcPr>
          <w:p w:rsidR="00801155" w:rsidRPr="0098330C" w:rsidRDefault="00801155" w:rsidP="00FE0BEA">
            <w:pPr>
              <w:jc w:val="center"/>
              <w:outlineLvl w:val="1"/>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7000410000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6,000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6,000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0502</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7000410000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6,000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6,000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Актуализация сметной документации по объекту: "Обустройство микрорайона индивидуальной жилой застройки Южной части села, ограниченного р. Сайма(рыбзавод) - р. Анвар в с. Александровское Александровского района Томской области. Газоснабжение. Водоснабжение.</w:t>
            </w:r>
          </w:p>
        </w:tc>
        <w:tc>
          <w:tcPr>
            <w:tcW w:w="850" w:type="dxa"/>
          </w:tcPr>
          <w:p w:rsidR="00801155" w:rsidRPr="0098330C" w:rsidRDefault="00801155" w:rsidP="00FE0BEA">
            <w:pPr>
              <w:jc w:val="center"/>
              <w:outlineLvl w:val="1"/>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7000420000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90,000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90,000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0502</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7000420000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90,000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90,000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ГлавГосЭкспертиза проекта "Газоснабжение, водоснабжение микрорайона индивидуальной жилой застройки ул. Калинина-Засаймочная-Мира в с.Александровское Александровского района Томской</w:t>
            </w:r>
          </w:p>
        </w:tc>
        <w:tc>
          <w:tcPr>
            <w:tcW w:w="850" w:type="dxa"/>
          </w:tcPr>
          <w:p w:rsidR="00801155" w:rsidRPr="0098330C" w:rsidRDefault="00801155" w:rsidP="00FE0BEA">
            <w:pPr>
              <w:jc w:val="center"/>
              <w:outlineLvl w:val="1"/>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7000465001</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1 500,000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1 163,568</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77,6</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0502</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7000465001</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1 500,000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1 163,568</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77,6</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Актуализация инженерных изысканий объекта</w:t>
            </w:r>
          </w:p>
        </w:tc>
        <w:tc>
          <w:tcPr>
            <w:tcW w:w="850" w:type="dxa"/>
          </w:tcPr>
          <w:p w:rsidR="00801155" w:rsidRPr="0098330C" w:rsidRDefault="00801155" w:rsidP="00FE0BEA">
            <w:pPr>
              <w:jc w:val="center"/>
              <w:outlineLvl w:val="1"/>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7000465602</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121,102</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121,102</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0502</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7000465602</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121,102</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121,102</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Подготовка к ОЗП</w:t>
            </w:r>
          </w:p>
        </w:tc>
        <w:tc>
          <w:tcPr>
            <w:tcW w:w="850" w:type="dxa"/>
          </w:tcPr>
          <w:p w:rsidR="00801155" w:rsidRPr="0098330C" w:rsidRDefault="00801155" w:rsidP="00FE0BEA">
            <w:pPr>
              <w:jc w:val="center"/>
              <w:outlineLvl w:val="0"/>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7000500000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3 445,347</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3 445,347</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50" w:type="dxa"/>
          </w:tcPr>
          <w:p w:rsidR="00801155" w:rsidRPr="0098330C" w:rsidRDefault="00801155" w:rsidP="00FE0BEA">
            <w:pPr>
              <w:jc w:val="center"/>
              <w:outlineLvl w:val="1"/>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7000540910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1 919,192</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1 919,192</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Закупка товаров, работ, услуг в целях капитального ремонта государственного (муниципального) имущества</w:t>
            </w:r>
          </w:p>
        </w:tc>
        <w:tc>
          <w:tcPr>
            <w:tcW w:w="850" w:type="dxa"/>
          </w:tcPr>
          <w:p w:rsidR="00801155" w:rsidRPr="0098330C" w:rsidRDefault="00801155" w:rsidP="00FE0BEA">
            <w:pPr>
              <w:jc w:val="center"/>
              <w:outlineLvl w:val="6"/>
              <w:rPr>
                <w:sz w:val="20"/>
                <w:szCs w:val="20"/>
              </w:rPr>
            </w:pPr>
            <w:r>
              <w:rPr>
                <w:sz w:val="20"/>
                <w:szCs w:val="20"/>
              </w:rPr>
              <w:t>0502</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7000540910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243</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1 919,192</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1 919,192</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850" w:type="dxa"/>
          </w:tcPr>
          <w:p w:rsidR="00801155" w:rsidRPr="0098330C" w:rsidRDefault="00801155" w:rsidP="00FE0BEA">
            <w:pPr>
              <w:jc w:val="center"/>
              <w:outlineLvl w:val="1"/>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7000565001</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1 526,156</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1 526,156</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Закупка товаров, работ, услуг в целях капитального ремонта государственного (муниципального) имущества</w:t>
            </w:r>
          </w:p>
        </w:tc>
        <w:tc>
          <w:tcPr>
            <w:tcW w:w="850" w:type="dxa"/>
          </w:tcPr>
          <w:p w:rsidR="00801155" w:rsidRPr="0098330C" w:rsidRDefault="00801155" w:rsidP="00FE0BEA">
            <w:pPr>
              <w:jc w:val="center"/>
              <w:outlineLvl w:val="6"/>
              <w:rPr>
                <w:sz w:val="20"/>
                <w:szCs w:val="20"/>
              </w:rPr>
            </w:pPr>
            <w:r>
              <w:rPr>
                <w:sz w:val="20"/>
                <w:szCs w:val="20"/>
              </w:rPr>
              <w:t>0502</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7000565001</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243</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399,156</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399,156</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Pr>
          <w:p w:rsidR="00801155" w:rsidRPr="0098330C" w:rsidRDefault="00801155" w:rsidP="00FE0BEA">
            <w:pPr>
              <w:jc w:val="center"/>
              <w:outlineLvl w:val="6"/>
              <w:rPr>
                <w:sz w:val="20"/>
                <w:szCs w:val="20"/>
              </w:rPr>
            </w:pPr>
            <w:r>
              <w:rPr>
                <w:sz w:val="20"/>
                <w:szCs w:val="20"/>
              </w:rPr>
              <w:t>0502</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7000565001</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811</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1 127,000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1 127,000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Строительство и содержание объектов</w:t>
            </w:r>
          </w:p>
        </w:tc>
        <w:tc>
          <w:tcPr>
            <w:tcW w:w="850" w:type="dxa"/>
          </w:tcPr>
          <w:p w:rsidR="00801155" w:rsidRPr="0098330C" w:rsidRDefault="00801155" w:rsidP="00FE0BEA">
            <w:pPr>
              <w:jc w:val="center"/>
              <w:outlineLvl w:val="0"/>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7000600000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2 620,853</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2 620,853</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Строительство водопровода и станция обезжелезивания воды в с.Александровском Томской области (ул.Мира-ул.Майская)</w:t>
            </w:r>
          </w:p>
        </w:tc>
        <w:tc>
          <w:tcPr>
            <w:tcW w:w="850" w:type="dxa"/>
          </w:tcPr>
          <w:p w:rsidR="00801155" w:rsidRPr="0098330C" w:rsidRDefault="00801155" w:rsidP="00FE0BEA">
            <w:pPr>
              <w:jc w:val="center"/>
              <w:outlineLvl w:val="1"/>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7000650304</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2 080,853</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2 080,853</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Бюджетные инвестиции в объекты капитального строительства государственной (муниципальной) собственности</w:t>
            </w:r>
          </w:p>
        </w:tc>
        <w:tc>
          <w:tcPr>
            <w:tcW w:w="850" w:type="dxa"/>
          </w:tcPr>
          <w:p w:rsidR="00801155" w:rsidRPr="0098330C" w:rsidRDefault="00801155" w:rsidP="00FE0BEA">
            <w:pPr>
              <w:jc w:val="center"/>
              <w:outlineLvl w:val="6"/>
              <w:rPr>
                <w:sz w:val="20"/>
                <w:szCs w:val="20"/>
              </w:rPr>
            </w:pPr>
            <w:r>
              <w:rPr>
                <w:sz w:val="20"/>
                <w:szCs w:val="20"/>
              </w:rPr>
              <w:t>0502</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7000650304</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414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2 080,853</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2 080,853</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Выполнение работ по капитальному ремонту участка газопровода высокого давления через Сайму в с.Александровское</w:t>
            </w:r>
          </w:p>
        </w:tc>
        <w:tc>
          <w:tcPr>
            <w:tcW w:w="850" w:type="dxa"/>
          </w:tcPr>
          <w:p w:rsidR="00801155" w:rsidRPr="0098330C" w:rsidRDefault="00801155" w:rsidP="00FE0BEA">
            <w:pPr>
              <w:jc w:val="center"/>
              <w:outlineLvl w:val="1"/>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7000665001</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400,000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400,000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0502</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7000665001</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400,000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400,000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Мероприятия по обеспечению население Александровского района чистой питьевой водой (обслуживание станции водоочистки)</w:t>
            </w:r>
          </w:p>
        </w:tc>
        <w:tc>
          <w:tcPr>
            <w:tcW w:w="850" w:type="dxa"/>
          </w:tcPr>
          <w:p w:rsidR="00801155" w:rsidRPr="0098330C" w:rsidRDefault="00801155" w:rsidP="00FE0BEA">
            <w:pPr>
              <w:jc w:val="center"/>
              <w:outlineLvl w:val="1"/>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7000665002</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140,000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140,000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Pr>
          <w:p w:rsidR="00801155" w:rsidRPr="0098330C" w:rsidRDefault="00801155" w:rsidP="00FE0BEA">
            <w:pPr>
              <w:jc w:val="center"/>
              <w:outlineLvl w:val="6"/>
              <w:rPr>
                <w:sz w:val="20"/>
                <w:szCs w:val="20"/>
              </w:rPr>
            </w:pPr>
            <w:r>
              <w:rPr>
                <w:sz w:val="20"/>
                <w:szCs w:val="20"/>
              </w:rPr>
              <w:t>0502</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7000665002</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811</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140,000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140,000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Приобретение и формирование резерва материально технических средств</w:t>
            </w:r>
          </w:p>
        </w:tc>
        <w:tc>
          <w:tcPr>
            <w:tcW w:w="850" w:type="dxa"/>
          </w:tcPr>
          <w:p w:rsidR="00801155" w:rsidRPr="0098330C" w:rsidRDefault="00801155" w:rsidP="00FE0BEA">
            <w:pPr>
              <w:jc w:val="center"/>
              <w:outlineLvl w:val="0"/>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7000700000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2 076,337</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2 001,082</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96,4</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Приобретение и формирование резерва материально технических средств</w:t>
            </w:r>
          </w:p>
        </w:tc>
        <w:tc>
          <w:tcPr>
            <w:tcW w:w="850" w:type="dxa"/>
          </w:tcPr>
          <w:p w:rsidR="00801155" w:rsidRPr="0098330C" w:rsidRDefault="00801155" w:rsidP="00FE0BEA">
            <w:pPr>
              <w:jc w:val="center"/>
              <w:outlineLvl w:val="1"/>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7000700000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1 920,000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1 844,745</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96,1</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0502</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7000700000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1 920,000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1 844,745</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96,1</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Средства резервного фонда ГО и ЧС на приобретение аккумуляторных батарей для организации безаварийной работы резервных дизель - генераторов и на компенсацию затрат за воду, потребленную на тушение пожаров в 2021 году</w:t>
            </w:r>
          </w:p>
        </w:tc>
        <w:tc>
          <w:tcPr>
            <w:tcW w:w="850" w:type="dxa"/>
          </w:tcPr>
          <w:p w:rsidR="00801155" w:rsidRPr="0098330C" w:rsidRDefault="00801155" w:rsidP="00FE0BEA">
            <w:pPr>
              <w:jc w:val="center"/>
              <w:outlineLvl w:val="1"/>
              <w:rPr>
                <w:b/>
                <w:bCs/>
                <w:sz w:val="20"/>
                <w:szCs w:val="20"/>
              </w:rPr>
            </w:pPr>
            <w:r>
              <w:rPr>
                <w:b/>
                <w:bCs/>
                <w:sz w:val="20"/>
                <w:szCs w:val="20"/>
              </w:rPr>
              <w:t>0502</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7000799002</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156,337</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156,337</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 xml:space="preserve">Субсидии на возмещение недополученных доходов и (или) возмещение фактически </w:t>
            </w:r>
            <w:r w:rsidRPr="0098330C">
              <w:rPr>
                <w:sz w:val="20"/>
                <w:szCs w:val="20"/>
              </w:rPr>
              <w:lastRenderedPageBreak/>
              <w:t>понесенных затрат в связи с производством (реализацией) товаров, выполнением работ, оказанием услуг</w:t>
            </w:r>
          </w:p>
        </w:tc>
        <w:tc>
          <w:tcPr>
            <w:tcW w:w="850" w:type="dxa"/>
          </w:tcPr>
          <w:p w:rsidR="00801155" w:rsidRPr="0098330C" w:rsidRDefault="00801155" w:rsidP="00FE0BEA">
            <w:pPr>
              <w:jc w:val="center"/>
              <w:outlineLvl w:val="6"/>
              <w:rPr>
                <w:sz w:val="20"/>
                <w:szCs w:val="20"/>
              </w:rPr>
            </w:pPr>
            <w:r>
              <w:rPr>
                <w:sz w:val="20"/>
                <w:szCs w:val="20"/>
              </w:rPr>
              <w:lastRenderedPageBreak/>
              <w:t>0502</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7000799002</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811</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156,337</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156,337</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rPr>
                <w:b/>
                <w:bCs/>
                <w:sz w:val="20"/>
                <w:szCs w:val="20"/>
              </w:rPr>
            </w:pPr>
            <w:r w:rsidRPr="0098330C">
              <w:rPr>
                <w:b/>
                <w:bCs/>
                <w:sz w:val="20"/>
                <w:szCs w:val="20"/>
              </w:rPr>
              <w:lastRenderedPageBreak/>
              <w:t>5</w:t>
            </w:r>
          </w:p>
        </w:tc>
        <w:tc>
          <w:tcPr>
            <w:tcW w:w="7827" w:type="dxa"/>
            <w:shd w:val="clear" w:color="auto" w:fill="auto"/>
            <w:vAlign w:val="center"/>
            <w:hideMark/>
          </w:tcPr>
          <w:p w:rsidR="00801155" w:rsidRPr="0098330C" w:rsidRDefault="00801155" w:rsidP="00FE0BEA">
            <w:pPr>
              <w:rPr>
                <w:b/>
                <w:bCs/>
                <w:sz w:val="20"/>
                <w:szCs w:val="20"/>
              </w:rPr>
            </w:pPr>
            <w:r w:rsidRPr="0098330C">
              <w:rPr>
                <w:b/>
                <w:bCs/>
                <w:sz w:val="20"/>
                <w:szCs w:val="20"/>
              </w:rPr>
              <w:t>Муниципальная программа "Социально - экономического развития Александровского сельского поселения на 2021 - 2025 годы"</w:t>
            </w:r>
          </w:p>
        </w:tc>
        <w:tc>
          <w:tcPr>
            <w:tcW w:w="850" w:type="dxa"/>
          </w:tcPr>
          <w:p w:rsidR="00801155" w:rsidRPr="0098330C" w:rsidRDefault="00801155" w:rsidP="00FE0BEA">
            <w:pPr>
              <w:jc w:val="center"/>
              <w:rPr>
                <w:b/>
                <w:bCs/>
                <w:sz w:val="20"/>
                <w:szCs w:val="20"/>
              </w:rPr>
            </w:pPr>
          </w:p>
        </w:tc>
        <w:tc>
          <w:tcPr>
            <w:tcW w:w="1276"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7100000000</w:t>
            </w:r>
          </w:p>
        </w:tc>
        <w:tc>
          <w:tcPr>
            <w:tcW w:w="851"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28 001,670</w:t>
            </w:r>
          </w:p>
        </w:tc>
        <w:tc>
          <w:tcPr>
            <w:tcW w:w="1318"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27 982,465</w:t>
            </w:r>
          </w:p>
        </w:tc>
        <w:tc>
          <w:tcPr>
            <w:tcW w:w="666" w:type="dxa"/>
            <w:shd w:val="clear" w:color="auto" w:fill="auto"/>
            <w:noWrap/>
            <w:vAlign w:val="bottom"/>
            <w:hideMark/>
          </w:tcPr>
          <w:p w:rsidR="00801155" w:rsidRPr="0098330C" w:rsidRDefault="00801155" w:rsidP="00FE0BEA">
            <w:pPr>
              <w:jc w:val="right"/>
              <w:rPr>
                <w:sz w:val="20"/>
                <w:szCs w:val="20"/>
              </w:rPr>
            </w:pPr>
            <w:r w:rsidRPr="0098330C">
              <w:rPr>
                <w:sz w:val="20"/>
                <w:szCs w:val="20"/>
              </w:rPr>
              <w:t>99,9</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Подготовка и оформление документов связанных с муниципальной собственностью</w:t>
            </w:r>
          </w:p>
        </w:tc>
        <w:tc>
          <w:tcPr>
            <w:tcW w:w="850" w:type="dxa"/>
          </w:tcPr>
          <w:p w:rsidR="00801155" w:rsidRPr="0098330C" w:rsidRDefault="00801155" w:rsidP="00FE0BEA">
            <w:pPr>
              <w:jc w:val="center"/>
              <w:outlineLvl w:val="0"/>
              <w:rPr>
                <w:b/>
                <w:bCs/>
                <w:sz w:val="20"/>
                <w:szCs w:val="20"/>
              </w:rPr>
            </w:pP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7100100000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221,894</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221,894</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Изготовление кадастровых планов земельных участков и координатное описание границ Александровского сельского поселения</w:t>
            </w:r>
          </w:p>
        </w:tc>
        <w:tc>
          <w:tcPr>
            <w:tcW w:w="850" w:type="dxa"/>
          </w:tcPr>
          <w:p w:rsidR="00801155" w:rsidRDefault="00801155" w:rsidP="00FE0BEA">
            <w:pPr>
              <w:jc w:val="center"/>
              <w:outlineLvl w:val="1"/>
              <w:rPr>
                <w:b/>
                <w:bCs/>
                <w:sz w:val="20"/>
                <w:szCs w:val="20"/>
              </w:rPr>
            </w:pPr>
          </w:p>
          <w:p w:rsidR="00801155" w:rsidRDefault="00801155" w:rsidP="00FE0BEA">
            <w:pPr>
              <w:rPr>
                <w:sz w:val="20"/>
                <w:szCs w:val="20"/>
              </w:rPr>
            </w:pPr>
          </w:p>
          <w:p w:rsidR="00801155" w:rsidRPr="0098330C" w:rsidRDefault="00801155" w:rsidP="00FE0BEA">
            <w:pPr>
              <w:rPr>
                <w:sz w:val="20"/>
                <w:szCs w:val="20"/>
              </w:rPr>
            </w:pPr>
            <w:r>
              <w:rPr>
                <w:sz w:val="20"/>
                <w:szCs w:val="20"/>
              </w:rPr>
              <w:t>0412</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7100110000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205,894</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205,894</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0412</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7100110000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205,894</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205,894</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Оценка имущества</w:t>
            </w:r>
          </w:p>
        </w:tc>
        <w:tc>
          <w:tcPr>
            <w:tcW w:w="850" w:type="dxa"/>
          </w:tcPr>
          <w:p w:rsidR="00801155" w:rsidRPr="0098330C" w:rsidRDefault="00801155" w:rsidP="00FE0BEA">
            <w:pPr>
              <w:outlineLvl w:val="1"/>
              <w:rPr>
                <w:b/>
                <w:bCs/>
                <w:sz w:val="20"/>
                <w:szCs w:val="20"/>
              </w:rPr>
            </w:pPr>
            <w:r>
              <w:rPr>
                <w:b/>
                <w:bCs/>
                <w:sz w:val="20"/>
                <w:szCs w:val="20"/>
              </w:rPr>
              <w:t xml:space="preserve">   0412</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7100120000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16,000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16,000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0412</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7100120000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16,000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16,000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Телевидение и периодическая печать</w:t>
            </w:r>
          </w:p>
        </w:tc>
        <w:tc>
          <w:tcPr>
            <w:tcW w:w="850" w:type="dxa"/>
          </w:tcPr>
          <w:p w:rsidR="00801155" w:rsidRPr="0098330C" w:rsidRDefault="00801155" w:rsidP="00FE0BEA">
            <w:pPr>
              <w:jc w:val="center"/>
              <w:outlineLvl w:val="0"/>
              <w:rPr>
                <w:b/>
                <w:bCs/>
                <w:sz w:val="20"/>
                <w:szCs w:val="20"/>
              </w:rPr>
            </w:pPr>
            <w:r>
              <w:rPr>
                <w:b/>
                <w:bCs/>
                <w:sz w:val="20"/>
                <w:szCs w:val="20"/>
              </w:rPr>
              <w:t>1201</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7100200000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846,247</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846,247</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Изготовление сюжетов на телевидении</w:t>
            </w:r>
          </w:p>
        </w:tc>
        <w:tc>
          <w:tcPr>
            <w:tcW w:w="850" w:type="dxa"/>
          </w:tcPr>
          <w:p w:rsidR="00801155" w:rsidRPr="0098330C" w:rsidRDefault="00801155" w:rsidP="00FE0BEA">
            <w:pPr>
              <w:jc w:val="center"/>
              <w:outlineLvl w:val="1"/>
              <w:rPr>
                <w:b/>
                <w:bCs/>
                <w:sz w:val="20"/>
                <w:szCs w:val="20"/>
              </w:rPr>
            </w:pPr>
            <w:r>
              <w:rPr>
                <w:b/>
                <w:bCs/>
                <w:sz w:val="20"/>
                <w:szCs w:val="20"/>
              </w:rPr>
              <w:t>1201</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7100210000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396,247</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396,247</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1201</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7100210000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396,247</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396,247</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Публикации информации в печатных изданиях</w:t>
            </w:r>
          </w:p>
        </w:tc>
        <w:tc>
          <w:tcPr>
            <w:tcW w:w="850" w:type="dxa"/>
          </w:tcPr>
          <w:p w:rsidR="00801155" w:rsidRPr="0098330C" w:rsidRDefault="00801155" w:rsidP="00FE0BEA">
            <w:pPr>
              <w:jc w:val="center"/>
              <w:outlineLvl w:val="1"/>
              <w:rPr>
                <w:b/>
                <w:bCs/>
                <w:sz w:val="20"/>
                <w:szCs w:val="20"/>
              </w:rPr>
            </w:pPr>
            <w:r>
              <w:rPr>
                <w:b/>
                <w:bCs/>
                <w:sz w:val="20"/>
                <w:szCs w:val="20"/>
              </w:rPr>
              <w:t>1202</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7100220000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450,000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450,000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1202</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7100220000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450,000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450,000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Исполнение полномочий</w:t>
            </w:r>
          </w:p>
        </w:tc>
        <w:tc>
          <w:tcPr>
            <w:tcW w:w="850" w:type="dxa"/>
          </w:tcPr>
          <w:p w:rsidR="00801155" w:rsidRPr="0098330C" w:rsidRDefault="00801155" w:rsidP="00FE0BEA">
            <w:pPr>
              <w:jc w:val="center"/>
              <w:outlineLvl w:val="0"/>
              <w:rPr>
                <w:b/>
                <w:bCs/>
                <w:sz w:val="20"/>
                <w:szCs w:val="20"/>
              </w:rPr>
            </w:pPr>
            <w:r>
              <w:rPr>
                <w:b/>
                <w:bCs/>
                <w:sz w:val="20"/>
                <w:szCs w:val="20"/>
              </w:rPr>
              <w:t>1101</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7100300000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21 536,183</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21 536,183</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Создание условий для эффективного функционирования спортивных объектов на территории Александровского сельского поселения</w:t>
            </w:r>
          </w:p>
        </w:tc>
        <w:tc>
          <w:tcPr>
            <w:tcW w:w="850" w:type="dxa"/>
          </w:tcPr>
          <w:p w:rsidR="00801155" w:rsidRPr="0098330C" w:rsidRDefault="00801155" w:rsidP="00FE0BEA">
            <w:pPr>
              <w:jc w:val="center"/>
              <w:outlineLvl w:val="1"/>
              <w:rPr>
                <w:b/>
                <w:bCs/>
                <w:sz w:val="20"/>
                <w:szCs w:val="20"/>
              </w:rPr>
            </w:pPr>
            <w:r>
              <w:rPr>
                <w:b/>
                <w:bCs/>
                <w:sz w:val="20"/>
                <w:szCs w:val="20"/>
              </w:rPr>
              <w:t>1101</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7100310000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5 039,929</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5 039,929</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Иные межбюджетные трансферты</w:t>
            </w:r>
          </w:p>
        </w:tc>
        <w:tc>
          <w:tcPr>
            <w:tcW w:w="850" w:type="dxa"/>
          </w:tcPr>
          <w:p w:rsidR="00801155" w:rsidRPr="0098330C" w:rsidRDefault="00801155" w:rsidP="00FE0BEA">
            <w:pPr>
              <w:jc w:val="center"/>
              <w:outlineLvl w:val="6"/>
              <w:rPr>
                <w:sz w:val="20"/>
                <w:szCs w:val="20"/>
              </w:rPr>
            </w:pPr>
            <w:r>
              <w:rPr>
                <w:sz w:val="20"/>
                <w:szCs w:val="20"/>
              </w:rPr>
              <w:t>1101</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7100310000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540</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5 039,929</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5 039,929</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Обслуживание населения в сфере молодежной политики на территории Александровского сельского поселения</w:t>
            </w:r>
          </w:p>
        </w:tc>
        <w:tc>
          <w:tcPr>
            <w:tcW w:w="850" w:type="dxa"/>
          </w:tcPr>
          <w:p w:rsidR="00801155" w:rsidRPr="0098330C" w:rsidRDefault="00801155" w:rsidP="00FE0BEA">
            <w:pPr>
              <w:jc w:val="center"/>
              <w:outlineLvl w:val="1"/>
              <w:rPr>
                <w:b/>
                <w:bCs/>
                <w:sz w:val="20"/>
                <w:szCs w:val="20"/>
              </w:rPr>
            </w:pPr>
            <w:r>
              <w:rPr>
                <w:b/>
                <w:bCs/>
                <w:sz w:val="20"/>
                <w:szCs w:val="20"/>
              </w:rPr>
              <w:t>0801</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7100320000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790,000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790,000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Иные межбюджетные трансферты</w:t>
            </w:r>
          </w:p>
        </w:tc>
        <w:tc>
          <w:tcPr>
            <w:tcW w:w="850" w:type="dxa"/>
          </w:tcPr>
          <w:p w:rsidR="00801155" w:rsidRPr="0098330C" w:rsidRDefault="00801155" w:rsidP="00FE0BEA">
            <w:pPr>
              <w:jc w:val="center"/>
              <w:outlineLvl w:val="6"/>
              <w:rPr>
                <w:sz w:val="20"/>
                <w:szCs w:val="20"/>
              </w:rPr>
            </w:pPr>
            <w:r>
              <w:rPr>
                <w:sz w:val="20"/>
                <w:szCs w:val="20"/>
              </w:rPr>
              <w:t>0801</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7100320000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540</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790,000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790,000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Предоставление культурно-досуговых услуг на территории Александровского сельского поселения</w:t>
            </w:r>
          </w:p>
        </w:tc>
        <w:tc>
          <w:tcPr>
            <w:tcW w:w="850" w:type="dxa"/>
          </w:tcPr>
          <w:p w:rsidR="00801155" w:rsidRPr="0098330C" w:rsidRDefault="00801155" w:rsidP="00FE0BEA">
            <w:pPr>
              <w:jc w:val="center"/>
              <w:outlineLvl w:val="1"/>
              <w:rPr>
                <w:b/>
                <w:bCs/>
                <w:sz w:val="20"/>
                <w:szCs w:val="20"/>
              </w:rPr>
            </w:pPr>
            <w:r>
              <w:rPr>
                <w:b/>
                <w:bCs/>
                <w:sz w:val="20"/>
                <w:szCs w:val="20"/>
              </w:rPr>
              <w:t>0801</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7100330000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13 680,873</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13 680,873</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Иные межбюджетные трансферты</w:t>
            </w:r>
          </w:p>
        </w:tc>
        <w:tc>
          <w:tcPr>
            <w:tcW w:w="850" w:type="dxa"/>
          </w:tcPr>
          <w:p w:rsidR="00801155" w:rsidRPr="0098330C" w:rsidRDefault="00801155" w:rsidP="00FE0BEA">
            <w:pPr>
              <w:jc w:val="center"/>
              <w:outlineLvl w:val="6"/>
              <w:rPr>
                <w:sz w:val="20"/>
                <w:szCs w:val="20"/>
              </w:rPr>
            </w:pPr>
            <w:r>
              <w:rPr>
                <w:sz w:val="20"/>
                <w:szCs w:val="20"/>
              </w:rPr>
              <w:t>0801</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7100330000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540</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13 680,873</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13 680,873</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Музейное обслуживание населения на территории Александровского сельского поселения</w:t>
            </w:r>
          </w:p>
        </w:tc>
        <w:tc>
          <w:tcPr>
            <w:tcW w:w="850" w:type="dxa"/>
          </w:tcPr>
          <w:p w:rsidR="00801155" w:rsidRDefault="00801155" w:rsidP="00FE0BEA">
            <w:pPr>
              <w:jc w:val="center"/>
              <w:outlineLvl w:val="1"/>
              <w:rPr>
                <w:b/>
                <w:bCs/>
                <w:sz w:val="20"/>
                <w:szCs w:val="20"/>
              </w:rPr>
            </w:pPr>
          </w:p>
          <w:p w:rsidR="00801155" w:rsidRPr="0098330C" w:rsidRDefault="00801155" w:rsidP="00FE0BEA">
            <w:pPr>
              <w:rPr>
                <w:sz w:val="20"/>
                <w:szCs w:val="20"/>
              </w:rPr>
            </w:pPr>
            <w:r>
              <w:rPr>
                <w:sz w:val="20"/>
                <w:szCs w:val="20"/>
              </w:rPr>
              <w:t>0801</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7100340000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1 265,970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1 265,970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Иные межбюджетные трансферты</w:t>
            </w:r>
          </w:p>
        </w:tc>
        <w:tc>
          <w:tcPr>
            <w:tcW w:w="850" w:type="dxa"/>
          </w:tcPr>
          <w:p w:rsidR="00801155" w:rsidRPr="0098330C" w:rsidRDefault="00801155" w:rsidP="00FE0BEA">
            <w:pPr>
              <w:jc w:val="center"/>
              <w:outlineLvl w:val="6"/>
              <w:rPr>
                <w:sz w:val="20"/>
                <w:szCs w:val="20"/>
              </w:rPr>
            </w:pPr>
            <w:r>
              <w:rPr>
                <w:sz w:val="20"/>
                <w:szCs w:val="20"/>
              </w:rPr>
              <w:t>0801</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7100340000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540</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1 265,970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1 265,970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Содержание специалиста по кассовому обслуживанию и казначейскому исполнению бюджета</w:t>
            </w:r>
          </w:p>
        </w:tc>
        <w:tc>
          <w:tcPr>
            <w:tcW w:w="850" w:type="dxa"/>
          </w:tcPr>
          <w:p w:rsidR="00801155" w:rsidRPr="0098330C" w:rsidRDefault="00801155" w:rsidP="00FE0BEA">
            <w:pPr>
              <w:jc w:val="center"/>
              <w:outlineLvl w:val="1"/>
              <w:rPr>
                <w:b/>
                <w:bCs/>
                <w:sz w:val="20"/>
                <w:szCs w:val="20"/>
              </w:rPr>
            </w:pPr>
            <w:r>
              <w:rPr>
                <w:b/>
                <w:bCs/>
                <w:sz w:val="20"/>
                <w:szCs w:val="20"/>
              </w:rPr>
              <w:t>0106</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7100350000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371,461</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371,461</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Иные межбюджетные трансферты</w:t>
            </w:r>
          </w:p>
        </w:tc>
        <w:tc>
          <w:tcPr>
            <w:tcW w:w="850" w:type="dxa"/>
          </w:tcPr>
          <w:p w:rsidR="00801155" w:rsidRPr="0098330C" w:rsidRDefault="00801155" w:rsidP="00FE0BEA">
            <w:pPr>
              <w:jc w:val="center"/>
              <w:outlineLvl w:val="6"/>
              <w:rPr>
                <w:sz w:val="20"/>
                <w:szCs w:val="20"/>
              </w:rPr>
            </w:pPr>
            <w:r>
              <w:rPr>
                <w:sz w:val="20"/>
                <w:szCs w:val="20"/>
              </w:rPr>
              <w:t>0106</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7100350000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540</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371,461</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371,461</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Содержание специалиста контрольно-ревизионной комиссии</w:t>
            </w:r>
          </w:p>
        </w:tc>
        <w:tc>
          <w:tcPr>
            <w:tcW w:w="850" w:type="dxa"/>
          </w:tcPr>
          <w:p w:rsidR="00801155" w:rsidRPr="0098330C" w:rsidRDefault="00801155" w:rsidP="00FE0BEA">
            <w:pPr>
              <w:jc w:val="center"/>
              <w:outlineLvl w:val="1"/>
              <w:rPr>
                <w:b/>
                <w:bCs/>
                <w:sz w:val="20"/>
                <w:szCs w:val="20"/>
              </w:rPr>
            </w:pPr>
            <w:r>
              <w:rPr>
                <w:b/>
                <w:bCs/>
                <w:sz w:val="20"/>
                <w:szCs w:val="20"/>
              </w:rPr>
              <w:t>0106</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7100360000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387,950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387,950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Иные межбюджетные трансферты</w:t>
            </w:r>
          </w:p>
        </w:tc>
        <w:tc>
          <w:tcPr>
            <w:tcW w:w="850" w:type="dxa"/>
          </w:tcPr>
          <w:p w:rsidR="00801155" w:rsidRPr="0098330C" w:rsidRDefault="00801155" w:rsidP="00FE0BEA">
            <w:pPr>
              <w:jc w:val="center"/>
              <w:outlineLvl w:val="6"/>
              <w:rPr>
                <w:sz w:val="20"/>
                <w:szCs w:val="20"/>
              </w:rPr>
            </w:pPr>
            <w:r>
              <w:rPr>
                <w:sz w:val="20"/>
                <w:szCs w:val="20"/>
              </w:rPr>
              <w:t>0106</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7100360000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540</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387,950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387,950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Содержание МБУ "Архитектуры, строительства и капитального ремонта"</w:t>
            </w:r>
          </w:p>
        </w:tc>
        <w:tc>
          <w:tcPr>
            <w:tcW w:w="850" w:type="dxa"/>
          </w:tcPr>
          <w:p w:rsidR="00801155" w:rsidRPr="0098330C" w:rsidRDefault="00801155" w:rsidP="00FE0BEA">
            <w:pPr>
              <w:jc w:val="center"/>
              <w:outlineLvl w:val="0"/>
              <w:rPr>
                <w:b/>
                <w:bCs/>
                <w:sz w:val="20"/>
                <w:szCs w:val="20"/>
              </w:rPr>
            </w:pPr>
            <w:r>
              <w:rPr>
                <w:b/>
                <w:bCs/>
                <w:sz w:val="20"/>
                <w:szCs w:val="20"/>
              </w:rPr>
              <w:t>0113</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7100400000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2 963,856</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2 963,856</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 xml:space="preserve">Расходы на содержание МБУ "Архитектура, строительства и капитального </w:t>
            </w:r>
            <w:r w:rsidRPr="0098330C">
              <w:rPr>
                <w:b/>
                <w:bCs/>
                <w:sz w:val="20"/>
                <w:szCs w:val="20"/>
              </w:rPr>
              <w:lastRenderedPageBreak/>
              <w:t>ремонта"</w:t>
            </w:r>
          </w:p>
        </w:tc>
        <w:tc>
          <w:tcPr>
            <w:tcW w:w="850" w:type="dxa"/>
          </w:tcPr>
          <w:p w:rsidR="00801155" w:rsidRPr="0098330C" w:rsidRDefault="00801155" w:rsidP="00FE0BEA">
            <w:pPr>
              <w:jc w:val="center"/>
              <w:outlineLvl w:val="1"/>
              <w:rPr>
                <w:b/>
                <w:bCs/>
                <w:sz w:val="20"/>
                <w:szCs w:val="20"/>
              </w:rPr>
            </w:pPr>
            <w:r>
              <w:rPr>
                <w:b/>
                <w:bCs/>
                <w:sz w:val="20"/>
                <w:szCs w:val="20"/>
              </w:rPr>
              <w:lastRenderedPageBreak/>
              <w:t>0113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7100410000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2 963,856</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2 963,856</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Pr>
          <w:p w:rsidR="00801155" w:rsidRPr="0098330C" w:rsidRDefault="00801155" w:rsidP="00FE0BEA">
            <w:pPr>
              <w:jc w:val="center"/>
              <w:outlineLvl w:val="6"/>
              <w:rPr>
                <w:sz w:val="20"/>
                <w:szCs w:val="20"/>
              </w:rPr>
            </w:pPr>
            <w:r>
              <w:rPr>
                <w:sz w:val="20"/>
                <w:szCs w:val="20"/>
              </w:rPr>
              <w:t>0113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7100410000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611</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2 925,522</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2 925,522</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Субсидии бюджетным учреждениям на иные цели</w:t>
            </w:r>
          </w:p>
        </w:tc>
        <w:tc>
          <w:tcPr>
            <w:tcW w:w="850" w:type="dxa"/>
          </w:tcPr>
          <w:p w:rsidR="00801155" w:rsidRPr="0098330C" w:rsidRDefault="00801155" w:rsidP="00FE0BEA">
            <w:pPr>
              <w:jc w:val="center"/>
              <w:outlineLvl w:val="6"/>
              <w:rPr>
                <w:sz w:val="20"/>
                <w:szCs w:val="20"/>
              </w:rPr>
            </w:pPr>
            <w:r>
              <w:rPr>
                <w:sz w:val="20"/>
                <w:szCs w:val="20"/>
              </w:rPr>
              <w:t>0113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7100410000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612</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38,334</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38,334</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Воинский учет</w:t>
            </w:r>
          </w:p>
        </w:tc>
        <w:tc>
          <w:tcPr>
            <w:tcW w:w="850" w:type="dxa"/>
          </w:tcPr>
          <w:p w:rsidR="00801155" w:rsidRPr="0098330C" w:rsidRDefault="00801155" w:rsidP="00FE0BEA">
            <w:pPr>
              <w:jc w:val="center"/>
              <w:outlineLvl w:val="0"/>
              <w:rPr>
                <w:b/>
                <w:bCs/>
                <w:sz w:val="20"/>
                <w:szCs w:val="20"/>
              </w:rPr>
            </w:pPr>
            <w:r>
              <w:rPr>
                <w:b/>
                <w:bCs/>
                <w:sz w:val="20"/>
                <w:szCs w:val="20"/>
              </w:rPr>
              <w:t>0113</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7100500000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1 027,000</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1 014,658</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98,8</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Доплата работникам военно-учетного стола</w:t>
            </w:r>
          </w:p>
        </w:tc>
        <w:tc>
          <w:tcPr>
            <w:tcW w:w="850" w:type="dxa"/>
          </w:tcPr>
          <w:p w:rsidR="00801155" w:rsidRPr="0098330C" w:rsidRDefault="00801155" w:rsidP="00FE0BEA">
            <w:pPr>
              <w:jc w:val="center"/>
              <w:outlineLvl w:val="1"/>
              <w:rPr>
                <w:b/>
                <w:bCs/>
                <w:sz w:val="20"/>
                <w:szCs w:val="20"/>
              </w:rPr>
            </w:pPr>
            <w:r>
              <w:rPr>
                <w:b/>
                <w:bCs/>
                <w:sz w:val="20"/>
                <w:szCs w:val="20"/>
              </w:rPr>
              <w:t>0113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7100510000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82,000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69,658</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84,9</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0113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7100510000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82,000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69,658</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84,9</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Осуществление первичного воинского учета на территориях, где отсутствуют военные комиссариаты</w:t>
            </w:r>
          </w:p>
        </w:tc>
        <w:tc>
          <w:tcPr>
            <w:tcW w:w="850" w:type="dxa"/>
          </w:tcPr>
          <w:p w:rsidR="00801155" w:rsidRPr="0098330C" w:rsidRDefault="00801155" w:rsidP="00FE0BEA">
            <w:pPr>
              <w:jc w:val="center"/>
              <w:outlineLvl w:val="1"/>
              <w:rPr>
                <w:b/>
                <w:bCs/>
                <w:sz w:val="20"/>
                <w:szCs w:val="20"/>
              </w:rPr>
            </w:pPr>
            <w:r>
              <w:rPr>
                <w:b/>
                <w:bCs/>
                <w:sz w:val="20"/>
                <w:szCs w:val="20"/>
              </w:rPr>
              <w:t>0203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7100551180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945,000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945,000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Фонд оплаты труда государственных (муниципальных) органов</w:t>
            </w:r>
          </w:p>
        </w:tc>
        <w:tc>
          <w:tcPr>
            <w:tcW w:w="850" w:type="dxa"/>
          </w:tcPr>
          <w:p w:rsidR="00801155" w:rsidRPr="0098330C" w:rsidRDefault="00801155" w:rsidP="00FE0BEA">
            <w:pPr>
              <w:jc w:val="center"/>
              <w:outlineLvl w:val="6"/>
              <w:rPr>
                <w:sz w:val="20"/>
                <w:szCs w:val="20"/>
              </w:rPr>
            </w:pPr>
            <w:r>
              <w:rPr>
                <w:sz w:val="20"/>
                <w:szCs w:val="20"/>
              </w:rPr>
              <w:t>0203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7100551180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121</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649,533</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649,533</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Иные выплаты персоналу государственных (муниципальных) органов, за исключением фонда оплаты труда</w:t>
            </w:r>
          </w:p>
        </w:tc>
        <w:tc>
          <w:tcPr>
            <w:tcW w:w="850" w:type="dxa"/>
          </w:tcPr>
          <w:p w:rsidR="00801155" w:rsidRPr="0098330C" w:rsidRDefault="00801155" w:rsidP="00FE0BEA">
            <w:pPr>
              <w:jc w:val="center"/>
              <w:outlineLvl w:val="6"/>
              <w:rPr>
                <w:sz w:val="20"/>
                <w:szCs w:val="20"/>
              </w:rPr>
            </w:pPr>
            <w:r>
              <w:rPr>
                <w:sz w:val="20"/>
                <w:szCs w:val="20"/>
              </w:rPr>
              <w:t>0203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7100551180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122</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56,554</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56,554</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Pr>
          <w:p w:rsidR="00801155" w:rsidRPr="0098330C" w:rsidRDefault="00801155" w:rsidP="00FE0BEA">
            <w:pPr>
              <w:jc w:val="center"/>
              <w:outlineLvl w:val="6"/>
              <w:rPr>
                <w:sz w:val="20"/>
                <w:szCs w:val="20"/>
              </w:rPr>
            </w:pPr>
            <w:r>
              <w:rPr>
                <w:sz w:val="20"/>
                <w:szCs w:val="20"/>
              </w:rPr>
              <w:t>0203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7100551180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129</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196,163</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196,163</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Закупка товаров, работ, услуг в сфере информационно-коммуникационных технологий</w:t>
            </w:r>
          </w:p>
        </w:tc>
        <w:tc>
          <w:tcPr>
            <w:tcW w:w="850" w:type="dxa"/>
          </w:tcPr>
          <w:p w:rsidR="00801155" w:rsidRPr="0098330C" w:rsidRDefault="00801155" w:rsidP="00FE0BEA">
            <w:pPr>
              <w:jc w:val="center"/>
              <w:outlineLvl w:val="6"/>
              <w:rPr>
                <w:sz w:val="20"/>
                <w:szCs w:val="20"/>
              </w:rPr>
            </w:pPr>
            <w:r>
              <w:rPr>
                <w:sz w:val="20"/>
                <w:szCs w:val="20"/>
              </w:rPr>
              <w:t>0203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7100551180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242</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6,230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6,230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0203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7100551180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15,598</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15,598</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Закупка энергетических ресурсов</w:t>
            </w:r>
          </w:p>
        </w:tc>
        <w:tc>
          <w:tcPr>
            <w:tcW w:w="850" w:type="dxa"/>
          </w:tcPr>
          <w:p w:rsidR="00801155" w:rsidRPr="0098330C" w:rsidRDefault="00801155" w:rsidP="00FE0BEA">
            <w:pPr>
              <w:jc w:val="center"/>
              <w:outlineLvl w:val="6"/>
              <w:rPr>
                <w:sz w:val="20"/>
                <w:szCs w:val="20"/>
              </w:rPr>
            </w:pPr>
            <w:r>
              <w:rPr>
                <w:sz w:val="20"/>
                <w:szCs w:val="20"/>
              </w:rPr>
              <w:t>0203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7100551180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247</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20,922</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20,922</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Налоги и взносы</w:t>
            </w:r>
          </w:p>
        </w:tc>
        <w:tc>
          <w:tcPr>
            <w:tcW w:w="850" w:type="dxa"/>
          </w:tcPr>
          <w:p w:rsidR="00801155" w:rsidRPr="0098330C" w:rsidRDefault="00801155" w:rsidP="00FE0BEA">
            <w:pPr>
              <w:jc w:val="center"/>
              <w:outlineLvl w:val="0"/>
              <w:rPr>
                <w:b/>
                <w:bCs/>
                <w:sz w:val="20"/>
                <w:szCs w:val="20"/>
              </w:rPr>
            </w:pPr>
            <w:r>
              <w:rPr>
                <w:b/>
                <w:bCs/>
                <w:sz w:val="20"/>
                <w:szCs w:val="20"/>
              </w:rPr>
              <w:t>0113</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7100600000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645,272</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645,272</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Уплата транспортного налога</w:t>
            </w:r>
          </w:p>
        </w:tc>
        <w:tc>
          <w:tcPr>
            <w:tcW w:w="850" w:type="dxa"/>
          </w:tcPr>
          <w:p w:rsidR="00801155" w:rsidRPr="0098330C" w:rsidRDefault="00801155" w:rsidP="00FE0BEA">
            <w:pPr>
              <w:jc w:val="center"/>
              <w:outlineLvl w:val="1"/>
              <w:rPr>
                <w:b/>
                <w:bCs/>
                <w:sz w:val="20"/>
                <w:szCs w:val="20"/>
              </w:rPr>
            </w:pPr>
            <w:r>
              <w:rPr>
                <w:b/>
                <w:bCs/>
                <w:sz w:val="20"/>
                <w:szCs w:val="20"/>
              </w:rPr>
              <w:t>0113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7100610000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597,871</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597,871</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Уплата прочих налогов, сборов</w:t>
            </w:r>
          </w:p>
        </w:tc>
        <w:tc>
          <w:tcPr>
            <w:tcW w:w="850" w:type="dxa"/>
          </w:tcPr>
          <w:p w:rsidR="00801155" w:rsidRPr="0098330C" w:rsidRDefault="00801155" w:rsidP="00FE0BEA">
            <w:pPr>
              <w:jc w:val="center"/>
              <w:outlineLvl w:val="6"/>
              <w:rPr>
                <w:sz w:val="20"/>
                <w:szCs w:val="20"/>
              </w:rPr>
            </w:pPr>
            <w:r>
              <w:rPr>
                <w:sz w:val="20"/>
                <w:szCs w:val="20"/>
              </w:rPr>
              <w:t>0113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7100610000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852</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597,871</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597,871</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Членский взнос в СМО</w:t>
            </w:r>
          </w:p>
        </w:tc>
        <w:tc>
          <w:tcPr>
            <w:tcW w:w="850" w:type="dxa"/>
          </w:tcPr>
          <w:p w:rsidR="00801155" w:rsidRPr="0098330C" w:rsidRDefault="00801155" w:rsidP="00FE0BEA">
            <w:pPr>
              <w:jc w:val="center"/>
              <w:outlineLvl w:val="1"/>
              <w:rPr>
                <w:b/>
                <w:bCs/>
                <w:sz w:val="20"/>
                <w:szCs w:val="20"/>
              </w:rPr>
            </w:pPr>
            <w:r>
              <w:rPr>
                <w:b/>
                <w:bCs/>
                <w:sz w:val="20"/>
                <w:szCs w:val="20"/>
              </w:rPr>
              <w:t>0113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7100620000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47,401</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47,401</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Уплата иных платежей</w:t>
            </w:r>
          </w:p>
        </w:tc>
        <w:tc>
          <w:tcPr>
            <w:tcW w:w="850" w:type="dxa"/>
          </w:tcPr>
          <w:p w:rsidR="00801155" w:rsidRPr="0098330C" w:rsidRDefault="00801155" w:rsidP="00FE0BEA">
            <w:pPr>
              <w:jc w:val="center"/>
              <w:outlineLvl w:val="6"/>
              <w:rPr>
                <w:sz w:val="20"/>
                <w:szCs w:val="20"/>
              </w:rPr>
            </w:pPr>
            <w:r>
              <w:rPr>
                <w:sz w:val="20"/>
                <w:szCs w:val="20"/>
              </w:rPr>
              <w:t>0113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7100620000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853</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47,401</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47,401</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Проведение мероприятий</w:t>
            </w:r>
          </w:p>
        </w:tc>
        <w:tc>
          <w:tcPr>
            <w:tcW w:w="850" w:type="dxa"/>
          </w:tcPr>
          <w:p w:rsidR="00801155" w:rsidRPr="0098330C" w:rsidRDefault="00801155" w:rsidP="00FE0BEA">
            <w:pPr>
              <w:jc w:val="center"/>
              <w:outlineLvl w:val="0"/>
              <w:rPr>
                <w:b/>
                <w:bCs/>
                <w:sz w:val="20"/>
                <w:szCs w:val="20"/>
              </w:rPr>
            </w:pPr>
            <w:r>
              <w:rPr>
                <w:b/>
                <w:bCs/>
                <w:sz w:val="20"/>
                <w:szCs w:val="20"/>
              </w:rPr>
              <w:t>0113</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7100700000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479,132</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472,270</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98,6</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Приобретение ценных подарков</w:t>
            </w:r>
          </w:p>
        </w:tc>
        <w:tc>
          <w:tcPr>
            <w:tcW w:w="850" w:type="dxa"/>
          </w:tcPr>
          <w:p w:rsidR="00801155" w:rsidRPr="0098330C" w:rsidRDefault="00801155" w:rsidP="00FE0BEA">
            <w:pPr>
              <w:jc w:val="center"/>
              <w:outlineLvl w:val="1"/>
              <w:rPr>
                <w:b/>
                <w:bCs/>
                <w:sz w:val="20"/>
                <w:szCs w:val="20"/>
              </w:rPr>
            </w:pPr>
            <w:r>
              <w:rPr>
                <w:b/>
                <w:bCs/>
                <w:sz w:val="20"/>
                <w:szCs w:val="20"/>
              </w:rPr>
              <w:t>0113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7100710000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149,862</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143,000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95,4</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Pr>
                <w:sz w:val="20"/>
                <w:szCs w:val="20"/>
              </w:rPr>
              <w:t>0113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7100710000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149,862</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143,000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95,4</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Приобретение знаков</w:t>
            </w:r>
          </w:p>
        </w:tc>
        <w:tc>
          <w:tcPr>
            <w:tcW w:w="850" w:type="dxa"/>
          </w:tcPr>
          <w:p w:rsidR="00801155" w:rsidRPr="0098330C" w:rsidRDefault="00801155" w:rsidP="00FE0BEA">
            <w:pPr>
              <w:jc w:val="center"/>
              <w:outlineLvl w:val="1"/>
              <w:rPr>
                <w:b/>
                <w:bCs/>
                <w:sz w:val="20"/>
                <w:szCs w:val="20"/>
              </w:rPr>
            </w:pPr>
            <w:r>
              <w:rPr>
                <w:b/>
                <w:bCs/>
                <w:sz w:val="20"/>
                <w:szCs w:val="20"/>
              </w:rPr>
              <w:t>0113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7100720000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9,270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9,270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0113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7100720000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9,270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9,270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Организация участия в праздничных мероприятиях</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0113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7100751006</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85,000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85,000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0113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7100751006</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85,000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85,000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Приобретение компьютерной техники, МФУ и программного обеспечения</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0113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7100757002</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135,000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135,000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Закупка товаров, работ, услуг в сфере информационно-коммуникационных технологий</w:t>
            </w:r>
          </w:p>
        </w:tc>
        <w:tc>
          <w:tcPr>
            <w:tcW w:w="850" w:type="dxa"/>
          </w:tcPr>
          <w:p w:rsidR="00801155" w:rsidRPr="0098330C" w:rsidRDefault="00801155" w:rsidP="00FE0BEA">
            <w:pPr>
              <w:jc w:val="center"/>
              <w:outlineLvl w:val="6"/>
              <w:rPr>
                <w:sz w:val="20"/>
                <w:szCs w:val="20"/>
                <w:lang w:val="en-US"/>
              </w:rPr>
            </w:pPr>
            <w:r>
              <w:rPr>
                <w:sz w:val="20"/>
                <w:szCs w:val="20"/>
                <w:lang w:val="en-US"/>
              </w:rPr>
              <w:t>0113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7100757002</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242</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135,000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135,000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Приобретение оргтехники в честь празднования 195-летия с. Александровское</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0113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7100799002</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100,000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100,000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Закупка товаров, работ, услуг в сфере информационно-коммуникационных технологий</w:t>
            </w:r>
          </w:p>
        </w:tc>
        <w:tc>
          <w:tcPr>
            <w:tcW w:w="850" w:type="dxa"/>
          </w:tcPr>
          <w:p w:rsidR="00801155" w:rsidRPr="0098330C" w:rsidRDefault="00801155" w:rsidP="00FE0BEA">
            <w:pPr>
              <w:jc w:val="center"/>
              <w:outlineLvl w:val="6"/>
              <w:rPr>
                <w:sz w:val="20"/>
                <w:szCs w:val="20"/>
                <w:lang w:val="en-US"/>
              </w:rPr>
            </w:pPr>
            <w:r>
              <w:rPr>
                <w:sz w:val="20"/>
                <w:szCs w:val="20"/>
                <w:lang w:val="en-US"/>
              </w:rPr>
              <w:t>0113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7100799002</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242</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100,000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100,000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Подготовка и проведение выборов</w:t>
            </w:r>
          </w:p>
        </w:tc>
        <w:tc>
          <w:tcPr>
            <w:tcW w:w="850" w:type="dxa"/>
          </w:tcPr>
          <w:p w:rsidR="00801155" w:rsidRPr="0098330C" w:rsidRDefault="00801155" w:rsidP="00FE0BEA">
            <w:pPr>
              <w:jc w:val="center"/>
              <w:outlineLvl w:val="0"/>
              <w:rPr>
                <w:b/>
                <w:bCs/>
                <w:sz w:val="20"/>
                <w:szCs w:val="20"/>
                <w:lang w:val="en-US"/>
              </w:rPr>
            </w:pPr>
            <w:r>
              <w:rPr>
                <w:b/>
                <w:bCs/>
                <w:sz w:val="20"/>
                <w:szCs w:val="20"/>
                <w:lang w:val="en-US"/>
              </w:rPr>
              <w:t>0107</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7100800000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219,607</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219,607</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Проведение выборов депутатов</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0107</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7100820000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219,607</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219,607</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Специальные расходы</w:t>
            </w:r>
          </w:p>
        </w:tc>
        <w:tc>
          <w:tcPr>
            <w:tcW w:w="850" w:type="dxa"/>
          </w:tcPr>
          <w:p w:rsidR="00801155" w:rsidRPr="0098330C" w:rsidRDefault="00801155" w:rsidP="00FE0BEA">
            <w:pPr>
              <w:jc w:val="center"/>
              <w:outlineLvl w:val="6"/>
              <w:rPr>
                <w:sz w:val="20"/>
                <w:szCs w:val="20"/>
                <w:lang w:val="en-US"/>
              </w:rPr>
            </w:pPr>
            <w:r>
              <w:rPr>
                <w:sz w:val="20"/>
                <w:szCs w:val="20"/>
                <w:lang w:val="en-US"/>
              </w:rPr>
              <w:t>0107</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7100820000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880</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219,607</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219,607</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Прочие расходы</w:t>
            </w:r>
          </w:p>
        </w:tc>
        <w:tc>
          <w:tcPr>
            <w:tcW w:w="850" w:type="dxa"/>
          </w:tcPr>
          <w:p w:rsidR="00801155" w:rsidRPr="0098330C" w:rsidRDefault="00801155" w:rsidP="00FE0BEA">
            <w:pPr>
              <w:jc w:val="center"/>
              <w:outlineLvl w:val="0"/>
              <w:rPr>
                <w:b/>
                <w:bCs/>
                <w:sz w:val="20"/>
                <w:szCs w:val="20"/>
                <w:lang w:val="en-US"/>
              </w:rPr>
            </w:pPr>
            <w:r>
              <w:rPr>
                <w:b/>
                <w:bCs/>
                <w:sz w:val="20"/>
                <w:szCs w:val="20"/>
                <w:lang w:val="en-US"/>
              </w:rPr>
              <w:t>0113</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7100900000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62,478</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62,478</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Погрузка, разгрузка грубых кормов</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0113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7100910000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40,672</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40,672</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0113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7100910000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40,672</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40,672</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Видеофиксация объекта: снежный городок</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7100920000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21,806</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21,806</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7100920000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21,806</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21,806</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rPr>
                <w:b/>
                <w:bCs/>
                <w:sz w:val="20"/>
                <w:szCs w:val="20"/>
              </w:rPr>
            </w:pPr>
            <w:r w:rsidRPr="0098330C">
              <w:rPr>
                <w:b/>
                <w:bCs/>
                <w:sz w:val="20"/>
                <w:szCs w:val="20"/>
              </w:rPr>
              <w:t>6</w:t>
            </w:r>
          </w:p>
        </w:tc>
        <w:tc>
          <w:tcPr>
            <w:tcW w:w="7827" w:type="dxa"/>
            <w:shd w:val="clear" w:color="auto" w:fill="auto"/>
            <w:vAlign w:val="center"/>
            <w:hideMark/>
          </w:tcPr>
          <w:p w:rsidR="00801155" w:rsidRPr="0098330C" w:rsidRDefault="00801155" w:rsidP="00FE0BEA">
            <w:pPr>
              <w:rPr>
                <w:b/>
                <w:bCs/>
                <w:sz w:val="20"/>
                <w:szCs w:val="20"/>
              </w:rPr>
            </w:pPr>
            <w:r w:rsidRPr="0098330C">
              <w:rPr>
                <w:b/>
                <w:bCs/>
                <w:sz w:val="20"/>
                <w:szCs w:val="20"/>
              </w:rPr>
              <w:t>Муниципальная программа "Благоустройство Александровского сельского поселения на 2021 - 2024 годы"</w:t>
            </w:r>
          </w:p>
        </w:tc>
        <w:tc>
          <w:tcPr>
            <w:tcW w:w="850" w:type="dxa"/>
          </w:tcPr>
          <w:p w:rsidR="00801155" w:rsidRPr="0098330C" w:rsidRDefault="00801155" w:rsidP="00FE0BEA">
            <w:pPr>
              <w:jc w:val="center"/>
              <w:rPr>
                <w:b/>
                <w:bCs/>
                <w:sz w:val="20"/>
                <w:szCs w:val="20"/>
                <w:lang w:val="en-US"/>
              </w:rPr>
            </w:pPr>
            <w:r>
              <w:rPr>
                <w:b/>
                <w:bCs/>
                <w:sz w:val="20"/>
                <w:szCs w:val="20"/>
                <w:lang w:val="en-US"/>
              </w:rPr>
              <w:t>0503</w:t>
            </w:r>
          </w:p>
        </w:tc>
        <w:tc>
          <w:tcPr>
            <w:tcW w:w="1276"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7200000000</w:t>
            </w:r>
          </w:p>
        </w:tc>
        <w:tc>
          <w:tcPr>
            <w:tcW w:w="851"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5 504,640</w:t>
            </w:r>
          </w:p>
        </w:tc>
        <w:tc>
          <w:tcPr>
            <w:tcW w:w="1318"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5 062,519</w:t>
            </w:r>
          </w:p>
        </w:tc>
        <w:tc>
          <w:tcPr>
            <w:tcW w:w="666" w:type="dxa"/>
            <w:shd w:val="clear" w:color="auto" w:fill="auto"/>
            <w:noWrap/>
            <w:vAlign w:val="bottom"/>
            <w:hideMark/>
          </w:tcPr>
          <w:p w:rsidR="00801155" w:rsidRPr="0098330C" w:rsidRDefault="00801155" w:rsidP="00FE0BEA">
            <w:pPr>
              <w:jc w:val="right"/>
              <w:rPr>
                <w:sz w:val="20"/>
                <w:szCs w:val="20"/>
              </w:rPr>
            </w:pPr>
            <w:r w:rsidRPr="0098330C">
              <w:rPr>
                <w:sz w:val="20"/>
                <w:szCs w:val="20"/>
              </w:rPr>
              <w:t>92,0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Содержание, уборка, ремонт объектов благоустройства</w:t>
            </w:r>
          </w:p>
        </w:tc>
        <w:tc>
          <w:tcPr>
            <w:tcW w:w="850" w:type="dxa"/>
          </w:tcPr>
          <w:p w:rsidR="00801155" w:rsidRPr="0098330C" w:rsidRDefault="00801155" w:rsidP="00FE0BEA">
            <w:pPr>
              <w:jc w:val="center"/>
              <w:outlineLvl w:val="0"/>
              <w:rPr>
                <w:b/>
                <w:bCs/>
                <w:sz w:val="20"/>
                <w:szCs w:val="20"/>
                <w:lang w:val="en-US"/>
              </w:rPr>
            </w:pPr>
            <w:r>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7200100000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1 894,449</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1 872,180</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98,8</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Организация ликвидации несанкционированных свалок в поселении, береговой полосы и прилегающей к селу лесной зоны</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7200110000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129,793</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129,793</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7200110000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129,793</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129,793</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Приобретение ели</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7200120000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122,000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122,000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7200120000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122,000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122,000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Очистка и ремонт дренажной системы и ливневой канализации</w:t>
            </w:r>
          </w:p>
        </w:tc>
        <w:tc>
          <w:tcPr>
            <w:tcW w:w="850" w:type="dxa"/>
          </w:tcPr>
          <w:p w:rsidR="00801155" w:rsidRPr="0098330C" w:rsidRDefault="00801155" w:rsidP="00FE0BEA">
            <w:pPr>
              <w:outlineLvl w:val="1"/>
              <w:rPr>
                <w:b/>
                <w:bCs/>
                <w:sz w:val="20"/>
                <w:szCs w:val="20"/>
                <w:lang w:val="en-US"/>
              </w:rPr>
            </w:pPr>
            <w:r w:rsidRPr="0098330C">
              <w:rPr>
                <w:b/>
                <w:bCs/>
                <w:sz w:val="20"/>
                <w:szCs w:val="20"/>
              </w:rPr>
              <w:t xml:space="preserve">   </w:t>
            </w:r>
            <w:r>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7200130000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100,000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100,000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7200130000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100,000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100,000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Расходы по содержанию и уборке объектов благоустройства сельского поселения</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7200140000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625,028</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602,760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96,4</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7200140000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625,028</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602,760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96,4</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Транспортные услуги</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7200160000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399,052</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399,052</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7200160000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399,052</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399,052</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Содержание сквера и фонтана</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7200170000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424,790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424,790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sidRPr="00C158AB">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7200170000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424,790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424,790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Содержание мест захоронения</w:t>
            </w:r>
          </w:p>
        </w:tc>
        <w:tc>
          <w:tcPr>
            <w:tcW w:w="850" w:type="dxa"/>
          </w:tcPr>
          <w:p w:rsidR="00801155" w:rsidRPr="0098330C" w:rsidRDefault="00801155" w:rsidP="00FE0BEA">
            <w:pPr>
              <w:jc w:val="center"/>
              <w:outlineLvl w:val="1"/>
              <w:rPr>
                <w:b/>
                <w:bCs/>
                <w:sz w:val="20"/>
                <w:szCs w:val="20"/>
              </w:rPr>
            </w:pPr>
            <w:r w:rsidRPr="00C158AB">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7200190000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93,784</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93,784</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sidRPr="00C158AB">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7200190000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93,784</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93,784</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Содержание и ремонт освещения</w:t>
            </w:r>
          </w:p>
        </w:tc>
        <w:tc>
          <w:tcPr>
            <w:tcW w:w="850" w:type="dxa"/>
          </w:tcPr>
          <w:p w:rsidR="00801155" w:rsidRPr="0098330C" w:rsidRDefault="00801155" w:rsidP="00FE0BEA">
            <w:pPr>
              <w:jc w:val="center"/>
              <w:outlineLvl w:val="0"/>
              <w:rPr>
                <w:b/>
                <w:bCs/>
                <w:sz w:val="20"/>
                <w:szCs w:val="20"/>
              </w:rPr>
            </w:pPr>
            <w:r w:rsidRPr="00C158AB">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7200200000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1 753,470</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1 367,502</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78,0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Уличное освещение и содержание приборов уличного освещения</w:t>
            </w:r>
          </w:p>
        </w:tc>
        <w:tc>
          <w:tcPr>
            <w:tcW w:w="850" w:type="dxa"/>
          </w:tcPr>
          <w:p w:rsidR="00801155" w:rsidRPr="0098330C" w:rsidRDefault="00801155" w:rsidP="00FE0BEA">
            <w:pPr>
              <w:jc w:val="center"/>
              <w:outlineLvl w:val="1"/>
              <w:rPr>
                <w:b/>
                <w:bCs/>
                <w:sz w:val="20"/>
                <w:szCs w:val="20"/>
              </w:rPr>
            </w:pPr>
            <w:r w:rsidRPr="00C158AB">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7200210000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1 656,200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1 270,232</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76,7</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sidRPr="00C158AB">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7200210000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676,190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290,232</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42,9</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Закупка энергетических ресурсов</w:t>
            </w:r>
          </w:p>
        </w:tc>
        <w:tc>
          <w:tcPr>
            <w:tcW w:w="850" w:type="dxa"/>
          </w:tcPr>
          <w:p w:rsidR="00801155" w:rsidRPr="0098330C" w:rsidRDefault="00801155" w:rsidP="00FE0BEA">
            <w:pPr>
              <w:jc w:val="center"/>
              <w:outlineLvl w:val="6"/>
              <w:rPr>
                <w:sz w:val="20"/>
                <w:szCs w:val="20"/>
              </w:rPr>
            </w:pPr>
            <w:r w:rsidRPr="00C158AB">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7200210000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247</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980,010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980,000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Замена опор и комплектующих ЛЭП</w:t>
            </w:r>
          </w:p>
        </w:tc>
        <w:tc>
          <w:tcPr>
            <w:tcW w:w="850" w:type="dxa"/>
          </w:tcPr>
          <w:p w:rsidR="00801155" w:rsidRPr="0098330C" w:rsidRDefault="00801155" w:rsidP="00FE0BEA">
            <w:pPr>
              <w:jc w:val="center"/>
              <w:outlineLvl w:val="1"/>
              <w:rPr>
                <w:b/>
                <w:bCs/>
                <w:sz w:val="20"/>
                <w:szCs w:val="20"/>
              </w:rPr>
            </w:pPr>
            <w:r w:rsidRPr="00C158AB">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7200220000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97,270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97,270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sidRPr="00C158AB">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7200220000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97,270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97,270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Содержание рабочих</w:t>
            </w:r>
          </w:p>
        </w:tc>
        <w:tc>
          <w:tcPr>
            <w:tcW w:w="850" w:type="dxa"/>
          </w:tcPr>
          <w:p w:rsidR="00801155" w:rsidRPr="0098330C" w:rsidRDefault="00801155" w:rsidP="00FE0BEA">
            <w:pPr>
              <w:jc w:val="center"/>
              <w:outlineLvl w:val="0"/>
              <w:rPr>
                <w:b/>
                <w:bCs/>
                <w:sz w:val="20"/>
                <w:szCs w:val="20"/>
              </w:rPr>
            </w:pPr>
            <w:r w:rsidRPr="00C158AB">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7200300000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1 481,721</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1 469,208</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99,2</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Расходы на обеспечение горюче-смазочными материалами</w:t>
            </w:r>
          </w:p>
        </w:tc>
        <w:tc>
          <w:tcPr>
            <w:tcW w:w="850" w:type="dxa"/>
          </w:tcPr>
          <w:p w:rsidR="00801155" w:rsidRPr="0098330C" w:rsidRDefault="00801155" w:rsidP="00FE0BEA">
            <w:pPr>
              <w:jc w:val="center"/>
              <w:outlineLvl w:val="1"/>
              <w:rPr>
                <w:b/>
                <w:bCs/>
                <w:sz w:val="20"/>
                <w:szCs w:val="20"/>
              </w:rPr>
            </w:pPr>
            <w:r w:rsidRPr="00C158AB">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7200310000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123,080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123,080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sidRPr="00C158AB">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7200310000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123,080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123,080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Расходы на содержание рабочих по благоустройству</w:t>
            </w:r>
          </w:p>
        </w:tc>
        <w:tc>
          <w:tcPr>
            <w:tcW w:w="850" w:type="dxa"/>
          </w:tcPr>
          <w:p w:rsidR="00801155" w:rsidRPr="0098330C" w:rsidRDefault="00801155" w:rsidP="00FE0BEA">
            <w:pPr>
              <w:jc w:val="center"/>
              <w:outlineLvl w:val="1"/>
              <w:rPr>
                <w:b/>
                <w:bCs/>
                <w:sz w:val="20"/>
                <w:szCs w:val="20"/>
              </w:rPr>
            </w:pPr>
            <w:r w:rsidRPr="00C158AB">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7200320000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1 358,641</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1 346,128</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99,1</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Фонд оплаты труда учреждений</w:t>
            </w:r>
          </w:p>
        </w:tc>
        <w:tc>
          <w:tcPr>
            <w:tcW w:w="850" w:type="dxa"/>
          </w:tcPr>
          <w:p w:rsidR="00801155" w:rsidRPr="0098330C" w:rsidRDefault="00801155" w:rsidP="00FE0BEA">
            <w:pPr>
              <w:jc w:val="center"/>
              <w:outlineLvl w:val="6"/>
              <w:rPr>
                <w:sz w:val="20"/>
                <w:szCs w:val="20"/>
              </w:rPr>
            </w:pPr>
            <w:r w:rsidRPr="00C158AB">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7200320000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111</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751,180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751,180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Иные выплаты персоналу учреждений, за исключением фонда оплаты труда</w:t>
            </w:r>
          </w:p>
        </w:tc>
        <w:tc>
          <w:tcPr>
            <w:tcW w:w="850" w:type="dxa"/>
          </w:tcPr>
          <w:p w:rsidR="00801155" w:rsidRPr="0098330C" w:rsidRDefault="00801155" w:rsidP="00FE0BEA">
            <w:pPr>
              <w:jc w:val="center"/>
              <w:outlineLvl w:val="6"/>
              <w:rPr>
                <w:sz w:val="20"/>
                <w:szCs w:val="20"/>
              </w:rPr>
            </w:pPr>
            <w:r w:rsidRPr="00C158AB">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7200320000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112</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63,985</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63,985</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Pr>
          <w:p w:rsidR="00801155" w:rsidRPr="0098330C" w:rsidRDefault="00801155" w:rsidP="00FE0BEA">
            <w:pPr>
              <w:jc w:val="center"/>
              <w:outlineLvl w:val="6"/>
              <w:rPr>
                <w:sz w:val="20"/>
                <w:szCs w:val="20"/>
              </w:rPr>
            </w:pPr>
            <w:r w:rsidRPr="00C158AB">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7200320000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119</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233,055</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233,055</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rPr>
            </w:pPr>
            <w:r w:rsidRPr="00C158AB">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7200320000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310,421</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297,908</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96,0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Конкурсы, проекты</w:t>
            </w:r>
          </w:p>
        </w:tc>
        <w:tc>
          <w:tcPr>
            <w:tcW w:w="850" w:type="dxa"/>
          </w:tcPr>
          <w:p w:rsidR="00801155" w:rsidRPr="0098330C" w:rsidRDefault="00801155" w:rsidP="00FE0BEA">
            <w:pPr>
              <w:jc w:val="center"/>
              <w:outlineLvl w:val="0"/>
              <w:rPr>
                <w:b/>
                <w:bCs/>
                <w:sz w:val="20"/>
                <w:szCs w:val="20"/>
              </w:rPr>
            </w:pPr>
            <w:r w:rsidRPr="00C158AB">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7200400000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90,000</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90,000</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Проведение конкурса по благоустройству, озеленению и санитарному содержанию жилого фонда, прилегающих к нему территорий, а также территорий предприятий Александровского сельского поселения"</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7200410000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35,000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35,000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Иные выплаты населению</w:t>
            </w:r>
          </w:p>
        </w:tc>
        <w:tc>
          <w:tcPr>
            <w:tcW w:w="850" w:type="dxa"/>
          </w:tcPr>
          <w:p w:rsidR="00801155" w:rsidRPr="0098330C" w:rsidRDefault="00801155" w:rsidP="00FE0BEA">
            <w:pPr>
              <w:jc w:val="center"/>
              <w:outlineLvl w:val="6"/>
              <w:rPr>
                <w:sz w:val="20"/>
                <w:szCs w:val="20"/>
                <w:lang w:val="en-US"/>
              </w:rPr>
            </w:pPr>
            <w:r>
              <w:rPr>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7200410000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360</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35,000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35,000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Выполнение топографической съемки объекта: детская игровая площадка площадью 335 кв. м., находящаяся по адресу: Томская область, с. Александровское, ул. Молодёжная, земельный участок № 22/1</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7200430000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7200430000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Объект "Детская игровая площадка площадью 1000 кв. м., находящаяся по адресу: Томская область, с. Александровское, ул. Ленина, земельный участок № 8/2 "</w:t>
            </w:r>
          </w:p>
        </w:tc>
        <w:tc>
          <w:tcPr>
            <w:tcW w:w="850" w:type="dxa"/>
          </w:tcPr>
          <w:p w:rsidR="00801155" w:rsidRPr="0098330C" w:rsidRDefault="00801155" w:rsidP="00FE0BEA">
            <w:pPr>
              <w:jc w:val="center"/>
              <w:outlineLvl w:val="1"/>
              <w:rPr>
                <w:b/>
                <w:bCs/>
                <w:sz w:val="20"/>
                <w:szCs w:val="20"/>
              </w:rPr>
            </w:pP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7200440000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7200440000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Объект "Речной порт площадью 3 217 кв. м., находящаяся по адресу: Томская область, с. Александровское, ул. Партизанская, 9, земельный участок № 1"</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7200450000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25,000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25,000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7200450000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25,000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25,000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Прочие мероприятия</w:t>
            </w:r>
          </w:p>
        </w:tc>
        <w:tc>
          <w:tcPr>
            <w:tcW w:w="850" w:type="dxa"/>
          </w:tcPr>
          <w:p w:rsidR="00801155" w:rsidRPr="0098330C" w:rsidRDefault="00801155" w:rsidP="00FE0BEA">
            <w:pPr>
              <w:jc w:val="center"/>
              <w:outlineLvl w:val="0"/>
              <w:rPr>
                <w:b/>
                <w:bCs/>
                <w:sz w:val="20"/>
                <w:szCs w:val="20"/>
                <w:lang w:val="en-US"/>
              </w:rPr>
            </w:pPr>
            <w:r>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7200800000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165,000</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143,629</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87,0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Обустройство снежного городка</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7200899002</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165,000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143,629</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87,0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7200899002</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165,000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143,629</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87,0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Обустройство и обслуживание контейнерных площадок</w:t>
            </w:r>
          </w:p>
        </w:tc>
        <w:tc>
          <w:tcPr>
            <w:tcW w:w="850" w:type="dxa"/>
          </w:tcPr>
          <w:p w:rsidR="00801155" w:rsidRPr="0098330C" w:rsidRDefault="00801155" w:rsidP="00FE0BEA">
            <w:pPr>
              <w:jc w:val="center"/>
              <w:outlineLvl w:val="0"/>
              <w:rPr>
                <w:b/>
                <w:bCs/>
                <w:sz w:val="20"/>
                <w:szCs w:val="20"/>
                <w:lang w:val="en-US"/>
              </w:rPr>
            </w:pPr>
            <w:r>
              <w:rPr>
                <w:b/>
                <w:bCs/>
                <w:sz w:val="20"/>
                <w:szCs w:val="20"/>
                <w:lang w:val="en-US"/>
              </w:rPr>
              <w:t>05003</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7200900000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120,000</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120,000</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Установка ограждения для мусорных контейнеров в с. Александровское, Александровского района Томской области</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7200910000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120,000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120,000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7200910000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120,000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120,000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rPr>
                <w:b/>
                <w:bCs/>
                <w:sz w:val="20"/>
                <w:szCs w:val="20"/>
              </w:rPr>
            </w:pPr>
            <w:r w:rsidRPr="0098330C">
              <w:rPr>
                <w:b/>
                <w:bCs/>
                <w:sz w:val="20"/>
                <w:szCs w:val="20"/>
              </w:rPr>
              <w:t>7</w:t>
            </w:r>
          </w:p>
        </w:tc>
        <w:tc>
          <w:tcPr>
            <w:tcW w:w="7827" w:type="dxa"/>
            <w:shd w:val="clear" w:color="auto" w:fill="auto"/>
            <w:vAlign w:val="center"/>
            <w:hideMark/>
          </w:tcPr>
          <w:p w:rsidR="00801155" w:rsidRPr="0098330C" w:rsidRDefault="00801155" w:rsidP="00FE0BEA">
            <w:pPr>
              <w:rPr>
                <w:b/>
                <w:bCs/>
                <w:sz w:val="20"/>
                <w:szCs w:val="20"/>
              </w:rPr>
            </w:pPr>
            <w:r w:rsidRPr="0098330C">
              <w:rPr>
                <w:b/>
                <w:bCs/>
                <w:sz w:val="20"/>
                <w:szCs w:val="20"/>
              </w:rPr>
              <w:t>Муниципальная программа "Энергосбережение и повышение энергетической эффективности Александровского сельского поселения Александровского района, Томской области на 2020 – 2026 годы"</w:t>
            </w:r>
          </w:p>
        </w:tc>
        <w:tc>
          <w:tcPr>
            <w:tcW w:w="850" w:type="dxa"/>
          </w:tcPr>
          <w:p w:rsidR="00801155" w:rsidRPr="0098330C" w:rsidRDefault="00801155" w:rsidP="00FE0BEA">
            <w:pPr>
              <w:jc w:val="center"/>
              <w:rPr>
                <w:b/>
                <w:bCs/>
                <w:sz w:val="20"/>
                <w:szCs w:val="20"/>
                <w:lang w:val="en-US"/>
              </w:rPr>
            </w:pPr>
            <w:r>
              <w:rPr>
                <w:b/>
                <w:bCs/>
                <w:sz w:val="20"/>
                <w:szCs w:val="20"/>
                <w:lang w:val="en-US"/>
              </w:rPr>
              <w:t>0503</w:t>
            </w:r>
          </w:p>
        </w:tc>
        <w:tc>
          <w:tcPr>
            <w:tcW w:w="1276"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7300000000</w:t>
            </w:r>
          </w:p>
        </w:tc>
        <w:tc>
          <w:tcPr>
            <w:tcW w:w="851"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960,192</w:t>
            </w:r>
          </w:p>
        </w:tc>
        <w:tc>
          <w:tcPr>
            <w:tcW w:w="1318"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874,104</w:t>
            </w:r>
          </w:p>
        </w:tc>
        <w:tc>
          <w:tcPr>
            <w:tcW w:w="666" w:type="dxa"/>
            <w:shd w:val="clear" w:color="auto" w:fill="auto"/>
            <w:noWrap/>
            <w:vAlign w:val="bottom"/>
            <w:hideMark/>
          </w:tcPr>
          <w:p w:rsidR="00801155" w:rsidRPr="0098330C" w:rsidRDefault="00801155" w:rsidP="00FE0BEA">
            <w:pPr>
              <w:jc w:val="right"/>
              <w:rPr>
                <w:sz w:val="20"/>
                <w:szCs w:val="20"/>
              </w:rPr>
            </w:pPr>
            <w:r w:rsidRPr="0098330C">
              <w:rPr>
                <w:sz w:val="20"/>
                <w:szCs w:val="20"/>
              </w:rPr>
              <w:t>91,0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Реконструкция и обслуживание уличного освещения</w:t>
            </w:r>
          </w:p>
        </w:tc>
        <w:tc>
          <w:tcPr>
            <w:tcW w:w="850" w:type="dxa"/>
          </w:tcPr>
          <w:p w:rsidR="00801155" w:rsidRPr="0098330C" w:rsidRDefault="00801155" w:rsidP="00FE0BEA">
            <w:pPr>
              <w:jc w:val="center"/>
              <w:outlineLvl w:val="0"/>
              <w:rPr>
                <w:b/>
                <w:bCs/>
                <w:sz w:val="20"/>
                <w:szCs w:val="20"/>
                <w:lang w:val="en-US"/>
              </w:rPr>
            </w:pPr>
            <w:r>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7300100000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960,192</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874,104</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91,0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Реконструкция систем уличного освещения с переводом на высокоэффективные источники света</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7300110000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183,735</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183,735</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7300110000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183,735</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183,735</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Обслуживание установок уличного освещения</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7300120000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100,000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13,912</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13,9</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7300120000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100,000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13,912</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13,9</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Замена опор и комплектующих ЛЭП</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7300130000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76,457</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76,457</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7300130000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76,457</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76,457</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Перенос линии ВЛ 10кВ в микрорайоне индивидуальной жилой застройки ул.Пролетарская - ул.Багряная</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7300165004</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600,000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600,000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7300165004</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600,000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600,000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rPr>
                <w:b/>
                <w:bCs/>
                <w:sz w:val="20"/>
                <w:szCs w:val="20"/>
              </w:rPr>
            </w:pPr>
            <w:r w:rsidRPr="0098330C">
              <w:rPr>
                <w:b/>
                <w:bCs/>
                <w:sz w:val="20"/>
                <w:szCs w:val="20"/>
              </w:rPr>
              <w:lastRenderedPageBreak/>
              <w:t>8</w:t>
            </w:r>
          </w:p>
        </w:tc>
        <w:tc>
          <w:tcPr>
            <w:tcW w:w="7827" w:type="dxa"/>
            <w:shd w:val="clear" w:color="auto" w:fill="auto"/>
            <w:vAlign w:val="center"/>
            <w:hideMark/>
          </w:tcPr>
          <w:p w:rsidR="00801155" w:rsidRPr="0098330C" w:rsidRDefault="00801155" w:rsidP="00FE0BEA">
            <w:pPr>
              <w:rPr>
                <w:b/>
                <w:bCs/>
                <w:sz w:val="20"/>
                <w:szCs w:val="20"/>
              </w:rPr>
            </w:pPr>
            <w:r w:rsidRPr="0098330C">
              <w:rPr>
                <w:b/>
                <w:bCs/>
                <w:sz w:val="20"/>
                <w:szCs w:val="20"/>
              </w:rPr>
              <w:t>Муниципальная программа "Социальная поддержка населения Александровского сельского поселения на 2021 -2025 годы"</w:t>
            </w:r>
          </w:p>
        </w:tc>
        <w:tc>
          <w:tcPr>
            <w:tcW w:w="850" w:type="dxa"/>
          </w:tcPr>
          <w:p w:rsidR="00801155" w:rsidRPr="0098330C" w:rsidRDefault="00801155" w:rsidP="00FE0BEA">
            <w:pPr>
              <w:jc w:val="center"/>
              <w:rPr>
                <w:b/>
                <w:bCs/>
                <w:sz w:val="20"/>
                <w:szCs w:val="20"/>
                <w:lang w:val="en-US"/>
              </w:rPr>
            </w:pPr>
            <w:r>
              <w:rPr>
                <w:b/>
                <w:bCs/>
                <w:sz w:val="20"/>
                <w:szCs w:val="20"/>
                <w:lang w:val="en-US"/>
              </w:rPr>
              <w:t>1003</w:t>
            </w:r>
          </w:p>
        </w:tc>
        <w:tc>
          <w:tcPr>
            <w:tcW w:w="1276"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7400000000</w:t>
            </w:r>
          </w:p>
        </w:tc>
        <w:tc>
          <w:tcPr>
            <w:tcW w:w="851"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1 834,402</w:t>
            </w:r>
          </w:p>
        </w:tc>
        <w:tc>
          <w:tcPr>
            <w:tcW w:w="1318"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1 671,173</w:t>
            </w:r>
          </w:p>
        </w:tc>
        <w:tc>
          <w:tcPr>
            <w:tcW w:w="666" w:type="dxa"/>
            <w:shd w:val="clear" w:color="auto" w:fill="auto"/>
            <w:noWrap/>
            <w:vAlign w:val="bottom"/>
            <w:hideMark/>
          </w:tcPr>
          <w:p w:rsidR="00801155" w:rsidRPr="0098330C" w:rsidRDefault="00801155" w:rsidP="00FE0BEA">
            <w:pPr>
              <w:jc w:val="right"/>
              <w:rPr>
                <w:sz w:val="20"/>
                <w:szCs w:val="20"/>
              </w:rPr>
            </w:pPr>
            <w:r w:rsidRPr="0098330C">
              <w:rPr>
                <w:sz w:val="20"/>
                <w:szCs w:val="20"/>
              </w:rPr>
              <w:t>91,1</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Возмещение расходов</w:t>
            </w:r>
          </w:p>
        </w:tc>
        <w:tc>
          <w:tcPr>
            <w:tcW w:w="850" w:type="dxa"/>
          </w:tcPr>
          <w:p w:rsidR="00801155" w:rsidRPr="0098330C" w:rsidRDefault="00801155" w:rsidP="00FE0BEA">
            <w:pPr>
              <w:jc w:val="center"/>
              <w:outlineLvl w:val="0"/>
              <w:rPr>
                <w:b/>
                <w:bCs/>
                <w:sz w:val="20"/>
                <w:szCs w:val="20"/>
                <w:lang w:val="en-US"/>
              </w:rPr>
            </w:pPr>
            <w:r>
              <w:rPr>
                <w:b/>
                <w:bCs/>
                <w:sz w:val="20"/>
                <w:szCs w:val="20"/>
                <w:lang w:val="en-US"/>
              </w:rPr>
              <w:t>1003</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7400100000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608,357</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608,357</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Обеспечение талонами на услуги бани малообеспеченных пенсионеров (совокупный доход которых на одного члена семьи, ниже установленного прожиточного минимума, которые не имеют бани, помещения, оборудованного ванной или душем), инвалидов общего заболевания 1,2 групп, участников ВОВ, вдов участников ВОВ.</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1003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7400110000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404,864</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404,864</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Pr>
          <w:p w:rsidR="00801155" w:rsidRPr="0098330C" w:rsidRDefault="00801155" w:rsidP="00FE0BEA">
            <w:pPr>
              <w:jc w:val="center"/>
              <w:outlineLvl w:val="6"/>
              <w:rPr>
                <w:sz w:val="20"/>
                <w:szCs w:val="20"/>
                <w:lang w:val="en-US"/>
              </w:rPr>
            </w:pPr>
            <w:r>
              <w:rPr>
                <w:sz w:val="20"/>
                <w:szCs w:val="20"/>
                <w:lang w:val="en-US"/>
              </w:rPr>
              <w:t>1003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7400110000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811</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404,864</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404,864</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Денежная компенсация на оплату твердого топлива (дрова) участникам ВОВ, вдовам участников ВОВ, инвалидам общего заболевания 1,2 групп.</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1003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7400120000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22,800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22,800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Pr>
          <w:p w:rsidR="00801155" w:rsidRPr="0098330C" w:rsidRDefault="00801155" w:rsidP="00FE0BEA">
            <w:pPr>
              <w:jc w:val="center"/>
              <w:outlineLvl w:val="6"/>
              <w:rPr>
                <w:sz w:val="20"/>
                <w:szCs w:val="20"/>
                <w:lang w:val="en-US"/>
              </w:rPr>
            </w:pPr>
            <w:r>
              <w:rPr>
                <w:sz w:val="20"/>
                <w:szCs w:val="20"/>
                <w:lang w:val="en-US"/>
              </w:rPr>
              <w:t>1003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7400120000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811</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22,800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22,800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Оплата услуг парикмахерской инвалидам общего заболевания 1,2 групп; участникам ВОВ, вдовам участников ВОВ по предъявлении удостоверения</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1003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7400130000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89,750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89,750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Pr>
          <w:p w:rsidR="00801155" w:rsidRPr="0098330C" w:rsidRDefault="00801155" w:rsidP="00FE0BEA">
            <w:pPr>
              <w:jc w:val="center"/>
              <w:outlineLvl w:val="6"/>
              <w:rPr>
                <w:sz w:val="20"/>
                <w:szCs w:val="20"/>
                <w:lang w:val="en-US"/>
              </w:rPr>
            </w:pPr>
            <w:r>
              <w:rPr>
                <w:sz w:val="20"/>
                <w:szCs w:val="20"/>
                <w:lang w:val="en-US"/>
              </w:rPr>
              <w:t>1003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7400130000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811</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89,750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89,750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Компенсация 50% оплаты коммунальных услуг почетным жителям с. Александровское</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1003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7400140000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90,943</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90,943</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Пособия, компенсации и иные социальные выплаты гражданам, кроме публичных нормативных обязательств</w:t>
            </w:r>
          </w:p>
        </w:tc>
        <w:tc>
          <w:tcPr>
            <w:tcW w:w="850" w:type="dxa"/>
          </w:tcPr>
          <w:p w:rsidR="00801155" w:rsidRPr="0098330C" w:rsidRDefault="00801155" w:rsidP="00FE0BEA">
            <w:pPr>
              <w:jc w:val="center"/>
              <w:outlineLvl w:val="6"/>
              <w:rPr>
                <w:sz w:val="20"/>
                <w:szCs w:val="20"/>
                <w:lang w:val="en-US"/>
              </w:rPr>
            </w:pPr>
            <w:r>
              <w:rPr>
                <w:sz w:val="20"/>
                <w:szCs w:val="20"/>
                <w:lang w:val="en-US"/>
              </w:rPr>
              <w:t>1003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7400140000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321</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90,943</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90,943</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Социальная помощь</w:t>
            </w:r>
          </w:p>
        </w:tc>
        <w:tc>
          <w:tcPr>
            <w:tcW w:w="850" w:type="dxa"/>
          </w:tcPr>
          <w:p w:rsidR="00801155" w:rsidRPr="0098330C" w:rsidRDefault="00801155" w:rsidP="00FE0BEA">
            <w:pPr>
              <w:jc w:val="center"/>
              <w:outlineLvl w:val="0"/>
              <w:rPr>
                <w:b/>
                <w:bCs/>
                <w:sz w:val="20"/>
                <w:szCs w:val="20"/>
                <w:lang w:val="en-US"/>
              </w:rPr>
            </w:pPr>
            <w:r>
              <w:rPr>
                <w:b/>
                <w:bCs/>
                <w:sz w:val="20"/>
                <w:szCs w:val="20"/>
                <w:lang w:val="en-US"/>
              </w:rPr>
              <w:t>1003</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7400200000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134,501</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134,501</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Адресная срочная социальная помощь</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1003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7400210000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34,500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34,500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Пособия, компенсации и иные социальные выплаты гражданам, кроме публичных нормативных обязательств</w:t>
            </w:r>
          </w:p>
        </w:tc>
        <w:tc>
          <w:tcPr>
            <w:tcW w:w="850" w:type="dxa"/>
          </w:tcPr>
          <w:p w:rsidR="00801155" w:rsidRPr="0098330C" w:rsidRDefault="00801155" w:rsidP="00FE0BEA">
            <w:pPr>
              <w:jc w:val="center"/>
              <w:outlineLvl w:val="6"/>
              <w:rPr>
                <w:sz w:val="20"/>
                <w:szCs w:val="20"/>
                <w:lang w:val="en-US"/>
              </w:rPr>
            </w:pPr>
            <w:r>
              <w:rPr>
                <w:sz w:val="20"/>
                <w:szCs w:val="20"/>
                <w:lang w:val="en-US"/>
              </w:rPr>
              <w:t>1003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7400210000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321</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34,500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34,500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1003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7400240710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50,000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50,000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1003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7400240710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50,000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50,000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Оказание помощи и компенсации затрат в ремонте и (или) переустройстве жилых помещений участников ВОВ 1941 - 1945 годов, тружеников тыла и вдов участников ВОВ 1941 - 1945 годов, а также лиц приравненных к данной категории</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1003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7400251004</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50,000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50,000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1003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7400251004</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50,000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50,000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Оплата коммунальных услуг</w:t>
            </w:r>
          </w:p>
        </w:tc>
        <w:tc>
          <w:tcPr>
            <w:tcW w:w="850" w:type="dxa"/>
          </w:tcPr>
          <w:p w:rsidR="00801155" w:rsidRPr="0098330C" w:rsidRDefault="00801155" w:rsidP="00FE0BEA">
            <w:pPr>
              <w:jc w:val="center"/>
              <w:outlineLvl w:val="0"/>
              <w:rPr>
                <w:b/>
                <w:bCs/>
                <w:sz w:val="20"/>
                <w:szCs w:val="20"/>
                <w:lang w:val="en-US"/>
              </w:rPr>
            </w:pPr>
            <w:r>
              <w:rPr>
                <w:b/>
                <w:bCs/>
                <w:sz w:val="20"/>
                <w:szCs w:val="20"/>
                <w:lang w:val="en-US"/>
              </w:rPr>
              <w:t>1003</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7400300000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54,744</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51,524</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94,1</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Оплата коммунальных услуг Районного общества инвалидов</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1003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7400310000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22,315</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21,156</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94,8</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1003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7400310000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3,438</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2,278</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66,3</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Закупка энергетических ресурсов</w:t>
            </w:r>
          </w:p>
        </w:tc>
        <w:tc>
          <w:tcPr>
            <w:tcW w:w="850" w:type="dxa"/>
          </w:tcPr>
          <w:p w:rsidR="00801155" w:rsidRPr="0098330C" w:rsidRDefault="00801155" w:rsidP="00FE0BEA">
            <w:pPr>
              <w:jc w:val="center"/>
              <w:outlineLvl w:val="6"/>
              <w:rPr>
                <w:sz w:val="20"/>
                <w:szCs w:val="20"/>
                <w:lang w:val="en-US"/>
              </w:rPr>
            </w:pPr>
            <w:r>
              <w:rPr>
                <w:sz w:val="20"/>
                <w:szCs w:val="20"/>
                <w:lang w:val="en-US"/>
              </w:rPr>
              <w:t>1003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7400310000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247</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18,877</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18,877</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Оплата коммунальных услуг Александровской районной общественной организации ветеранов (пенсионеров) войны, труда, Вооруженных сил и правоохранительных органов</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1003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7400320000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32,428</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30,369</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93,7</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1003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7400320000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5,476</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3,416</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62,4</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Закупка энергетических ресурсов</w:t>
            </w:r>
          </w:p>
        </w:tc>
        <w:tc>
          <w:tcPr>
            <w:tcW w:w="850" w:type="dxa"/>
          </w:tcPr>
          <w:p w:rsidR="00801155" w:rsidRPr="0098330C" w:rsidRDefault="00801155" w:rsidP="00FE0BEA">
            <w:pPr>
              <w:jc w:val="center"/>
              <w:outlineLvl w:val="6"/>
              <w:rPr>
                <w:sz w:val="20"/>
                <w:szCs w:val="20"/>
                <w:lang w:val="en-US"/>
              </w:rPr>
            </w:pPr>
            <w:r>
              <w:rPr>
                <w:sz w:val="20"/>
                <w:szCs w:val="20"/>
                <w:lang w:val="en-US"/>
              </w:rPr>
              <w:t>1003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7400320000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247</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26,953</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26,953</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Предоставление жилых помещений детям-сиротам</w:t>
            </w:r>
          </w:p>
        </w:tc>
        <w:tc>
          <w:tcPr>
            <w:tcW w:w="850" w:type="dxa"/>
          </w:tcPr>
          <w:p w:rsidR="00801155" w:rsidRPr="0098330C" w:rsidRDefault="00801155" w:rsidP="00FE0BEA">
            <w:pPr>
              <w:jc w:val="center"/>
              <w:outlineLvl w:val="0"/>
              <w:rPr>
                <w:b/>
                <w:bCs/>
                <w:sz w:val="20"/>
                <w:szCs w:val="20"/>
                <w:lang w:val="en-US"/>
              </w:rPr>
            </w:pPr>
            <w:r>
              <w:rPr>
                <w:b/>
                <w:bCs/>
                <w:sz w:val="20"/>
                <w:szCs w:val="20"/>
                <w:lang w:val="en-US"/>
              </w:rPr>
              <w:t>1004</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7400400000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616,300</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616,290</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Предоставление жилых помещений детям-сиротам (областной бюджет)</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1004</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7400440820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245,216</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245,206</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Бюджетные инвестиции на приобретение объектов недвижимого имущества в государственную (муниципальную) собственность</w:t>
            </w:r>
          </w:p>
        </w:tc>
        <w:tc>
          <w:tcPr>
            <w:tcW w:w="850" w:type="dxa"/>
          </w:tcPr>
          <w:p w:rsidR="00801155" w:rsidRPr="0098330C" w:rsidRDefault="00801155" w:rsidP="00FE0BEA">
            <w:pPr>
              <w:jc w:val="center"/>
              <w:outlineLvl w:val="6"/>
              <w:rPr>
                <w:sz w:val="20"/>
                <w:szCs w:val="20"/>
                <w:lang w:val="en-US"/>
              </w:rPr>
            </w:pPr>
            <w:r>
              <w:rPr>
                <w:sz w:val="20"/>
                <w:szCs w:val="20"/>
                <w:lang w:val="en-US"/>
              </w:rPr>
              <w:t>1004</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7400440820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412</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245,216</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245,206</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Предоставление жилых помещений детям-сиротам (федеральный бюджет)</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1004</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74004R0820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371,084</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371,084</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Бюджетные инвестиции на приобретение объектов недвижимого имущества в государственную (муниципальную) собственность</w:t>
            </w:r>
          </w:p>
        </w:tc>
        <w:tc>
          <w:tcPr>
            <w:tcW w:w="850" w:type="dxa"/>
          </w:tcPr>
          <w:p w:rsidR="00801155" w:rsidRPr="0098330C" w:rsidRDefault="00801155" w:rsidP="00FE0BEA">
            <w:pPr>
              <w:jc w:val="center"/>
              <w:outlineLvl w:val="6"/>
              <w:rPr>
                <w:sz w:val="20"/>
                <w:szCs w:val="20"/>
                <w:lang w:val="en-US"/>
              </w:rPr>
            </w:pPr>
            <w:r>
              <w:rPr>
                <w:sz w:val="20"/>
                <w:szCs w:val="20"/>
                <w:lang w:val="en-US"/>
              </w:rPr>
              <w:t>1004</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74004R0820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412</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371,084</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371,084</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Транспортировка тел умерших</w:t>
            </w:r>
          </w:p>
        </w:tc>
        <w:tc>
          <w:tcPr>
            <w:tcW w:w="850" w:type="dxa"/>
          </w:tcPr>
          <w:p w:rsidR="00801155" w:rsidRPr="0098330C" w:rsidRDefault="00801155" w:rsidP="00FE0BEA">
            <w:pPr>
              <w:jc w:val="center"/>
              <w:outlineLvl w:val="0"/>
              <w:rPr>
                <w:b/>
                <w:bCs/>
                <w:sz w:val="20"/>
                <w:szCs w:val="20"/>
                <w:lang w:val="en-US"/>
              </w:rPr>
            </w:pPr>
            <w:r>
              <w:rPr>
                <w:b/>
                <w:bCs/>
                <w:sz w:val="20"/>
                <w:szCs w:val="20"/>
                <w:lang w:val="en-US"/>
              </w:rPr>
              <w:t>1003</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7400500000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341,500</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181,500</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53,1</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Оказание услуг по транспортировке тел умерших</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1003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7400510000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141,500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141,500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1003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7400510000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141,500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141,500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Возмещение расходов по перевозке тел (останков) умерших или погибших в места проведения патологоанатомического вскрытия, судебно-медицинской экспертизы</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1003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7400551001</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200,000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40,000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20,0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Pr>
          <w:p w:rsidR="00801155" w:rsidRPr="0098330C" w:rsidRDefault="00801155" w:rsidP="00FE0BEA">
            <w:pPr>
              <w:jc w:val="center"/>
              <w:outlineLvl w:val="6"/>
              <w:rPr>
                <w:sz w:val="20"/>
                <w:szCs w:val="20"/>
                <w:lang w:val="en-US"/>
              </w:rPr>
            </w:pPr>
            <w:r>
              <w:rPr>
                <w:sz w:val="20"/>
                <w:szCs w:val="20"/>
                <w:lang w:val="en-US"/>
              </w:rPr>
              <w:t>1003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7400551001</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811</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200,000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40,000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20,0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Субсидии общественным организациям</w:t>
            </w:r>
          </w:p>
        </w:tc>
        <w:tc>
          <w:tcPr>
            <w:tcW w:w="850" w:type="dxa"/>
          </w:tcPr>
          <w:p w:rsidR="00801155" w:rsidRPr="0098330C" w:rsidRDefault="00801155" w:rsidP="00FE0BEA">
            <w:pPr>
              <w:jc w:val="center"/>
              <w:outlineLvl w:val="0"/>
              <w:rPr>
                <w:b/>
                <w:bCs/>
                <w:sz w:val="20"/>
                <w:szCs w:val="20"/>
                <w:lang w:val="en-US"/>
              </w:rPr>
            </w:pPr>
            <w:r>
              <w:rPr>
                <w:b/>
                <w:bCs/>
                <w:sz w:val="20"/>
                <w:szCs w:val="20"/>
                <w:lang w:val="en-US"/>
              </w:rPr>
              <w:t>1003</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7400600000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79,000</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79,000</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Проведение мероприятий посвященным праздничным датам Районному обществу инвалидов</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1003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7400610000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40,000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40,000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Pr>
          <w:p w:rsidR="00801155" w:rsidRPr="0098330C" w:rsidRDefault="00801155" w:rsidP="00FE0BEA">
            <w:pPr>
              <w:jc w:val="center"/>
              <w:outlineLvl w:val="6"/>
              <w:rPr>
                <w:sz w:val="20"/>
                <w:szCs w:val="20"/>
                <w:lang w:val="en-US"/>
              </w:rPr>
            </w:pPr>
            <w:r>
              <w:rPr>
                <w:sz w:val="20"/>
                <w:szCs w:val="20"/>
                <w:lang w:val="en-US"/>
              </w:rPr>
              <w:t>1003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7400610000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631</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40,000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40,000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 xml:space="preserve">Проведение мероприятий посвященным праздничным датам Александровской районной общественной организации ветеранов (пенсионеров) войны, труда, </w:t>
            </w:r>
            <w:r w:rsidRPr="0098330C">
              <w:rPr>
                <w:b/>
                <w:bCs/>
                <w:sz w:val="20"/>
                <w:szCs w:val="20"/>
              </w:rPr>
              <w:lastRenderedPageBreak/>
              <w:t>Вооруженных сил и правоохранительных органов</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lastRenderedPageBreak/>
              <w:t>1003</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7400620000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39,000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39,000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Pr>
          <w:p w:rsidR="00801155" w:rsidRPr="0098330C" w:rsidRDefault="00801155" w:rsidP="00FE0BEA">
            <w:pPr>
              <w:jc w:val="center"/>
              <w:outlineLvl w:val="6"/>
              <w:rPr>
                <w:sz w:val="20"/>
                <w:szCs w:val="20"/>
                <w:lang w:val="en-US"/>
              </w:rPr>
            </w:pPr>
            <w:r>
              <w:rPr>
                <w:sz w:val="20"/>
                <w:szCs w:val="20"/>
                <w:lang w:val="en-US"/>
              </w:rPr>
              <w:t>1003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7400620000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631</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39,000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39,000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rPr>
                <w:b/>
                <w:bCs/>
                <w:sz w:val="20"/>
                <w:szCs w:val="20"/>
              </w:rPr>
            </w:pPr>
            <w:r w:rsidRPr="0098330C">
              <w:rPr>
                <w:b/>
                <w:bCs/>
                <w:sz w:val="20"/>
                <w:szCs w:val="20"/>
              </w:rPr>
              <w:t>9</w:t>
            </w:r>
          </w:p>
        </w:tc>
        <w:tc>
          <w:tcPr>
            <w:tcW w:w="7827" w:type="dxa"/>
            <w:shd w:val="clear" w:color="auto" w:fill="auto"/>
            <w:vAlign w:val="center"/>
            <w:hideMark/>
          </w:tcPr>
          <w:p w:rsidR="00801155" w:rsidRPr="0098330C" w:rsidRDefault="00801155" w:rsidP="00FE0BEA">
            <w:pPr>
              <w:rPr>
                <w:b/>
                <w:bCs/>
                <w:sz w:val="20"/>
                <w:szCs w:val="20"/>
              </w:rPr>
            </w:pPr>
            <w:r w:rsidRPr="0098330C">
              <w:rPr>
                <w:b/>
                <w:bCs/>
                <w:sz w:val="20"/>
                <w:szCs w:val="20"/>
              </w:rPr>
              <w:t>Муниципальная программа "Организация временной занятости несовершеннолетних подростков на территории Александровского сельского поселения на 2021-2024 годы"</w:t>
            </w:r>
          </w:p>
        </w:tc>
        <w:tc>
          <w:tcPr>
            <w:tcW w:w="850" w:type="dxa"/>
          </w:tcPr>
          <w:p w:rsidR="00801155" w:rsidRPr="0098330C" w:rsidRDefault="00801155" w:rsidP="00FE0BEA">
            <w:pPr>
              <w:jc w:val="center"/>
              <w:rPr>
                <w:b/>
                <w:bCs/>
                <w:sz w:val="20"/>
                <w:szCs w:val="20"/>
                <w:lang w:val="en-US"/>
              </w:rPr>
            </w:pPr>
            <w:r>
              <w:rPr>
                <w:b/>
                <w:bCs/>
                <w:sz w:val="20"/>
                <w:szCs w:val="20"/>
                <w:lang w:val="en-US"/>
              </w:rPr>
              <w:t>1003</w:t>
            </w:r>
          </w:p>
        </w:tc>
        <w:tc>
          <w:tcPr>
            <w:tcW w:w="1276"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8800000000</w:t>
            </w:r>
          </w:p>
        </w:tc>
        <w:tc>
          <w:tcPr>
            <w:tcW w:w="851"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334,200</w:t>
            </w:r>
          </w:p>
        </w:tc>
        <w:tc>
          <w:tcPr>
            <w:tcW w:w="1318"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334,200</w:t>
            </w:r>
          </w:p>
        </w:tc>
        <w:tc>
          <w:tcPr>
            <w:tcW w:w="666" w:type="dxa"/>
            <w:shd w:val="clear" w:color="auto" w:fill="auto"/>
            <w:noWrap/>
            <w:vAlign w:val="bottom"/>
            <w:hideMark/>
          </w:tcPr>
          <w:p w:rsidR="00801155" w:rsidRPr="0098330C" w:rsidRDefault="00801155" w:rsidP="00FE0BEA">
            <w:pPr>
              <w:jc w:val="right"/>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Организация временного трудоустройства несовершеннолетних подростков в возрасте 14-18 лет и организация молодежного досуга</w:t>
            </w:r>
          </w:p>
        </w:tc>
        <w:tc>
          <w:tcPr>
            <w:tcW w:w="850" w:type="dxa"/>
          </w:tcPr>
          <w:p w:rsidR="00801155" w:rsidRPr="0098330C" w:rsidRDefault="00801155" w:rsidP="00FE0BEA">
            <w:pPr>
              <w:jc w:val="center"/>
              <w:outlineLvl w:val="0"/>
              <w:rPr>
                <w:b/>
                <w:bCs/>
                <w:sz w:val="20"/>
                <w:szCs w:val="20"/>
                <w:lang w:val="en-US"/>
              </w:rPr>
            </w:pPr>
            <w:r>
              <w:rPr>
                <w:b/>
                <w:bCs/>
                <w:sz w:val="20"/>
                <w:szCs w:val="20"/>
                <w:lang w:val="en-US"/>
              </w:rPr>
              <w:t>1003</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8800100000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334,200</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334,200</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Уплата иных платежей</w:t>
            </w:r>
          </w:p>
        </w:tc>
        <w:tc>
          <w:tcPr>
            <w:tcW w:w="850" w:type="dxa"/>
          </w:tcPr>
          <w:p w:rsidR="00801155" w:rsidRPr="0098330C" w:rsidRDefault="00801155" w:rsidP="00FE0BEA">
            <w:pPr>
              <w:jc w:val="center"/>
              <w:outlineLvl w:val="6"/>
              <w:rPr>
                <w:sz w:val="20"/>
                <w:szCs w:val="20"/>
                <w:lang w:val="en-US"/>
              </w:rPr>
            </w:pPr>
            <w:r>
              <w:rPr>
                <w:sz w:val="20"/>
                <w:szCs w:val="20"/>
                <w:lang w:val="en-US"/>
              </w:rPr>
              <w:t>1003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8800100000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853</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334,200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334,200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rPr>
                <w:b/>
                <w:bCs/>
                <w:sz w:val="20"/>
                <w:szCs w:val="20"/>
              </w:rPr>
            </w:pPr>
            <w:r w:rsidRPr="0098330C">
              <w:rPr>
                <w:b/>
                <w:bCs/>
                <w:sz w:val="20"/>
                <w:szCs w:val="20"/>
              </w:rPr>
              <w:t>10</w:t>
            </w:r>
          </w:p>
        </w:tc>
        <w:tc>
          <w:tcPr>
            <w:tcW w:w="7827" w:type="dxa"/>
            <w:shd w:val="clear" w:color="auto" w:fill="auto"/>
            <w:vAlign w:val="center"/>
            <w:hideMark/>
          </w:tcPr>
          <w:p w:rsidR="00801155" w:rsidRPr="0098330C" w:rsidRDefault="00801155" w:rsidP="00FE0BEA">
            <w:pPr>
              <w:rPr>
                <w:b/>
                <w:bCs/>
                <w:sz w:val="20"/>
                <w:szCs w:val="20"/>
              </w:rPr>
            </w:pPr>
            <w:r w:rsidRPr="0098330C">
              <w:rPr>
                <w:b/>
                <w:bCs/>
                <w:sz w:val="20"/>
                <w:szCs w:val="20"/>
              </w:rPr>
              <w:t>Муниципальная программа "О проведение работ по уточнению записей в похозяйственных книгах на территории Александровского сельского поселения на 2018 - 2022 годы"</w:t>
            </w:r>
          </w:p>
        </w:tc>
        <w:tc>
          <w:tcPr>
            <w:tcW w:w="850" w:type="dxa"/>
          </w:tcPr>
          <w:p w:rsidR="00801155" w:rsidRPr="0098330C" w:rsidRDefault="00801155" w:rsidP="00FE0BEA">
            <w:pPr>
              <w:jc w:val="center"/>
              <w:rPr>
                <w:b/>
                <w:bCs/>
                <w:sz w:val="20"/>
                <w:szCs w:val="20"/>
                <w:lang w:val="en-US"/>
              </w:rPr>
            </w:pPr>
            <w:r>
              <w:rPr>
                <w:b/>
                <w:bCs/>
                <w:sz w:val="20"/>
                <w:szCs w:val="20"/>
                <w:lang w:val="en-US"/>
              </w:rPr>
              <w:t>0503</w:t>
            </w:r>
          </w:p>
        </w:tc>
        <w:tc>
          <w:tcPr>
            <w:tcW w:w="1276"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9100000000</w:t>
            </w:r>
          </w:p>
        </w:tc>
        <w:tc>
          <w:tcPr>
            <w:tcW w:w="851"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151,814</w:t>
            </w:r>
          </w:p>
        </w:tc>
        <w:tc>
          <w:tcPr>
            <w:tcW w:w="1318"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151,814</w:t>
            </w:r>
          </w:p>
        </w:tc>
        <w:tc>
          <w:tcPr>
            <w:tcW w:w="666" w:type="dxa"/>
            <w:shd w:val="clear" w:color="auto" w:fill="auto"/>
            <w:noWrap/>
            <w:vAlign w:val="bottom"/>
            <w:hideMark/>
          </w:tcPr>
          <w:p w:rsidR="00801155" w:rsidRPr="0098330C" w:rsidRDefault="00801155" w:rsidP="00FE0BEA">
            <w:pPr>
              <w:jc w:val="right"/>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Проведение работ по уточнению записей в похозяйственных книгах Александровского сельского поселения</w:t>
            </w:r>
          </w:p>
        </w:tc>
        <w:tc>
          <w:tcPr>
            <w:tcW w:w="850" w:type="dxa"/>
          </w:tcPr>
          <w:p w:rsidR="00801155" w:rsidRPr="0098330C" w:rsidRDefault="00801155" w:rsidP="00FE0BEA">
            <w:pPr>
              <w:jc w:val="center"/>
              <w:outlineLvl w:val="0"/>
              <w:rPr>
                <w:b/>
                <w:bCs/>
                <w:sz w:val="20"/>
                <w:szCs w:val="20"/>
                <w:lang w:val="en-US"/>
              </w:rPr>
            </w:pPr>
            <w:r>
              <w:rPr>
                <w:b/>
                <w:bCs/>
                <w:sz w:val="20"/>
                <w:szCs w:val="20"/>
                <w:lang w:val="en-US"/>
              </w:rPr>
              <w:t>0503</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9100100000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151,814</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151,814</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0503</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9100100000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151,814</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151,814</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rPr>
                <w:b/>
                <w:bCs/>
                <w:sz w:val="20"/>
                <w:szCs w:val="20"/>
              </w:rPr>
            </w:pPr>
            <w:r w:rsidRPr="0098330C">
              <w:rPr>
                <w:b/>
                <w:bCs/>
                <w:sz w:val="20"/>
                <w:szCs w:val="20"/>
              </w:rPr>
              <w:t>11</w:t>
            </w:r>
          </w:p>
        </w:tc>
        <w:tc>
          <w:tcPr>
            <w:tcW w:w="7827" w:type="dxa"/>
            <w:shd w:val="clear" w:color="auto" w:fill="auto"/>
            <w:vAlign w:val="center"/>
            <w:hideMark/>
          </w:tcPr>
          <w:p w:rsidR="00801155" w:rsidRPr="0098330C" w:rsidRDefault="00801155" w:rsidP="00FE0BEA">
            <w:pPr>
              <w:rPr>
                <w:b/>
                <w:bCs/>
                <w:sz w:val="20"/>
                <w:szCs w:val="20"/>
              </w:rPr>
            </w:pPr>
            <w:r w:rsidRPr="0098330C">
              <w:rPr>
                <w:b/>
                <w:bCs/>
                <w:sz w:val="20"/>
                <w:szCs w:val="20"/>
              </w:rPr>
              <w:t>Программа комплексного развития транспортной инфраструктуры на территории Александровского сельского поселения на 2016-2032 годы</w:t>
            </w:r>
          </w:p>
        </w:tc>
        <w:tc>
          <w:tcPr>
            <w:tcW w:w="850" w:type="dxa"/>
          </w:tcPr>
          <w:p w:rsidR="00801155" w:rsidRPr="0098330C" w:rsidRDefault="00801155" w:rsidP="00FE0BEA">
            <w:pPr>
              <w:jc w:val="center"/>
              <w:rPr>
                <w:b/>
                <w:bCs/>
                <w:sz w:val="20"/>
                <w:szCs w:val="20"/>
                <w:lang w:val="en-US"/>
              </w:rPr>
            </w:pPr>
            <w:r>
              <w:rPr>
                <w:b/>
                <w:bCs/>
                <w:sz w:val="20"/>
                <w:szCs w:val="20"/>
                <w:lang w:val="en-US"/>
              </w:rPr>
              <w:t>0409</w:t>
            </w:r>
          </w:p>
        </w:tc>
        <w:tc>
          <w:tcPr>
            <w:tcW w:w="1276"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9700000000</w:t>
            </w:r>
          </w:p>
        </w:tc>
        <w:tc>
          <w:tcPr>
            <w:tcW w:w="851"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20 733,372</w:t>
            </w:r>
          </w:p>
        </w:tc>
        <w:tc>
          <w:tcPr>
            <w:tcW w:w="1318"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19 233,372</w:t>
            </w:r>
          </w:p>
        </w:tc>
        <w:tc>
          <w:tcPr>
            <w:tcW w:w="666" w:type="dxa"/>
            <w:shd w:val="clear" w:color="auto" w:fill="auto"/>
            <w:noWrap/>
            <w:vAlign w:val="bottom"/>
            <w:hideMark/>
          </w:tcPr>
          <w:p w:rsidR="00801155" w:rsidRPr="0098330C" w:rsidRDefault="00801155" w:rsidP="00FE0BEA">
            <w:pPr>
              <w:jc w:val="right"/>
              <w:rPr>
                <w:sz w:val="20"/>
                <w:szCs w:val="20"/>
              </w:rPr>
            </w:pPr>
            <w:r w:rsidRPr="0098330C">
              <w:rPr>
                <w:sz w:val="20"/>
                <w:szCs w:val="20"/>
              </w:rPr>
              <w:t>92,8</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Паспортизация</w:t>
            </w:r>
          </w:p>
        </w:tc>
        <w:tc>
          <w:tcPr>
            <w:tcW w:w="850" w:type="dxa"/>
          </w:tcPr>
          <w:p w:rsidR="00801155" w:rsidRPr="0098330C" w:rsidRDefault="00801155" w:rsidP="00FE0BEA">
            <w:pPr>
              <w:jc w:val="center"/>
              <w:outlineLvl w:val="0"/>
              <w:rPr>
                <w:b/>
                <w:bCs/>
                <w:sz w:val="20"/>
                <w:szCs w:val="20"/>
                <w:lang w:val="en-US"/>
              </w:rPr>
            </w:pPr>
            <w:r>
              <w:rPr>
                <w:b/>
                <w:bCs/>
                <w:sz w:val="20"/>
                <w:szCs w:val="20"/>
                <w:lang w:val="en-US"/>
              </w:rPr>
              <w:t>0409</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9700100000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984,520</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984,520</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Диагностика и паспортизация автомобильных дорог</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0409</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9700152001</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984,520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984,520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0409</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9700152001</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984,520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984,520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Содержание и ремонт дорог</w:t>
            </w:r>
          </w:p>
        </w:tc>
        <w:tc>
          <w:tcPr>
            <w:tcW w:w="850" w:type="dxa"/>
          </w:tcPr>
          <w:p w:rsidR="00801155" w:rsidRPr="0098330C" w:rsidRDefault="00801155" w:rsidP="00FE0BEA">
            <w:pPr>
              <w:jc w:val="center"/>
              <w:outlineLvl w:val="0"/>
              <w:rPr>
                <w:b/>
                <w:bCs/>
                <w:sz w:val="20"/>
                <w:szCs w:val="20"/>
                <w:lang w:val="en-US"/>
              </w:rPr>
            </w:pPr>
            <w:r>
              <w:rPr>
                <w:b/>
                <w:bCs/>
                <w:sz w:val="20"/>
                <w:szCs w:val="20"/>
                <w:lang w:val="en-US"/>
              </w:rPr>
              <w:t>0409</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9700200000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19 667,272</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18 167,272</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92,4</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Ремонт дорог муниципального назначения</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0409</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9700210000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800,000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800,000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0409</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9700210000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800,000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800,000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Содержание дорог муниципального назначения</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0409</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9700220000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4 232,770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4 232,770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0409</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9700220000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4 232,770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4 232,770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Капитальный и текущий ремонт автомобильных дорог и инженерных сооружений на них в границах муниципальных районов и поселений</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0409</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9700230000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309,194</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309,194</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0409</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9700230000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309,194</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309,194</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Устройство ледовой переправы д.Ларино0409</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0409</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9700240000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100,000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100,000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закупк0409а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0409</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9700240000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100,000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100,000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Оборудование и освещение автостоянки в районе МАОУ СОШ № 1 с.Александровское</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0409</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9700240860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164,150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164,150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0409</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9700240860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164,150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164,150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Капитальный ремонт и (или) ремонт автомобильных дорог общего пользования местного значения в рамках ГП "Развитие транспортной системы в Томской области"</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0409</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9700240930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8 200,000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8 200,000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0409</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9700240930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8 200,000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8 200,000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Разметка автомобильной дороги по маршруту автобуса в с. Александровском</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0409</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9700250000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328,440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328,440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0409</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9700250000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328,440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328,440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Приобретение дополнительного оборудования для спец техники</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0409</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9700252001</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1 000,000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0409</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9700252001</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1 000,000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Капитальный и текущий ремонт автомобильных дорог и инженерных сооружений на них в границах муниципальных районов и поселений</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0409</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9700252106</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1 862,706</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1 862,706</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0409</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9700252106</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1 862,706</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1 862,706</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Строительство автостоянки по адресу: Томская область, Александровский район, с.Александровское, ул. Советская</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0409</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9700257001</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2 000,000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2 000,000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0409</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9700257001</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2 000,000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2 000,000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Проведение лабораторных испытаний качества асфальтобетонного покрытия</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0409</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9700260000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0409</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9700260000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Видеофиксация на объекте: Капитальный ремонт автомобильной дороги по улице Лебедева в с. Александровское</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04009</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9700270000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7,000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7,000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0409</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9700270000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7,000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7,000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Устройство площадки под асфальтобетонный завод из железобетонных плит в с. Александровское Александровского района Томской области</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0409</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9700280000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133,011</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133,011</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0409</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9700280000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133,011</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133,011</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Приобретение трактора</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0409</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9700290000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500,000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0,000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0409</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9700290000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500,000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0,000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Подготовка проектов</w:t>
            </w:r>
          </w:p>
        </w:tc>
        <w:tc>
          <w:tcPr>
            <w:tcW w:w="850" w:type="dxa"/>
          </w:tcPr>
          <w:p w:rsidR="00801155" w:rsidRPr="0098330C" w:rsidRDefault="00801155" w:rsidP="00FE0BEA">
            <w:pPr>
              <w:jc w:val="center"/>
              <w:outlineLvl w:val="0"/>
              <w:rPr>
                <w:b/>
                <w:bCs/>
                <w:sz w:val="20"/>
                <w:szCs w:val="20"/>
                <w:lang w:val="en-US"/>
              </w:rPr>
            </w:pPr>
            <w:r>
              <w:rPr>
                <w:b/>
                <w:bCs/>
                <w:sz w:val="20"/>
                <w:szCs w:val="20"/>
                <w:lang w:val="en-US"/>
              </w:rPr>
              <w:t>0409</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9700300000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81,580</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81,580</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Оказание услуг по проведению проверки достоверности определения сметной стоимости объекта: ремонт участков автомобильной дороги</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0409</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9700310000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3,280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3,280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0409</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9700310000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3,280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3,280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Выполнение топографической съемки объекта: ул. Молодёжная, протяженностью 780 м.</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0409</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9700320000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78,300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78,300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outlineLvl w:val="6"/>
              <w:rPr>
                <w:sz w:val="20"/>
                <w:szCs w:val="20"/>
                <w:lang w:val="en-US"/>
              </w:rPr>
            </w:pPr>
            <w:r>
              <w:rPr>
                <w:sz w:val="20"/>
                <w:szCs w:val="20"/>
                <w:lang w:val="en-US"/>
              </w:rPr>
              <w:t>0409</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9700320000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78,300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78,300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rPr>
                <w:b/>
                <w:bCs/>
                <w:sz w:val="20"/>
                <w:szCs w:val="20"/>
              </w:rPr>
            </w:pPr>
            <w:r w:rsidRPr="0098330C">
              <w:rPr>
                <w:b/>
                <w:bCs/>
                <w:sz w:val="20"/>
                <w:szCs w:val="20"/>
              </w:rPr>
              <w:t>12</w:t>
            </w:r>
          </w:p>
        </w:tc>
        <w:tc>
          <w:tcPr>
            <w:tcW w:w="7827" w:type="dxa"/>
            <w:shd w:val="clear" w:color="auto" w:fill="auto"/>
            <w:vAlign w:val="center"/>
            <w:hideMark/>
          </w:tcPr>
          <w:p w:rsidR="00801155" w:rsidRPr="0098330C" w:rsidRDefault="00801155" w:rsidP="00FE0BEA">
            <w:pPr>
              <w:rPr>
                <w:b/>
                <w:bCs/>
                <w:sz w:val="20"/>
                <w:szCs w:val="20"/>
              </w:rPr>
            </w:pPr>
            <w:r w:rsidRPr="0098330C">
              <w:rPr>
                <w:b/>
                <w:bCs/>
                <w:sz w:val="20"/>
                <w:szCs w:val="20"/>
              </w:rPr>
              <w:t>Муниципальная программа "Обеспечение пожарной безопасности на территории муниципальное образования "Александровское сельское поселение" на 2019-2023 годы"</w:t>
            </w:r>
          </w:p>
        </w:tc>
        <w:tc>
          <w:tcPr>
            <w:tcW w:w="850" w:type="dxa"/>
          </w:tcPr>
          <w:p w:rsidR="00801155" w:rsidRPr="0098330C" w:rsidRDefault="00801155" w:rsidP="00FE0BEA">
            <w:pPr>
              <w:jc w:val="center"/>
              <w:rPr>
                <w:b/>
                <w:bCs/>
                <w:sz w:val="20"/>
                <w:szCs w:val="20"/>
                <w:lang w:val="en-US"/>
              </w:rPr>
            </w:pPr>
            <w:r>
              <w:rPr>
                <w:b/>
                <w:bCs/>
                <w:sz w:val="20"/>
                <w:szCs w:val="20"/>
                <w:lang w:val="en-US"/>
              </w:rPr>
              <w:t>0310</w:t>
            </w:r>
          </w:p>
        </w:tc>
        <w:tc>
          <w:tcPr>
            <w:tcW w:w="1276"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9800000000</w:t>
            </w:r>
          </w:p>
        </w:tc>
        <w:tc>
          <w:tcPr>
            <w:tcW w:w="851" w:type="dxa"/>
            <w:shd w:val="clear" w:color="auto" w:fill="auto"/>
            <w:vAlign w:val="center"/>
            <w:hideMark/>
          </w:tcPr>
          <w:p w:rsidR="00801155" w:rsidRPr="0098330C" w:rsidRDefault="00801155" w:rsidP="00FE0BEA">
            <w:pPr>
              <w:jc w:val="center"/>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102,295</w:t>
            </w:r>
          </w:p>
        </w:tc>
        <w:tc>
          <w:tcPr>
            <w:tcW w:w="1318" w:type="dxa"/>
            <w:shd w:val="clear" w:color="auto" w:fill="auto"/>
            <w:vAlign w:val="center"/>
            <w:hideMark/>
          </w:tcPr>
          <w:p w:rsidR="00801155" w:rsidRPr="0098330C" w:rsidRDefault="00801155" w:rsidP="00FE0BEA">
            <w:pPr>
              <w:jc w:val="right"/>
              <w:rPr>
                <w:b/>
                <w:bCs/>
                <w:sz w:val="20"/>
                <w:szCs w:val="20"/>
              </w:rPr>
            </w:pPr>
            <w:r w:rsidRPr="0098330C">
              <w:rPr>
                <w:b/>
                <w:bCs/>
                <w:sz w:val="20"/>
                <w:szCs w:val="20"/>
              </w:rPr>
              <w:t>102,295</w:t>
            </w:r>
          </w:p>
        </w:tc>
        <w:tc>
          <w:tcPr>
            <w:tcW w:w="666" w:type="dxa"/>
            <w:shd w:val="clear" w:color="auto" w:fill="auto"/>
            <w:noWrap/>
            <w:vAlign w:val="bottom"/>
            <w:hideMark/>
          </w:tcPr>
          <w:p w:rsidR="00801155" w:rsidRPr="0098330C" w:rsidRDefault="00801155" w:rsidP="00FE0BEA">
            <w:pPr>
              <w:jc w:val="right"/>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Содержание пожарных гидрантов и водоёмов</w:t>
            </w:r>
          </w:p>
        </w:tc>
        <w:tc>
          <w:tcPr>
            <w:tcW w:w="850" w:type="dxa"/>
          </w:tcPr>
          <w:p w:rsidR="00801155" w:rsidRPr="0098330C" w:rsidRDefault="00801155" w:rsidP="00FE0BEA">
            <w:pPr>
              <w:jc w:val="center"/>
              <w:outlineLvl w:val="0"/>
              <w:rPr>
                <w:b/>
                <w:bCs/>
                <w:sz w:val="20"/>
                <w:szCs w:val="20"/>
                <w:lang w:val="en-US"/>
              </w:rPr>
            </w:pPr>
            <w:r>
              <w:rPr>
                <w:b/>
                <w:bCs/>
                <w:sz w:val="20"/>
                <w:szCs w:val="20"/>
                <w:lang w:val="en-US"/>
              </w:rPr>
              <w:t>0310</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9800100000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3,600</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3,600</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rPr>
            </w:pPr>
            <w:r w:rsidRPr="0098330C">
              <w:rPr>
                <w:b/>
                <w:bCs/>
                <w:sz w:val="20"/>
                <w:szCs w:val="20"/>
              </w:rPr>
              <w:t>Содержание пожарных гидрантов</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0310</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9800110000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1,800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1,800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0310</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9800110000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1,800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1,800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1"/>
              <w:rPr>
                <w:b/>
                <w:bCs/>
                <w:sz w:val="20"/>
                <w:szCs w:val="20"/>
              </w:rPr>
            </w:pPr>
          </w:p>
        </w:tc>
        <w:tc>
          <w:tcPr>
            <w:tcW w:w="7827" w:type="dxa"/>
            <w:shd w:val="clear" w:color="auto" w:fill="auto"/>
            <w:vAlign w:val="center"/>
            <w:hideMark/>
          </w:tcPr>
          <w:p w:rsidR="00801155" w:rsidRPr="0098330C" w:rsidRDefault="00801155" w:rsidP="00FE0BEA">
            <w:pPr>
              <w:outlineLvl w:val="1"/>
              <w:rPr>
                <w:b/>
                <w:bCs/>
                <w:sz w:val="20"/>
                <w:szCs w:val="20"/>
                <w:lang w:val="en-US"/>
              </w:rPr>
            </w:pPr>
            <w:r w:rsidRPr="0098330C">
              <w:rPr>
                <w:b/>
                <w:bCs/>
                <w:sz w:val="20"/>
                <w:szCs w:val="20"/>
              </w:rPr>
              <w:t>Содержание пожарных водоёмов</w:t>
            </w:r>
          </w:p>
        </w:tc>
        <w:tc>
          <w:tcPr>
            <w:tcW w:w="850" w:type="dxa"/>
          </w:tcPr>
          <w:p w:rsidR="00801155" w:rsidRPr="0098330C" w:rsidRDefault="00801155" w:rsidP="00FE0BEA">
            <w:pPr>
              <w:jc w:val="center"/>
              <w:outlineLvl w:val="1"/>
              <w:rPr>
                <w:b/>
                <w:bCs/>
                <w:sz w:val="20"/>
                <w:szCs w:val="20"/>
                <w:lang w:val="en-US"/>
              </w:rPr>
            </w:pPr>
            <w:r>
              <w:rPr>
                <w:b/>
                <w:bCs/>
                <w:sz w:val="20"/>
                <w:szCs w:val="20"/>
                <w:lang w:val="en-US"/>
              </w:rPr>
              <w:t>0310</w:t>
            </w:r>
          </w:p>
        </w:tc>
        <w:tc>
          <w:tcPr>
            <w:tcW w:w="1276"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9800120000</w:t>
            </w:r>
          </w:p>
        </w:tc>
        <w:tc>
          <w:tcPr>
            <w:tcW w:w="851" w:type="dxa"/>
            <w:shd w:val="clear" w:color="auto" w:fill="auto"/>
            <w:vAlign w:val="center"/>
            <w:hideMark/>
          </w:tcPr>
          <w:p w:rsidR="00801155" w:rsidRPr="0098330C" w:rsidRDefault="00801155" w:rsidP="00FE0BEA">
            <w:pPr>
              <w:jc w:val="center"/>
              <w:outlineLvl w:val="1"/>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1,800</w:t>
            </w:r>
          </w:p>
        </w:tc>
        <w:tc>
          <w:tcPr>
            <w:tcW w:w="1318" w:type="dxa"/>
            <w:shd w:val="clear" w:color="auto" w:fill="auto"/>
            <w:vAlign w:val="center"/>
            <w:hideMark/>
          </w:tcPr>
          <w:p w:rsidR="00801155" w:rsidRPr="0098330C" w:rsidRDefault="00801155" w:rsidP="00FE0BEA">
            <w:pPr>
              <w:jc w:val="right"/>
              <w:outlineLvl w:val="1"/>
              <w:rPr>
                <w:b/>
                <w:bCs/>
                <w:sz w:val="20"/>
                <w:szCs w:val="20"/>
              </w:rPr>
            </w:pPr>
            <w:r w:rsidRPr="0098330C">
              <w:rPr>
                <w:b/>
                <w:bCs/>
                <w:sz w:val="20"/>
                <w:szCs w:val="20"/>
              </w:rPr>
              <w:t>1,800</w:t>
            </w:r>
          </w:p>
        </w:tc>
        <w:tc>
          <w:tcPr>
            <w:tcW w:w="666" w:type="dxa"/>
            <w:shd w:val="clear" w:color="auto" w:fill="auto"/>
            <w:noWrap/>
            <w:vAlign w:val="bottom"/>
            <w:hideMark/>
          </w:tcPr>
          <w:p w:rsidR="00801155" w:rsidRPr="0098330C" w:rsidRDefault="00801155" w:rsidP="00FE0BEA">
            <w:pPr>
              <w:jc w:val="right"/>
              <w:outlineLvl w:val="1"/>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0310</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9800120000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1,800</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1,800</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0"/>
              <w:rPr>
                <w:b/>
                <w:bCs/>
                <w:sz w:val="20"/>
                <w:szCs w:val="20"/>
              </w:rPr>
            </w:pPr>
          </w:p>
        </w:tc>
        <w:tc>
          <w:tcPr>
            <w:tcW w:w="7827" w:type="dxa"/>
            <w:shd w:val="clear" w:color="auto" w:fill="auto"/>
            <w:vAlign w:val="center"/>
            <w:hideMark/>
          </w:tcPr>
          <w:p w:rsidR="00801155" w:rsidRPr="0098330C" w:rsidRDefault="00801155" w:rsidP="00FE0BEA">
            <w:pPr>
              <w:outlineLvl w:val="0"/>
              <w:rPr>
                <w:b/>
                <w:bCs/>
                <w:sz w:val="20"/>
                <w:szCs w:val="20"/>
              </w:rPr>
            </w:pPr>
            <w:r w:rsidRPr="0098330C">
              <w:rPr>
                <w:b/>
                <w:bCs/>
                <w:sz w:val="20"/>
                <w:szCs w:val="20"/>
              </w:rPr>
              <w:t xml:space="preserve">Участие общественности в профилактических мероприятиях по предупреждению </w:t>
            </w:r>
            <w:r w:rsidRPr="0098330C">
              <w:rPr>
                <w:b/>
                <w:bCs/>
                <w:sz w:val="20"/>
                <w:szCs w:val="20"/>
              </w:rPr>
              <w:lastRenderedPageBreak/>
              <w:t>пожаров и гибели людей</w:t>
            </w:r>
          </w:p>
        </w:tc>
        <w:tc>
          <w:tcPr>
            <w:tcW w:w="850" w:type="dxa"/>
          </w:tcPr>
          <w:p w:rsidR="00801155" w:rsidRPr="0098330C" w:rsidRDefault="00801155" w:rsidP="00FE0BEA">
            <w:pPr>
              <w:jc w:val="center"/>
              <w:outlineLvl w:val="0"/>
              <w:rPr>
                <w:b/>
                <w:bCs/>
                <w:sz w:val="20"/>
                <w:szCs w:val="20"/>
                <w:lang w:val="en-US"/>
              </w:rPr>
            </w:pPr>
            <w:r>
              <w:rPr>
                <w:b/>
                <w:bCs/>
                <w:sz w:val="20"/>
                <w:szCs w:val="20"/>
                <w:lang w:val="en-US"/>
              </w:rPr>
              <w:lastRenderedPageBreak/>
              <w:t>0310</w:t>
            </w:r>
          </w:p>
        </w:tc>
        <w:tc>
          <w:tcPr>
            <w:tcW w:w="1276"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9800300000</w:t>
            </w:r>
          </w:p>
        </w:tc>
        <w:tc>
          <w:tcPr>
            <w:tcW w:w="851" w:type="dxa"/>
            <w:shd w:val="clear" w:color="auto" w:fill="auto"/>
            <w:vAlign w:val="center"/>
            <w:hideMark/>
          </w:tcPr>
          <w:p w:rsidR="00801155" w:rsidRPr="0098330C" w:rsidRDefault="00801155" w:rsidP="00FE0BEA">
            <w:pPr>
              <w:jc w:val="center"/>
              <w:outlineLvl w:val="0"/>
              <w:rPr>
                <w:b/>
                <w:bCs/>
                <w:sz w:val="20"/>
                <w:szCs w:val="20"/>
              </w:rPr>
            </w:pPr>
            <w:r w:rsidRPr="0098330C">
              <w:rPr>
                <w:b/>
                <w:bCs/>
                <w:sz w:val="20"/>
                <w:szCs w:val="20"/>
              </w:rPr>
              <w:t> </w:t>
            </w:r>
          </w:p>
        </w:tc>
        <w:tc>
          <w:tcPr>
            <w:tcW w:w="1275"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98,695</w:t>
            </w:r>
          </w:p>
        </w:tc>
        <w:tc>
          <w:tcPr>
            <w:tcW w:w="1318" w:type="dxa"/>
            <w:shd w:val="clear" w:color="auto" w:fill="auto"/>
            <w:vAlign w:val="center"/>
            <w:hideMark/>
          </w:tcPr>
          <w:p w:rsidR="00801155" w:rsidRPr="0098330C" w:rsidRDefault="00801155" w:rsidP="00FE0BEA">
            <w:pPr>
              <w:jc w:val="right"/>
              <w:outlineLvl w:val="0"/>
              <w:rPr>
                <w:b/>
                <w:bCs/>
                <w:sz w:val="20"/>
                <w:szCs w:val="20"/>
              </w:rPr>
            </w:pPr>
            <w:r w:rsidRPr="0098330C">
              <w:rPr>
                <w:b/>
                <w:bCs/>
                <w:sz w:val="20"/>
                <w:szCs w:val="20"/>
              </w:rPr>
              <w:t>98,695</w:t>
            </w:r>
          </w:p>
        </w:tc>
        <w:tc>
          <w:tcPr>
            <w:tcW w:w="666" w:type="dxa"/>
            <w:shd w:val="clear" w:color="auto" w:fill="auto"/>
            <w:noWrap/>
            <w:vAlign w:val="bottom"/>
            <w:hideMark/>
          </w:tcPr>
          <w:p w:rsidR="00801155" w:rsidRPr="0098330C" w:rsidRDefault="00801155" w:rsidP="00FE0BEA">
            <w:pPr>
              <w:jc w:val="right"/>
              <w:outlineLvl w:val="0"/>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outlineLvl w:val="6"/>
              <w:rPr>
                <w:sz w:val="20"/>
                <w:szCs w:val="20"/>
              </w:rPr>
            </w:pPr>
          </w:p>
        </w:tc>
        <w:tc>
          <w:tcPr>
            <w:tcW w:w="7827" w:type="dxa"/>
            <w:shd w:val="clear" w:color="auto" w:fill="auto"/>
            <w:vAlign w:val="center"/>
            <w:hideMark/>
          </w:tcPr>
          <w:p w:rsidR="00801155" w:rsidRPr="0098330C" w:rsidRDefault="00801155" w:rsidP="00FE0BEA">
            <w:pPr>
              <w:outlineLvl w:val="6"/>
              <w:rPr>
                <w:sz w:val="20"/>
                <w:szCs w:val="20"/>
              </w:rPr>
            </w:pPr>
            <w:r w:rsidRPr="0098330C">
              <w:rPr>
                <w:sz w:val="20"/>
                <w:szCs w:val="20"/>
              </w:rPr>
              <w:t>Прочая закупка товаров, работ и услуг</w:t>
            </w:r>
          </w:p>
        </w:tc>
        <w:tc>
          <w:tcPr>
            <w:tcW w:w="850" w:type="dxa"/>
          </w:tcPr>
          <w:p w:rsidR="00801155" w:rsidRPr="0098330C" w:rsidRDefault="00801155" w:rsidP="00FE0BEA">
            <w:pPr>
              <w:jc w:val="center"/>
              <w:outlineLvl w:val="6"/>
              <w:rPr>
                <w:sz w:val="20"/>
                <w:szCs w:val="20"/>
                <w:lang w:val="en-US"/>
              </w:rPr>
            </w:pPr>
            <w:r>
              <w:rPr>
                <w:sz w:val="20"/>
                <w:szCs w:val="20"/>
                <w:lang w:val="en-US"/>
              </w:rPr>
              <w:t>0310</w:t>
            </w:r>
          </w:p>
        </w:tc>
        <w:tc>
          <w:tcPr>
            <w:tcW w:w="1276"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9800300000</w:t>
            </w:r>
          </w:p>
        </w:tc>
        <w:tc>
          <w:tcPr>
            <w:tcW w:w="851" w:type="dxa"/>
            <w:shd w:val="clear" w:color="auto" w:fill="auto"/>
            <w:vAlign w:val="center"/>
            <w:hideMark/>
          </w:tcPr>
          <w:p w:rsidR="00801155" w:rsidRPr="0098330C" w:rsidRDefault="00801155" w:rsidP="00FE0BEA">
            <w:pPr>
              <w:jc w:val="center"/>
              <w:outlineLvl w:val="6"/>
              <w:rPr>
                <w:sz w:val="20"/>
                <w:szCs w:val="20"/>
              </w:rPr>
            </w:pPr>
            <w:r w:rsidRPr="0098330C">
              <w:rPr>
                <w:sz w:val="20"/>
                <w:szCs w:val="20"/>
              </w:rPr>
              <w:t>244</w:t>
            </w:r>
          </w:p>
        </w:tc>
        <w:tc>
          <w:tcPr>
            <w:tcW w:w="1275"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98,695</w:t>
            </w:r>
          </w:p>
        </w:tc>
        <w:tc>
          <w:tcPr>
            <w:tcW w:w="1318" w:type="dxa"/>
            <w:shd w:val="clear" w:color="auto" w:fill="auto"/>
            <w:vAlign w:val="center"/>
            <w:hideMark/>
          </w:tcPr>
          <w:p w:rsidR="00801155" w:rsidRPr="0098330C" w:rsidRDefault="00801155" w:rsidP="00FE0BEA">
            <w:pPr>
              <w:jc w:val="right"/>
              <w:outlineLvl w:val="6"/>
              <w:rPr>
                <w:sz w:val="20"/>
                <w:szCs w:val="20"/>
              </w:rPr>
            </w:pPr>
            <w:r w:rsidRPr="0098330C">
              <w:rPr>
                <w:sz w:val="20"/>
                <w:szCs w:val="20"/>
              </w:rPr>
              <w:t>98,695</w:t>
            </w:r>
          </w:p>
        </w:tc>
        <w:tc>
          <w:tcPr>
            <w:tcW w:w="666" w:type="dxa"/>
            <w:shd w:val="clear" w:color="auto" w:fill="auto"/>
            <w:noWrap/>
            <w:vAlign w:val="bottom"/>
            <w:hideMark/>
          </w:tcPr>
          <w:p w:rsidR="00801155" w:rsidRPr="0098330C" w:rsidRDefault="00801155" w:rsidP="00FE0BEA">
            <w:pPr>
              <w:jc w:val="right"/>
              <w:outlineLvl w:val="6"/>
              <w:rPr>
                <w:sz w:val="20"/>
                <w:szCs w:val="20"/>
              </w:rPr>
            </w:pPr>
            <w:r w:rsidRPr="0098330C">
              <w:rPr>
                <w:sz w:val="20"/>
                <w:szCs w:val="20"/>
              </w:rPr>
              <w:t>100,0</w:t>
            </w:r>
          </w:p>
        </w:tc>
      </w:tr>
      <w:tr w:rsidR="00801155" w:rsidRPr="00BE591B" w:rsidTr="00FB117C">
        <w:trPr>
          <w:trHeight w:val="20"/>
        </w:trPr>
        <w:tc>
          <w:tcPr>
            <w:tcW w:w="503" w:type="dxa"/>
          </w:tcPr>
          <w:p w:rsidR="00801155" w:rsidRPr="0098330C" w:rsidRDefault="00801155" w:rsidP="00FE0BEA">
            <w:pPr>
              <w:rPr>
                <w:b/>
                <w:bCs/>
                <w:sz w:val="20"/>
                <w:szCs w:val="20"/>
              </w:rPr>
            </w:pPr>
          </w:p>
        </w:tc>
        <w:tc>
          <w:tcPr>
            <w:tcW w:w="7827" w:type="dxa"/>
            <w:shd w:val="clear" w:color="auto" w:fill="auto"/>
            <w:noWrap/>
            <w:vAlign w:val="bottom"/>
            <w:hideMark/>
          </w:tcPr>
          <w:p w:rsidR="00801155" w:rsidRPr="0098330C" w:rsidRDefault="00801155" w:rsidP="00FE0BEA">
            <w:pPr>
              <w:rPr>
                <w:b/>
                <w:bCs/>
                <w:sz w:val="20"/>
                <w:szCs w:val="20"/>
              </w:rPr>
            </w:pPr>
            <w:r w:rsidRPr="0098330C">
              <w:rPr>
                <w:b/>
                <w:bCs/>
                <w:sz w:val="20"/>
                <w:szCs w:val="20"/>
              </w:rPr>
              <w:t>Итого</w:t>
            </w:r>
          </w:p>
        </w:tc>
        <w:tc>
          <w:tcPr>
            <w:tcW w:w="850" w:type="dxa"/>
          </w:tcPr>
          <w:p w:rsidR="00801155" w:rsidRPr="0098330C" w:rsidRDefault="00801155" w:rsidP="00FE0BEA">
            <w:pPr>
              <w:jc w:val="center"/>
              <w:rPr>
                <w:b/>
                <w:bCs/>
                <w:sz w:val="20"/>
                <w:szCs w:val="20"/>
              </w:rPr>
            </w:pPr>
          </w:p>
        </w:tc>
        <w:tc>
          <w:tcPr>
            <w:tcW w:w="1276" w:type="dxa"/>
            <w:shd w:val="clear" w:color="auto" w:fill="auto"/>
            <w:noWrap/>
            <w:vAlign w:val="bottom"/>
            <w:hideMark/>
          </w:tcPr>
          <w:p w:rsidR="00801155" w:rsidRPr="0098330C" w:rsidRDefault="00801155" w:rsidP="00FE0BEA">
            <w:pPr>
              <w:jc w:val="center"/>
              <w:rPr>
                <w:b/>
                <w:bCs/>
                <w:sz w:val="20"/>
                <w:szCs w:val="20"/>
              </w:rPr>
            </w:pPr>
            <w:r w:rsidRPr="0098330C">
              <w:rPr>
                <w:b/>
                <w:bCs/>
                <w:sz w:val="20"/>
                <w:szCs w:val="20"/>
              </w:rPr>
              <w:t> </w:t>
            </w:r>
          </w:p>
        </w:tc>
        <w:tc>
          <w:tcPr>
            <w:tcW w:w="851" w:type="dxa"/>
            <w:shd w:val="clear" w:color="auto" w:fill="auto"/>
            <w:noWrap/>
            <w:vAlign w:val="bottom"/>
            <w:hideMark/>
          </w:tcPr>
          <w:p w:rsidR="00801155" w:rsidRPr="0098330C" w:rsidRDefault="00801155" w:rsidP="00FE0BEA">
            <w:pPr>
              <w:jc w:val="center"/>
              <w:rPr>
                <w:b/>
                <w:bCs/>
                <w:sz w:val="20"/>
                <w:szCs w:val="20"/>
              </w:rPr>
            </w:pPr>
            <w:r w:rsidRPr="0098330C">
              <w:rPr>
                <w:b/>
                <w:bCs/>
                <w:sz w:val="20"/>
                <w:szCs w:val="20"/>
              </w:rPr>
              <w:t> </w:t>
            </w:r>
          </w:p>
        </w:tc>
        <w:tc>
          <w:tcPr>
            <w:tcW w:w="1275" w:type="dxa"/>
            <w:shd w:val="clear" w:color="auto" w:fill="auto"/>
            <w:noWrap/>
            <w:vAlign w:val="bottom"/>
            <w:hideMark/>
          </w:tcPr>
          <w:p w:rsidR="00801155" w:rsidRPr="0098330C" w:rsidRDefault="00801155" w:rsidP="00FE0BEA">
            <w:pPr>
              <w:jc w:val="right"/>
              <w:rPr>
                <w:b/>
                <w:bCs/>
                <w:sz w:val="20"/>
                <w:szCs w:val="20"/>
              </w:rPr>
            </w:pPr>
            <w:r w:rsidRPr="0098330C">
              <w:rPr>
                <w:b/>
                <w:bCs/>
                <w:sz w:val="20"/>
                <w:szCs w:val="20"/>
              </w:rPr>
              <w:t>103 236,326</w:t>
            </w:r>
          </w:p>
        </w:tc>
        <w:tc>
          <w:tcPr>
            <w:tcW w:w="1318" w:type="dxa"/>
            <w:shd w:val="clear" w:color="auto" w:fill="auto"/>
            <w:noWrap/>
            <w:vAlign w:val="bottom"/>
            <w:hideMark/>
          </w:tcPr>
          <w:p w:rsidR="00801155" w:rsidRPr="0098330C" w:rsidRDefault="00801155" w:rsidP="00FE0BEA">
            <w:pPr>
              <w:jc w:val="right"/>
              <w:rPr>
                <w:b/>
                <w:bCs/>
                <w:sz w:val="20"/>
                <w:szCs w:val="20"/>
              </w:rPr>
            </w:pPr>
            <w:r w:rsidRPr="0098330C">
              <w:rPr>
                <w:b/>
                <w:bCs/>
                <w:sz w:val="20"/>
                <w:szCs w:val="20"/>
              </w:rPr>
              <w:t>100 564,872</w:t>
            </w:r>
          </w:p>
        </w:tc>
        <w:tc>
          <w:tcPr>
            <w:tcW w:w="666" w:type="dxa"/>
            <w:shd w:val="clear" w:color="auto" w:fill="auto"/>
            <w:noWrap/>
            <w:vAlign w:val="bottom"/>
            <w:hideMark/>
          </w:tcPr>
          <w:p w:rsidR="00801155" w:rsidRPr="0098330C" w:rsidRDefault="00801155" w:rsidP="00FE0BEA">
            <w:pPr>
              <w:jc w:val="right"/>
              <w:rPr>
                <w:b/>
                <w:sz w:val="20"/>
                <w:szCs w:val="20"/>
              </w:rPr>
            </w:pPr>
            <w:r w:rsidRPr="0098330C">
              <w:rPr>
                <w:b/>
                <w:sz w:val="20"/>
                <w:szCs w:val="20"/>
              </w:rPr>
              <w:t>97,4</w:t>
            </w:r>
          </w:p>
        </w:tc>
      </w:tr>
    </w:tbl>
    <w:p w:rsidR="001902BA" w:rsidRDefault="001902BA" w:rsidP="001902BA">
      <w:pPr>
        <w:jc w:val="center"/>
        <w:rPr>
          <w:sz w:val="20"/>
          <w:szCs w:val="20"/>
        </w:rPr>
        <w:sectPr w:rsidR="001902BA" w:rsidSect="00FB117C">
          <w:pgSz w:w="16838" w:h="11906" w:orient="landscape"/>
          <w:pgMar w:top="1701" w:right="1134" w:bottom="1134" w:left="1134" w:header="709" w:footer="709" w:gutter="0"/>
          <w:cols w:space="708"/>
          <w:docGrid w:linePitch="360"/>
        </w:sectPr>
      </w:pPr>
    </w:p>
    <w:p w:rsidR="001902BA" w:rsidRDefault="001902BA" w:rsidP="001902BA">
      <w:pPr>
        <w:rPr>
          <w:sz w:val="20"/>
          <w:szCs w:val="20"/>
        </w:rPr>
      </w:pPr>
    </w:p>
    <w:p w:rsidR="002363ED" w:rsidRDefault="001902BA" w:rsidP="002363ED">
      <w:pPr>
        <w:jc w:val="right"/>
        <w:rPr>
          <w:sz w:val="20"/>
          <w:szCs w:val="20"/>
        </w:rPr>
      </w:pPr>
      <w:r w:rsidRPr="00316CAE">
        <w:rPr>
          <w:sz w:val="20"/>
          <w:szCs w:val="20"/>
        </w:rPr>
        <w:t xml:space="preserve">Приложение </w:t>
      </w:r>
      <w:r>
        <w:rPr>
          <w:sz w:val="20"/>
          <w:szCs w:val="20"/>
        </w:rPr>
        <w:t>9</w:t>
      </w:r>
      <w:r w:rsidRPr="00316CAE">
        <w:rPr>
          <w:sz w:val="20"/>
          <w:szCs w:val="20"/>
        </w:rPr>
        <w:t xml:space="preserve"> </w:t>
      </w:r>
      <w:r w:rsidR="002363ED" w:rsidRPr="000038FC">
        <w:rPr>
          <w:sz w:val="20"/>
          <w:szCs w:val="20"/>
        </w:rPr>
        <w:t xml:space="preserve">к </w:t>
      </w:r>
      <w:r w:rsidR="002363ED">
        <w:rPr>
          <w:sz w:val="20"/>
          <w:szCs w:val="20"/>
        </w:rPr>
        <w:t xml:space="preserve">решению Совета </w:t>
      </w:r>
    </w:p>
    <w:p w:rsidR="002363ED" w:rsidRPr="000038FC" w:rsidRDefault="002363ED" w:rsidP="002363ED">
      <w:pPr>
        <w:jc w:val="right"/>
        <w:rPr>
          <w:sz w:val="20"/>
          <w:szCs w:val="20"/>
        </w:rPr>
      </w:pPr>
      <w:r w:rsidRPr="000038FC">
        <w:rPr>
          <w:sz w:val="20"/>
          <w:szCs w:val="20"/>
        </w:rPr>
        <w:t>Александровского сельского поселения</w:t>
      </w:r>
    </w:p>
    <w:p w:rsidR="009F6778" w:rsidRPr="000038FC" w:rsidRDefault="009F6778" w:rsidP="009F6778">
      <w:pPr>
        <w:ind w:left="360"/>
        <w:jc w:val="right"/>
        <w:rPr>
          <w:sz w:val="20"/>
          <w:szCs w:val="20"/>
        </w:rPr>
      </w:pPr>
      <w:r w:rsidRPr="000038FC">
        <w:rPr>
          <w:sz w:val="20"/>
          <w:szCs w:val="20"/>
        </w:rPr>
        <w:t xml:space="preserve">от </w:t>
      </w:r>
      <w:r>
        <w:rPr>
          <w:sz w:val="20"/>
          <w:szCs w:val="20"/>
        </w:rPr>
        <w:t>24.05.202</w:t>
      </w:r>
      <w:r w:rsidRPr="00CE4C6A">
        <w:rPr>
          <w:sz w:val="20"/>
          <w:szCs w:val="20"/>
        </w:rPr>
        <w:t>2</w:t>
      </w:r>
      <w:r w:rsidRPr="000038FC">
        <w:rPr>
          <w:sz w:val="20"/>
          <w:szCs w:val="20"/>
        </w:rPr>
        <w:t xml:space="preserve">  №</w:t>
      </w:r>
      <w:r>
        <w:rPr>
          <w:sz w:val="20"/>
          <w:szCs w:val="20"/>
        </w:rPr>
        <w:t xml:space="preserve"> 335-22-60п</w:t>
      </w:r>
    </w:p>
    <w:p w:rsidR="00241519" w:rsidRDefault="00241519" w:rsidP="001902BA">
      <w:pPr>
        <w:jc w:val="center"/>
        <w:rPr>
          <w:b/>
        </w:rPr>
      </w:pPr>
    </w:p>
    <w:p w:rsidR="00F03361" w:rsidRPr="007870DE" w:rsidRDefault="00F03361" w:rsidP="00F03361">
      <w:pPr>
        <w:jc w:val="center"/>
        <w:rPr>
          <w:b/>
        </w:rPr>
      </w:pPr>
      <w:r w:rsidRPr="007870DE">
        <w:rPr>
          <w:b/>
        </w:rPr>
        <w:t xml:space="preserve">Отчет об исполнении сметы доходов и расходов муниципальных бюджетных учреждений, находящихся в ведении органов местного самоуправления </w:t>
      </w:r>
    </w:p>
    <w:p w:rsidR="00F03361" w:rsidRPr="007870DE" w:rsidRDefault="00F03361" w:rsidP="00F03361">
      <w:pPr>
        <w:jc w:val="center"/>
        <w:rPr>
          <w:b/>
        </w:rPr>
      </w:pPr>
      <w:r w:rsidRPr="007870DE">
        <w:rPr>
          <w:b/>
        </w:rPr>
        <w:t xml:space="preserve">муниципального образования «Александровское сельское поселение» </w:t>
      </w:r>
    </w:p>
    <w:p w:rsidR="00F03361" w:rsidRPr="007870DE" w:rsidRDefault="00F03361" w:rsidP="00F03361">
      <w:pPr>
        <w:jc w:val="center"/>
        <w:rPr>
          <w:b/>
        </w:rPr>
      </w:pPr>
      <w:r w:rsidRPr="007870DE">
        <w:rPr>
          <w:b/>
        </w:rPr>
        <w:t>от приносящей доход деятельности за 2021 год</w:t>
      </w:r>
    </w:p>
    <w:tbl>
      <w:tblPr>
        <w:tblpPr w:leftFromText="180" w:rightFromText="180" w:vertAnchor="text" w:horzAnchor="margin" w:tblpXSpec="center" w:tblpY="268"/>
        <w:tblOverlap w:val="never"/>
        <w:tblW w:w="0" w:type="auto"/>
        <w:tblLayout w:type="fixed"/>
        <w:tblLook w:val="00A0"/>
      </w:tblPr>
      <w:tblGrid>
        <w:gridCol w:w="2646"/>
        <w:gridCol w:w="156"/>
        <w:gridCol w:w="2409"/>
        <w:gridCol w:w="268"/>
        <w:gridCol w:w="1717"/>
        <w:gridCol w:w="1417"/>
        <w:gridCol w:w="141"/>
        <w:gridCol w:w="710"/>
      </w:tblGrid>
      <w:tr w:rsidR="00F03361" w:rsidRPr="00516D2E" w:rsidTr="00265119">
        <w:trPr>
          <w:trHeight w:val="421"/>
        </w:trPr>
        <w:tc>
          <w:tcPr>
            <w:tcW w:w="2646" w:type="dxa"/>
            <w:vMerge w:val="restart"/>
            <w:tcBorders>
              <w:top w:val="single" w:sz="4" w:space="0" w:color="auto"/>
              <w:left w:val="single" w:sz="4" w:space="0" w:color="auto"/>
              <w:bottom w:val="single" w:sz="4" w:space="0" w:color="000000"/>
              <w:right w:val="single" w:sz="4" w:space="0" w:color="auto"/>
            </w:tcBorders>
            <w:vAlign w:val="center"/>
          </w:tcPr>
          <w:p w:rsidR="00F03361" w:rsidRPr="00C328DA" w:rsidRDefault="00F03361" w:rsidP="00265119">
            <w:pPr>
              <w:jc w:val="center"/>
              <w:rPr>
                <w:bCs/>
                <w:sz w:val="20"/>
                <w:szCs w:val="20"/>
              </w:rPr>
            </w:pPr>
            <w:r w:rsidRPr="00C328DA">
              <w:rPr>
                <w:bCs/>
                <w:sz w:val="20"/>
                <w:szCs w:val="20"/>
              </w:rPr>
              <w:t>Наименование показателя</w:t>
            </w:r>
          </w:p>
        </w:tc>
        <w:tc>
          <w:tcPr>
            <w:tcW w:w="2833" w:type="dxa"/>
            <w:gridSpan w:val="3"/>
            <w:vMerge w:val="restart"/>
            <w:tcBorders>
              <w:top w:val="single" w:sz="4" w:space="0" w:color="auto"/>
              <w:left w:val="single" w:sz="4" w:space="0" w:color="auto"/>
              <w:bottom w:val="single" w:sz="4" w:space="0" w:color="000000"/>
              <w:right w:val="single" w:sz="4" w:space="0" w:color="auto"/>
            </w:tcBorders>
            <w:vAlign w:val="center"/>
          </w:tcPr>
          <w:p w:rsidR="00F03361" w:rsidRPr="00C328DA" w:rsidRDefault="00F03361" w:rsidP="00265119">
            <w:pPr>
              <w:jc w:val="center"/>
              <w:rPr>
                <w:bCs/>
                <w:sz w:val="20"/>
                <w:szCs w:val="20"/>
              </w:rPr>
            </w:pPr>
            <w:r w:rsidRPr="00516D2E">
              <w:rPr>
                <w:bCs/>
                <w:sz w:val="20"/>
                <w:szCs w:val="20"/>
              </w:rPr>
              <w:t>Код бюджетной классификации</w:t>
            </w:r>
          </w:p>
        </w:tc>
        <w:tc>
          <w:tcPr>
            <w:tcW w:w="3985" w:type="dxa"/>
            <w:gridSpan w:val="4"/>
            <w:tcBorders>
              <w:top w:val="single" w:sz="4" w:space="0" w:color="auto"/>
              <w:left w:val="single" w:sz="4" w:space="0" w:color="auto"/>
              <w:bottom w:val="single" w:sz="4" w:space="0" w:color="auto"/>
              <w:right w:val="single" w:sz="4" w:space="0" w:color="auto"/>
            </w:tcBorders>
          </w:tcPr>
          <w:p w:rsidR="00F03361" w:rsidRPr="00C328DA" w:rsidRDefault="00F03361" w:rsidP="00265119">
            <w:pPr>
              <w:jc w:val="center"/>
              <w:rPr>
                <w:bCs/>
                <w:sz w:val="20"/>
                <w:szCs w:val="20"/>
              </w:rPr>
            </w:pPr>
            <w:r w:rsidRPr="00C328DA">
              <w:rPr>
                <w:bCs/>
                <w:sz w:val="20"/>
                <w:szCs w:val="20"/>
              </w:rPr>
              <w:t>Сумма, тыс. рублей</w:t>
            </w:r>
          </w:p>
        </w:tc>
      </w:tr>
      <w:tr w:rsidR="00F03361" w:rsidRPr="00516D2E" w:rsidTr="00265119">
        <w:trPr>
          <w:trHeight w:val="276"/>
        </w:trPr>
        <w:tc>
          <w:tcPr>
            <w:tcW w:w="2646" w:type="dxa"/>
            <w:vMerge/>
            <w:tcBorders>
              <w:top w:val="single" w:sz="4" w:space="0" w:color="auto"/>
              <w:left w:val="single" w:sz="4" w:space="0" w:color="auto"/>
              <w:bottom w:val="single" w:sz="4" w:space="0" w:color="000000"/>
              <w:right w:val="single" w:sz="4" w:space="0" w:color="auto"/>
            </w:tcBorders>
            <w:vAlign w:val="center"/>
          </w:tcPr>
          <w:p w:rsidR="00F03361" w:rsidRPr="00C328DA" w:rsidRDefault="00F03361" w:rsidP="00265119">
            <w:pPr>
              <w:rPr>
                <w:bCs/>
                <w:sz w:val="20"/>
                <w:szCs w:val="20"/>
              </w:rPr>
            </w:pPr>
          </w:p>
        </w:tc>
        <w:tc>
          <w:tcPr>
            <w:tcW w:w="2833" w:type="dxa"/>
            <w:gridSpan w:val="3"/>
            <w:vMerge/>
            <w:tcBorders>
              <w:top w:val="single" w:sz="4" w:space="0" w:color="auto"/>
              <w:left w:val="single" w:sz="4" w:space="0" w:color="auto"/>
              <w:bottom w:val="single" w:sz="4" w:space="0" w:color="000000"/>
              <w:right w:val="single" w:sz="4" w:space="0" w:color="auto"/>
            </w:tcBorders>
            <w:vAlign w:val="center"/>
          </w:tcPr>
          <w:p w:rsidR="00F03361" w:rsidRPr="00C328DA" w:rsidRDefault="00F03361" w:rsidP="00265119">
            <w:pPr>
              <w:rPr>
                <w:bCs/>
                <w:sz w:val="20"/>
                <w:szCs w:val="20"/>
              </w:rPr>
            </w:pPr>
          </w:p>
        </w:tc>
        <w:tc>
          <w:tcPr>
            <w:tcW w:w="1717" w:type="dxa"/>
            <w:tcBorders>
              <w:top w:val="single" w:sz="4" w:space="0" w:color="auto"/>
              <w:left w:val="single" w:sz="4" w:space="0" w:color="auto"/>
              <w:bottom w:val="single" w:sz="4" w:space="0" w:color="000000"/>
              <w:right w:val="single" w:sz="4" w:space="0" w:color="auto"/>
            </w:tcBorders>
          </w:tcPr>
          <w:p w:rsidR="00F03361" w:rsidRPr="00C328DA" w:rsidRDefault="00F03361" w:rsidP="00265119">
            <w:pPr>
              <w:jc w:val="center"/>
              <w:rPr>
                <w:bCs/>
                <w:sz w:val="20"/>
                <w:szCs w:val="20"/>
              </w:rPr>
            </w:pPr>
            <w:r w:rsidRPr="00C328DA">
              <w:rPr>
                <w:bCs/>
                <w:sz w:val="20"/>
                <w:szCs w:val="20"/>
              </w:rPr>
              <w:t>Утверждено на 2021 год</w:t>
            </w:r>
          </w:p>
        </w:tc>
        <w:tc>
          <w:tcPr>
            <w:tcW w:w="1417" w:type="dxa"/>
            <w:tcBorders>
              <w:top w:val="single" w:sz="4" w:space="0" w:color="auto"/>
              <w:left w:val="single" w:sz="4" w:space="0" w:color="auto"/>
              <w:bottom w:val="single" w:sz="4" w:space="0" w:color="000000"/>
              <w:right w:val="single" w:sz="4" w:space="0" w:color="auto"/>
            </w:tcBorders>
          </w:tcPr>
          <w:p w:rsidR="00F03361" w:rsidRPr="00C328DA" w:rsidRDefault="00F03361" w:rsidP="00265119">
            <w:pPr>
              <w:ind w:left="175" w:hanging="175"/>
              <w:jc w:val="center"/>
              <w:rPr>
                <w:bCs/>
                <w:sz w:val="20"/>
                <w:szCs w:val="20"/>
              </w:rPr>
            </w:pPr>
            <w:r w:rsidRPr="00C328DA">
              <w:rPr>
                <w:bCs/>
                <w:sz w:val="20"/>
                <w:szCs w:val="20"/>
              </w:rPr>
              <w:t>Исполнено 2021 года</w:t>
            </w:r>
          </w:p>
        </w:tc>
        <w:tc>
          <w:tcPr>
            <w:tcW w:w="851" w:type="dxa"/>
            <w:gridSpan w:val="2"/>
            <w:tcBorders>
              <w:top w:val="single" w:sz="4" w:space="0" w:color="auto"/>
              <w:left w:val="single" w:sz="4" w:space="0" w:color="auto"/>
              <w:bottom w:val="single" w:sz="4" w:space="0" w:color="000000"/>
              <w:right w:val="single" w:sz="4" w:space="0" w:color="auto"/>
            </w:tcBorders>
          </w:tcPr>
          <w:p w:rsidR="00F03361" w:rsidRPr="00C328DA" w:rsidRDefault="00F03361" w:rsidP="00265119">
            <w:pPr>
              <w:jc w:val="center"/>
              <w:rPr>
                <w:bCs/>
                <w:sz w:val="20"/>
                <w:szCs w:val="20"/>
              </w:rPr>
            </w:pPr>
            <w:r w:rsidRPr="00C328DA">
              <w:rPr>
                <w:bCs/>
                <w:sz w:val="20"/>
                <w:szCs w:val="20"/>
              </w:rPr>
              <w:t>Исп. %</w:t>
            </w:r>
          </w:p>
        </w:tc>
      </w:tr>
      <w:tr w:rsidR="00F03361" w:rsidRPr="00516D2E" w:rsidTr="00265119">
        <w:trPr>
          <w:trHeight w:val="885"/>
        </w:trPr>
        <w:tc>
          <w:tcPr>
            <w:tcW w:w="2646" w:type="dxa"/>
            <w:tcBorders>
              <w:top w:val="nil"/>
              <w:left w:val="single" w:sz="4" w:space="0" w:color="auto"/>
              <w:bottom w:val="single" w:sz="4" w:space="0" w:color="auto"/>
              <w:right w:val="single" w:sz="4" w:space="0" w:color="auto"/>
            </w:tcBorders>
            <w:vAlign w:val="bottom"/>
          </w:tcPr>
          <w:p w:rsidR="00F03361" w:rsidRPr="00C328DA" w:rsidRDefault="00F03361" w:rsidP="00265119">
            <w:pPr>
              <w:jc w:val="both"/>
              <w:rPr>
                <w:b/>
                <w:bCs/>
                <w:sz w:val="20"/>
                <w:szCs w:val="20"/>
              </w:rPr>
            </w:pPr>
            <w:r w:rsidRPr="00C328DA">
              <w:rPr>
                <w:b/>
                <w:bCs/>
                <w:sz w:val="20"/>
                <w:szCs w:val="20"/>
              </w:rPr>
              <w:t>Доходы от оказания услуг учреждениями, находящимися в ведении органов местного самоуправления поселений</w:t>
            </w:r>
          </w:p>
        </w:tc>
        <w:tc>
          <w:tcPr>
            <w:tcW w:w="2833" w:type="dxa"/>
            <w:gridSpan w:val="3"/>
            <w:tcBorders>
              <w:top w:val="nil"/>
              <w:left w:val="nil"/>
              <w:bottom w:val="single" w:sz="4" w:space="0" w:color="auto"/>
              <w:right w:val="single" w:sz="4" w:space="0" w:color="auto"/>
            </w:tcBorders>
            <w:vAlign w:val="bottom"/>
          </w:tcPr>
          <w:p w:rsidR="00F03361" w:rsidRPr="00C328DA" w:rsidRDefault="00F03361" w:rsidP="00265119">
            <w:pPr>
              <w:jc w:val="center"/>
              <w:rPr>
                <w:b/>
                <w:bCs/>
                <w:sz w:val="20"/>
                <w:szCs w:val="20"/>
              </w:rPr>
            </w:pPr>
            <w:r w:rsidRPr="00C328DA">
              <w:rPr>
                <w:b/>
                <w:bCs/>
                <w:sz w:val="20"/>
                <w:szCs w:val="20"/>
              </w:rPr>
              <w:t> </w:t>
            </w:r>
          </w:p>
        </w:tc>
        <w:tc>
          <w:tcPr>
            <w:tcW w:w="1717" w:type="dxa"/>
            <w:tcBorders>
              <w:top w:val="nil"/>
              <w:left w:val="nil"/>
              <w:bottom w:val="single" w:sz="4" w:space="0" w:color="auto"/>
              <w:right w:val="single" w:sz="4" w:space="0" w:color="auto"/>
            </w:tcBorders>
            <w:vAlign w:val="center"/>
          </w:tcPr>
          <w:p w:rsidR="00F03361" w:rsidRPr="00516D2E" w:rsidRDefault="00F03361" w:rsidP="00265119">
            <w:pPr>
              <w:jc w:val="right"/>
              <w:rPr>
                <w:b/>
                <w:bCs/>
                <w:sz w:val="20"/>
                <w:szCs w:val="20"/>
              </w:rPr>
            </w:pPr>
          </w:p>
          <w:p w:rsidR="00F03361" w:rsidRPr="00C328DA" w:rsidRDefault="00F03361" w:rsidP="00265119">
            <w:pPr>
              <w:jc w:val="right"/>
              <w:rPr>
                <w:b/>
                <w:bCs/>
                <w:sz w:val="20"/>
                <w:szCs w:val="20"/>
              </w:rPr>
            </w:pPr>
            <w:r w:rsidRPr="00516D2E">
              <w:rPr>
                <w:b/>
                <w:bCs/>
                <w:sz w:val="20"/>
                <w:szCs w:val="20"/>
              </w:rPr>
              <w:t>71</w:t>
            </w:r>
            <w:r w:rsidRPr="00C328DA">
              <w:rPr>
                <w:b/>
                <w:bCs/>
                <w:sz w:val="20"/>
                <w:szCs w:val="20"/>
              </w:rPr>
              <w:t>,000</w:t>
            </w:r>
          </w:p>
        </w:tc>
        <w:tc>
          <w:tcPr>
            <w:tcW w:w="1417" w:type="dxa"/>
            <w:tcBorders>
              <w:top w:val="nil"/>
              <w:left w:val="nil"/>
              <w:bottom w:val="single" w:sz="4" w:space="0" w:color="auto"/>
              <w:right w:val="single" w:sz="4" w:space="0" w:color="auto"/>
            </w:tcBorders>
            <w:vAlign w:val="center"/>
          </w:tcPr>
          <w:p w:rsidR="00F03361" w:rsidRPr="00C328DA" w:rsidRDefault="00F03361" w:rsidP="00265119">
            <w:pPr>
              <w:jc w:val="right"/>
              <w:rPr>
                <w:b/>
                <w:bCs/>
                <w:sz w:val="20"/>
                <w:szCs w:val="20"/>
              </w:rPr>
            </w:pPr>
            <w:r w:rsidRPr="00516D2E">
              <w:rPr>
                <w:b/>
                <w:bCs/>
                <w:sz w:val="20"/>
                <w:szCs w:val="20"/>
              </w:rPr>
              <w:t>70,710</w:t>
            </w:r>
          </w:p>
        </w:tc>
        <w:tc>
          <w:tcPr>
            <w:tcW w:w="851" w:type="dxa"/>
            <w:gridSpan w:val="2"/>
            <w:tcBorders>
              <w:top w:val="nil"/>
              <w:left w:val="nil"/>
              <w:bottom w:val="single" w:sz="4" w:space="0" w:color="auto"/>
              <w:right w:val="single" w:sz="4" w:space="0" w:color="auto"/>
            </w:tcBorders>
            <w:vAlign w:val="center"/>
          </w:tcPr>
          <w:p w:rsidR="00F03361" w:rsidRPr="00C328DA" w:rsidRDefault="00F03361" w:rsidP="00265119">
            <w:pPr>
              <w:jc w:val="right"/>
              <w:rPr>
                <w:b/>
                <w:bCs/>
                <w:sz w:val="20"/>
                <w:szCs w:val="20"/>
              </w:rPr>
            </w:pPr>
            <w:r w:rsidRPr="00516D2E">
              <w:rPr>
                <w:b/>
                <w:bCs/>
                <w:sz w:val="20"/>
                <w:szCs w:val="20"/>
              </w:rPr>
              <w:t>99,6</w:t>
            </w:r>
          </w:p>
        </w:tc>
      </w:tr>
      <w:tr w:rsidR="00F03361" w:rsidRPr="00516D2E" w:rsidTr="00265119">
        <w:trPr>
          <w:trHeight w:val="600"/>
        </w:trPr>
        <w:tc>
          <w:tcPr>
            <w:tcW w:w="2646" w:type="dxa"/>
            <w:tcBorders>
              <w:top w:val="nil"/>
              <w:left w:val="single" w:sz="4" w:space="0" w:color="auto"/>
              <w:bottom w:val="single" w:sz="4" w:space="0" w:color="auto"/>
              <w:right w:val="single" w:sz="4" w:space="0" w:color="auto"/>
            </w:tcBorders>
            <w:vAlign w:val="bottom"/>
          </w:tcPr>
          <w:p w:rsidR="00F03361" w:rsidRPr="00516D2E" w:rsidRDefault="00F03361" w:rsidP="00265119">
            <w:pPr>
              <w:jc w:val="both"/>
              <w:rPr>
                <w:b/>
                <w:bCs/>
                <w:i/>
                <w:iCs/>
                <w:sz w:val="20"/>
                <w:szCs w:val="20"/>
              </w:rPr>
            </w:pPr>
            <w:r w:rsidRPr="00516D2E">
              <w:rPr>
                <w:b/>
                <w:bCs/>
                <w:i/>
                <w:iCs/>
                <w:sz w:val="20"/>
                <w:szCs w:val="20"/>
              </w:rPr>
              <w:t xml:space="preserve">МУ" Архитектуры, строительства и капитального ремонта" </w:t>
            </w:r>
          </w:p>
        </w:tc>
        <w:tc>
          <w:tcPr>
            <w:tcW w:w="2833" w:type="dxa"/>
            <w:gridSpan w:val="3"/>
            <w:tcBorders>
              <w:top w:val="nil"/>
              <w:left w:val="nil"/>
              <w:bottom w:val="single" w:sz="4" w:space="0" w:color="auto"/>
              <w:right w:val="single" w:sz="4" w:space="0" w:color="auto"/>
            </w:tcBorders>
            <w:vAlign w:val="center"/>
          </w:tcPr>
          <w:p w:rsidR="00F03361" w:rsidRPr="00516D2E" w:rsidRDefault="00F03361" w:rsidP="00265119">
            <w:pPr>
              <w:jc w:val="center"/>
              <w:rPr>
                <w:b/>
                <w:bCs/>
                <w:i/>
                <w:iCs/>
                <w:sz w:val="20"/>
                <w:szCs w:val="20"/>
              </w:rPr>
            </w:pPr>
            <w:r w:rsidRPr="00516D2E">
              <w:rPr>
                <w:b/>
                <w:bCs/>
                <w:i/>
                <w:iCs/>
                <w:sz w:val="20"/>
                <w:szCs w:val="20"/>
                <w:lang w:val="en-US"/>
              </w:rPr>
              <w:t>0000000000000</w:t>
            </w:r>
            <w:r w:rsidRPr="00516D2E">
              <w:rPr>
                <w:b/>
                <w:bCs/>
                <w:i/>
                <w:iCs/>
                <w:sz w:val="20"/>
                <w:szCs w:val="20"/>
              </w:rPr>
              <w:t>0000</w:t>
            </w:r>
            <w:r w:rsidRPr="00516D2E">
              <w:rPr>
                <w:b/>
                <w:bCs/>
                <w:i/>
                <w:iCs/>
                <w:sz w:val="20"/>
                <w:szCs w:val="20"/>
                <w:lang w:val="en-US"/>
              </w:rPr>
              <w:t xml:space="preserve"> </w:t>
            </w:r>
            <w:r w:rsidRPr="00516D2E">
              <w:rPr>
                <w:b/>
                <w:bCs/>
                <w:i/>
                <w:iCs/>
                <w:sz w:val="20"/>
                <w:szCs w:val="20"/>
              </w:rPr>
              <w:t>131</w:t>
            </w:r>
          </w:p>
        </w:tc>
        <w:tc>
          <w:tcPr>
            <w:tcW w:w="1717" w:type="dxa"/>
            <w:tcBorders>
              <w:top w:val="nil"/>
              <w:left w:val="nil"/>
              <w:bottom w:val="single" w:sz="4" w:space="0" w:color="auto"/>
              <w:right w:val="single" w:sz="4" w:space="0" w:color="auto"/>
            </w:tcBorders>
            <w:vAlign w:val="center"/>
          </w:tcPr>
          <w:p w:rsidR="00F03361" w:rsidRPr="00516D2E" w:rsidRDefault="00F03361" w:rsidP="00265119">
            <w:pPr>
              <w:jc w:val="right"/>
              <w:rPr>
                <w:b/>
                <w:bCs/>
                <w:sz w:val="20"/>
                <w:szCs w:val="20"/>
              </w:rPr>
            </w:pPr>
          </w:p>
          <w:p w:rsidR="00F03361" w:rsidRPr="00516D2E" w:rsidRDefault="00F03361" w:rsidP="00265119">
            <w:pPr>
              <w:jc w:val="right"/>
              <w:rPr>
                <w:b/>
                <w:bCs/>
                <w:i/>
                <w:sz w:val="20"/>
                <w:szCs w:val="20"/>
              </w:rPr>
            </w:pPr>
            <w:r w:rsidRPr="00516D2E">
              <w:rPr>
                <w:b/>
                <w:bCs/>
                <w:sz w:val="20"/>
                <w:szCs w:val="20"/>
              </w:rPr>
              <w:t>71,000</w:t>
            </w:r>
          </w:p>
        </w:tc>
        <w:tc>
          <w:tcPr>
            <w:tcW w:w="1417" w:type="dxa"/>
            <w:tcBorders>
              <w:top w:val="nil"/>
              <w:left w:val="nil"/>
              <w:bottom w:val="single" w:sz="4" w:space="0" w:color="auto"/>
              <w:right w:val="single" w:sz="4" w:space="0" w:color="auto"/>
            </w:tcBorders>
            <w:vAlign w:val="center"/>
          </w:tcPr>
          <w:p w:rsidR="00F03361" w:rsidRPr="00C328DA" w:rsidRDefault="00F03361" w:rsidP="00265119">
            <w:pPr>
              <w:jc w:val="right"/>
              <w:rPr>
                <w:b/>
                <w:bCs/>
                <w:i/>
                <w:sz w:val="20"/>
                <w:szCs w:val="20"/>
              </w:rPr>
            </w:pPr>
            <w:r w:rsidRPr="00516D2E">
              <w:rPr>
                <w:b/>
                <w:bCs/>
                <w:sz w:val="20"/>
                <w:szCs w:val="20"/>
              </w:rPr>
              <w:t>70,710</w:t>
            </w:r>
          </w:p>
        </w:tc>
        <w:tc>
          <w:tcPr>
            <w:tcW w:w="851" w:type="dxa"/>
            <w:gridSpan w:val="2"/>
            <w:tcBorders>
              <w:top w:val="nil"/>
              <w:left w:val="nil"/>
              <w:bottom w:val="single" w:sz="4" w:space="0" w:color="auto"/>
              <w:right w:val="single" w:sz="4" w:space="0" w:color="auto"/>
            </w:tcBorders>
            <w:vAlign w:val="center"/>
          </w:tcPr>
          <w:p w:rsidR="00F03361" w:rsidRPr="00C328DA" w:rsidRDefault="00F03361" w:rsidP="00265119">
            <w:pPr>
              <w:jc w:val="right"/>
              <w:rPr>
                <w:b/>
                <w:bCs/>
                <w:i/>
                <w:sz w:val="20"/>
                <w:szCs w:val="20"/>
              </w:rPr>
            </w:pPr>
            <w:r w:rsidRPr="00516D2E">
              <w:rPr>
                <w:b/>
                <w:bCs/>
                <w:sz w:val="20"/>
                <w:szCs w:val="20"/>
              </w:rPr>
              <w:t>99,6</w:t>
            </w:r>
          </w:p>
        </w:tc>
      </w:tr>
      <w:tr w:rsidR="00F03361" w:rsidRPr="00516D2E" w:rsidTr="00265119">
        <w:trPr>
          <w:trHeight w:val="600"/>
        </w:trPr>
        <w:tc>
          <w:tcPr>
            <w:tcW w:w="9464" w:type="dxa"/>
            <w:gridSpan w:val="8"/>
            <w:tcBorders>
              <w:top w:val="single" w:sz="4" w:space="0" w:color="auto"/>
            </w:tcBorders>
            <w:vAlign w:val="bottom"/>
          </w:tcPr>
          <w:p w:rsidR="00F03361" w:rsidRPr="00516D2E" w:rsidRDefault="00F03361" w:rsidP="00265119">
            <w:pPr>
              <w:jc w:val="center"/>
              <w:rPr>
                <w:b/>
                <w:bCs/>
                <w:iCs/>
                <w:sz w:val="20"/>
                <w:szCs w:val="20"/>
              </w:rPr>
            </w:pPr>
          </w:p>
          <w:p w:rsidR="00F03361" w:rsidRPr="00516D2E" w:rsidRDefault="00F03361" w:rsidP="00265119">
            <w:pPr>
              <w:jc w:val="center"/>
              <w:rPr>
                <w:b/>
                <w:bCs/>
                <w:iCs/>
                <w:sz w:val="20"/>
                <w:szCs w:val="20"/>
              </w:rPr>
            </w:pPr>
          </w:p>
          <w:p w:rsidR="00F03361" w:rsidRPr="00516D2E" w:rsidRDefault="00F03361" w:rsidP="00265119">
            <w:pPr>
              <w:jc w:val="center"/>
              <w:rPr>
                <w:b/>
                <w:bCs/>
                <w:iCs/>
                <w:sz w:val="20"/>
                <w:szCs w:val="20"/>
              </w:rPr>
            </w:pPr>
          </w:p>
          <w:p w:rsidR="00F03361" w:rsidRPr="00516D2E" w:rsidRDefault="00F03361" w:rsidP="00265119">
            <w:pPr>
              <w:jc w:val="center"/>
              <w:rPr>
                <w:b/>
                <w:bCs/>
                <w:iCs/>
              </w:rPr>
            </w:pPr>
            <w:r w:rsidRPr="00516D2E">
              <w:rPr>
                <w:b/>
                <w:bCs/>
                <w:iCs/>
              </w:rPr>
              <w:t>Распределение бюджетных ассигнований по разделам, подразделам, целевым статьям и видам расходов классификации расходов в ведомственной структуре</w:t>
            </w:r>
          </w:p>
          <w:p w:rsidR="00F03361" w:rsidRPr="00516D2E" w:rsidRDefault="00F03361" w:rsidP="00265119">
            <w:pPr>
              <w:jc w:val="center"/>
              <w:rPr>
                <w:b/>
                <w:bCs/>
                <w:iCs/>
                <w:sz w:val="20"/>
                <w:szCs w:val="20"/>
              </w:rPr>
            </w:pPr>
          </w:p>
        </w:tc>
      </w:tr>
      <w:tr w:rsidR="00F03361" w:rsidRPr="00516D2E" w:rsidTr="00265119">
        <w:trPr>
          <w:trHeight w:val="276"/>
        </w:trPr>
        <w:tc>
          <w:tcPr>
            <w:tcW w:w="2802" w:type="dxa"/>
            <w:gridSpan w:val="2"/>
            <w:vMerge w:val="restart"/>
            <w:tcBorders>
              <w:top w:val="single" w:sz="4" w:space="0" w:color="auto"/>
              <w:left w:val="single" w:sz="4" w:space="0" w:color="auto"/>
              <w:bottom w:val="single" w:sz="4" w:space="0" w:color="000000"/>
              <w:right w:val="single" w:sz="4" w:space="0" w:color="auto"/>
            </w:tcBorders>
            <w:vAlign w:val="center"/>
          </w:tcPr>
          <w:p w:rsidR="00F03361" w:rsidRPr="00516D2E" w:rsidRDefault="00F03361" w:rsidP="00265119">
            <w:pPr>
              <w:jc w:val="center"/>
              <w:rPr>
                <w:bCs/>
                <w:sz w:val="20"/>
                <w:szCs w:val="20"/>
              </w:rPr>
            </w:pPr>
            <w:r w:rsidRPr="00516D2E">
              <w:rPr>
                <w:bCs/>
                <w:sz w:val="20"/>
                <w:szCs w:val="20"/>
              </w:rPr>
              <w:t>Наименование</w:t>
            </w:r>
          </w:p>
        </w:tc>
        <w:tc>
          <w:tcPr>
            <w:tcW w:w="2409" w:type="dxa"/>
            <w:vMerge w:val="restart"/>
            <w:tcBorders>
              <w:top w:val="single" w:sz="4" w:space="0" w:color="auto"/>
              <w:left w:val="single" w:sz="4" w:space="0" w:color="auto"/>
              <w:bottom w:val="single" w:sz="4" w:space="0" w:color="000000"/>
              <w:right w:val="single" w:sz="4" w:space="0" w:color="auto"/>
            </w:tcBorders>
            <w:vAlign w:val="center"/>
          </w:tcPr>
          <w:p w:rsidR="00F03361" w:rsidRPr="00516D2E" w:rsidRDefault="00F03361" w:rsidP="00265119">
            <w:pPr>
              <w:jc w:val="center"/>
              <w:rPr>
                <w:bCs/>
                <w:sz w:val="20"/>
                <w:szCs w:val="20"/>
              </w:rPr>
            </w:pPr>
            <w:r w:rsidRPr="00516D2E">
              <w:rPr>
                <w:bCs/>
                <w:sz w:val="20"/>
                <w:szCs w:val="20"/>
              </w:rPr>
              <w:t>Код бюджетной классификации</w:t>
            </w:r>
          </w:p>
        </w:tc>
        <w:tc>
          <w:tcPr>
            <w:tcW w:w="4253" w:type="dxa"/>
            <w:gridSpan w:val="5"/>
            <w:tcBorders>
              <w:top w:val="single" w:sz="4" w:space="0" w:color="auto"/>
              <w:left w:val="single" w:sz="4" w:space="0" w:color="auto"/>
              <w:bottom w:val="single" w:sz="4" w:space="0" w:color="auto"/>
              <w:right w:val="single" w:sz="4" w:space="0" w:color="auto"/>
            </w:tcBorders>
          </w:tcPr>
          <w:p w:rsidR="00F03361" w:rsidRPr="00516D2E" w:rsidRDefault="00F03361" w:rsidP="00265119">
            <w:pPr>
              <w:jc w:val="center"/>
              <w:rPr>
                <w:bCs/>
                <w:sz w:val="20"/>
                <w:szCs w:val="20"/>
              </w:rPr>
            </w:pPr>
            <w:r w:rsidRPr="00516D2E">
              <w:rPr>
                <w:bCs/>
                <w:sz w:val="20"/>
                <w:szCs w:val="20"/>
              </w:rPr>
              <w:t>Сумма, тыс. рублей</w:t>
            </w:r>
          </w:p>
        </w:tc>
      </w:tr>
      <w:tr w:rsidR="00F03361" w:rsidRPr="00516D2E" w:rsidTr="00265119">
        <w:trPr>
          <w:trHeight w:val="276"/>
        </w:trPr>
        <w:tc>
          <w:tcPr>
            <w:tcW w:w="2802" w:type="dxa"/>
            <w:gridSpan w:val="2"/>
            <w:vMerge/>
            <w:tcBorders>
              <w:top w:val="single" w:sz="4" w:space="0" w:color="auto"/>
              <w:left w:val="single" w:sz="4" w:space="0" w:color="auto"/>
              <w:bottom w:val="single" w:sz="4" w:space="0" w:color="000000"/>
              <w:right w:val="single" w:sz="4" w:space="0" w:color="auto"/>
            </w:tcBorders>
            <w:vAlign w:val="center"/>
          </w:tcPr>
          <w:p w:rsidR="00F03361" w:rsidRPr="00516D2E" w:rsidRDefault="00F03361" w:rsidP="00265119">
            <w:pPr>
              <w:rPr>
                <w:bCs/>
                <w:sz w:val="20"/>
                <w:szCs w:val="20"/>
              </w:rPr>
            </w:pPr>
          </w:p>
        </w:tc>
        <w:tc>
          <w:tcPr>
            <w:tcW w:w="2409" w:type="dxa"/>
            <w:vMerge/>
            <w:tcBorders>
              <w:top w:val="single" w:sz="4" w:space="0" w:color="auto"/>
              <w:left w:val="single" w:sz="4" w:space="0" w:color="auto"/>
              <w:bottom w:val="single" w:sz="4" w:space="0" w:color="000000"/>
              <w:right w:val="single" w:sz="4" w:space="0" w:color="auto"/>
            </w:tcBorders>
            <w:vAlign w:val="center"/>
          </w:tcPr>
          <w:p w:rsidR="00F03361" w:rsidRPr="00516D2E" w:rsidRDefault="00F03361" w:rsidP="00265119">
            <w:pPr>
              <w:rPr>
                <w:bCs/>
                <w:sz w:val="20"/>
                <w:szCs w:val="20"/>
              </w:rPr>
            </w:pPr>
          </w:p>
        </w:tc>
        <w:tc>
          <w:tcPr>
            <w:tcW w:w="1985" w:type="dxa"/>
            <w:gridSpan w:val="2"/>
            <w:tcBorders>
              <w:top w:val="single" w:sz="4" w:space="0" w:color="auto"/>
              <w:left w:val="single" w:sz="4" w:space="0" w:color="auto"/>
              <w:bottom w:val="single" w:sz="4" w:space="0" w:color="000000"/>
              <w:right w:val="single" w:sz="4" w:space="0" w:color="auto"/>
            </w:tcBorders>
          </w:tcPr>
          <w:p w:rsidR="00F03361" w:rsidRPr="00516D2E" w:rsidRDefault="00F03361" w:rsidP="00265119">
            <w:pPr>
              <w:jc w:val="center"/>
              <w:rPr>
                <w:b/>
                <w:bCs/>
                <w:sz w:val="20"/>
                <w:szCs w:val="20"/>
              </w:rPr>
            </w:pPr>
            <w:r w:rsidRPr="00516D2E">
              <w:rPr>
                <w:bCs/>
                <w:sz w:val="20"/>
                <w:szCs w:val="20"/>
              </w:rPr>
              <w:t>Утверждено на 2021 год</w:t>
            </w:r>
          </w:p>
        </w:tc>
        <w:tc>
          <w:tcPr>
            <w:tcW w:w="1558" w:type="dxa"/>
            <w:gridSpan w:val="2"/>
            <w:tcBorders>
              <w:top w:val="single" w:sz="4" w:space="0" w:color="auto"/>
              <w:left w:val="single" w:sz="4" w:space="0" w:color="auto"/>
              <w:bottom w:val="single" w:sz="4" w:space="0" w:color="000000"/>
              <w:right w:val="single" w:sz="4" w:space="0" w:color="auto"/>
            </w:tcBorders>
          </w:tcPr>
          <w:p w:rsidR="00F03361" w:rsidRPr="00516D2E" w:rsidRDefault="00F03361" w:rsidP="00265119">
            <w:pPr>
              <w:jc w:val="center"/>
              <w:rPr>
                <w:b/>
                <w:bCs/>
                <w:sz w:val="20"/>
                <w:szCs w:val="20"/>
              </w:rPr>
            </w:pPr>
            <w:r w:rsidRPr="00516D2E">
              <w:rPr>
                <w:bCs/>
                <w:sz w:val="20"/>
                <w:szCs w:val="20"/>
              </w:rPr>
              <w:t>Исполнено 2021 года</w:t>
            </w:r>
          </w:p>
        </w:tc>
        <w:tc>
          <w:tcPr>
            <w:tcW w:w="710" w:type="dxa"/>
            <w:tcBorders>
              <w:top w:val="single" w:sz="4" w:space="0" w:color="auto"/>
              <w:left w:val="single" w:sz="4" w:space="0" w:color="auto"/>
              <w:bottom w:val="single" w:sz="4" w:space="0" w:color="000000"/>
              <w:right w:val="single" w:sz="4" w:space="0" w:color="auto"/>
            </w:tcBorders>
          </w:tcPr>
          <w:p w:rsidR="00F03361" w:rsidRPr="00516D2E" w:rsidRDefault="00F03361" w:rsidP="00265119">
            <w:pPr>
              <w:jc w:val="center"/>
              <w:rPr>
                <w:bCs/>
                <w:sz w:val="20"/>
                <w:szCs w:val="20"/>
              </w:rPr>
            </w:pPr>
            <w:r w:rsidRPr="00516D2E">
              <w:rPr>
                <w:bCs/>
                <w:sz w:val="20"/>
                <w:szCs w:val="20"/>
              </w:rPr>
              <w:t>Исп.%</w:t>
            </w:r>
          </w:p>
        </w:tc>
      </w:tr>
      <w:tr w:rsidR="00F03361" w:rsidRPr="00516D2E" w:rsidTr="00265119">
        <w:trPr>
          <w:trHeight w:val="525"/>
        </w:trPr>
        <w:tc>
          <w:tcPr>
            <w:tcW w:w="2802" w:type="dxa"/>
            <w:gridSpan w:val="2"/>
            <w:tcBorders>
              <w:top w:val="nil"/>
              <w:left w:val="single" w:sz="4" w:space="0" w:color="auto"/>
              <w:bottom w:val="single" w:sz="4" w:space="0" w:color="auto"/>
              <w:right w:val="single" w:sz="4" w:space="0" w:color="auto"/>
            </w:tcBorders>
            <w:vAlign w:val="bottom"/>
          </w:tcPr>
          <w:p w:rsidR="00F03361" w:rsidRPr="00516D2E" w:rsidRDefault="00F03361" w:rsidP="00265119">
            <w:pPr>
              <w:jc w:val="both"/>
              <w:rPr>
                <w:b/>
                <w:bCs/>
                <w:sz w:val="20"/>
                <w:szCs w:val="20"/>
              </w:rPr>
            </w:pPr>
            <w:r w:rsidRPr="00516D2E">
              <w:rPr>
                <w:b/>
                <w:bCs/>
                <w:sz w:val="20"/>
                <w:szCs w:val="20"/>
              </w:rPr>
              <w:t xml:space="preserve">МУ "Архитектуры, строительства и капитального ремонта" </w:t>
            </w:r>
          </w:p>
        </w:tc>
        <w:tc>
          <w:tcPr>
            <w:tcW w:w="2409" w:type="dxa"/>
            <w:tcBorders>
              <w:top w:val="nil"/>
              <w:left w:val="nil"/>
              <w:bottom w:val="single" w:sz="4" w:space="0" w:color="auto"/>
              <w:right w:val="single" w:sz="4" w:space="0" w:color="auto"/>
            </w:tcBorders>
            <w:vAlign w:val="center"/>
          </w:tcPr>
          <w:p w:rsidR="00F03361" w:rsidRPr="00516D2E" w:rsidRDefault="00F03361" w:rsidP="00265119">
            <w:pPr>
              <w:jc w:val="center"/>
              <w:rPr>
                <w:b/>
                <w:bCs/>
                <w:sz w:val="20"/>
                <w:szCs w:val="20"/>
              </w:rPr>
            </w:pPr>
            <w:r w:rsidRPr="00516D2E">
              <w:rPr>
                <w:b/>
                <w:bCs/>
                <w:sz w:val="20"/>
                <w:szCs w:val="20"/>
              </w:rPr>
              <w:t>901 0113 7100410000 000</w:t>
            </w:r>
          </w:p>
        </w:tc>
        <w:tc>
          <w:tcPr>
            <w:tcW w:w="1985" w:type="dxa"/>
            <w:gridSpan w:val="2"/>
            <w:tcBorders>
              <w:top w:val="nil"/>
              <w:left w:val="nil"/>
              <w:bottom w:val="single" w:sz="4" w:space="0" w:color="auto"/>
              <w:right w:val="single" w:sz="4" w:space="0" w:color="auto"/>
            </w:tcBorders>
            <w:vAlign w:val="center"/>
          </w:tcPr>
          <w:p w:rsidR="00F03361" w:rsidRPr="00C328DA" w:rsidRDefault="00F03361" w:rsidP="00265119">
            <w:pPr>
              <w:jc w:val="right"/>
              <w:rPr>
                <w:b/>
                <w:bCs/>
                <w:sz w:val="20"/>
                <w:szCs w:val="20"/>
              </w:rPr>
            </w:pPr>
            <w:r w:rsidRPr="00516D2E">
              <w:rPr>
                <w:b/>
                <w:bCs/>
                <w:sz w:val="20"/>
                <w:szCs w:val="20"/>
              </w:rPr>
              <w:t xml:space="preserve"> 3 034,856</w:t>
            </w:r>
          </w:p>
        </w:tc>
        <w:tc>
          <w:tcPr>
            <w:tcW w:w="1558" w:type="dxa"/>
            <w:gridSpan w:val="2"/>
            <w:tcBorders>
              <w:top w:val="nil"/>
              <w:left w:val="nil"/>
              <w:bottom w:val="single" w:sz="4" w:space="0" w:color="auto"/>
              <w:right w:val="single" w:sz="4" w:space="0" w:color="auto"/>
            </w:tcBorders>
            <w:vAlign w:val="center"/>
          </w:tcPr>
          <w:p w:rsidR="00F03361" w:rsidRPr="00C328DA" w:rsidRDefault="00F03361" w:rsidP="00265119">
            <w:pPr>
              <w:jc w:val="right"/>
              <w:rPr>
                <w:b/>
                <w:bCs/>
                <w:sz w:val="20"/>
                <w:szCs w:val="20"/>
              </w:rPr>
            </w:pPr>
            <w:r w:rsidRPr="00516D2E">
              <w:rPr>
                <w:b/>
                <w:bCs/>
                <w:sz w:val="20"/>
                <w:szCs w:val="20"/>
              </w:rPr>
              <w:t>30334,566</w:t>
            </w:r>
          </w:p>
        </w:tc>
        <w:tc>
          <w:tcPr>
            <w:tcW w:w="710" w:type="dxa"/>
            <w:tcBorders>
              <w:top w:val="nil"/>
              <w:left w:val="nil"/>
              <w:bottom w:val="single" w:sz="4" w:space="0" w:color="auto"/>
              <w:right w:val="single" w:sz="4" w:space="0" w:color="auto"/>
            </w:tcBorders>
            <w:vAlign w:val="center"/>
          </w:tcPr>
          <w:p w:rsidR="00F03361" w:rsidRPr="00C328DA" w:rsidRDefault="00F03361" w:rsidP="00265119">
            <w:pPr>
              <w:jc w:val="right"/>
              <w:rPr>
                <w:b/>
                <w:bCs/>
                <w:sz w:val="20"/>
                <w:szCs w:val="20"/>
              </w:rPr>
            </w:pPr>
            <w:r w:rsidRPr="00516D2E">
              <w:rPr>
                <w:b/>
                <w:bCs/>
                <w:sz w:val="20"/>
                <w:szCs w:val="20"/>
              </w:rPr>
              <w:t>99,8</w:t>
            </w:r>
          </w:p>
        </w:tc>
      </w:tr>
      <w:tr w:rsidR="00F03361" w:rsidRPr="00516D2E" w:rsidTr="00265119">
        <w:trPr>
          <w:trHeight w:val="480"/>
        </w:trPr>
        <w:tc>
          <w:tcPr>
            <w:tcW w:w="2802" w:type="dxa"/>
            <w:gridSpan w:val="2"/>
            <w:tcBorders>
              <w:top w:val="nil"/>
              <w:left w:val="single" w:sz="4" w:space="0" w:color="auto"/>
              <w:bottom w:val="single" w:sz="4" w:space="0" w:color="auto"/>
              <w:right w:val="single" w:sz="4" w:space="0" w:color="auto"/>
            </w:tcBorders>
            <w:shd w:val="clear" w:color="auto" w:fill="FFFFFF"/>
            <w:vAlign w:val="center"/>
          </w:tcPr>
          <w:p w:rsidR="00F03361" w:rsidRPr="00516D2E" w:rsidRDefault="00F03361" w:rsidP="00265119">
            <w:pPr>
              <w:jc w:val="center"/>
              <w:rPr>
                <w:b/>
                <w:bCs/>
                <w:i/>
                <w:sz w:val="20"/>
                <w:szCs w:val="20"/>
              </w:rPr>
            </w:pPr>
            <w:r w:rsidRPr="00516D2E">
              <w:rPr>
                <w:b/>
                <w:bCs/>
                <w:i/>
                <w:sz w:val="20"/>
                <w:szCs w:val="20"/>
              </w:rPr>
              <w:t>Всего расходов</w:t>
            </w:r>
          </w:p>
        </w:tc>
        <w:tc>
          <w:tcPr>
            <w:tcW w:w="2409" w:type="dxa"/>
            <w:tcBorders>
              <w:top w:val="nil"/>
              <w:left w:val="nil"/>
              <w:bottom w:val="single" w:sz="4" w:space="0" w:color="auto"/>
              <w:right w:val="single" w:sz="4" w:space="0" w:color="auto"/>
            </w:tcBorders>
            <w:shd w:val="clear" w:color="auto" w:fill="FFFFFF"/>
            <w:vAlign w:val="bottom"/>
          </w:tcPr>
          <w:p w:rsidR="00F03361" w:rsidRPr="00516D2E" w:rsidRDefault="00F03361" w:rsidP="00265119">
            <w:pPr>
              <w:jc w:val="center"/>
              <w:rPr>
                <w:b/>
                <w:bCs/>
                <w:i/>
                <w:sz w:val="20"/>
                <w:szCs w:val="20"/>
              </w:rPr>
            </w:pPr>
          </w:p>
        </w:tc>
        <w:tc>
          <w:tcPr>
            <w:tcW w:w="1985" w:type="dxa"/>
            <w:gridSpan w:val="2"/>
            <w:tcBorders>
              <w:top w:val="nil"/>
              <w:left w:val="nil"/>
              <w:bottom w:val="single" w:sz="4" w:space="0" w:color="auto"/>
              <w:right w:val="single" w:sz="4" w:space="0" w:color="auto"/>
            </w:tcBorders>
            <w:shd w:val="clear" w:color="auto" w:fill="FFFFFF"/>
            <w:vAlign w:val="center"/>
          </w:tcPr>
          <w:p w:rsidR="00F03361" w:rsidRPr="00C328DA" w:rsidRDefault="00F03361" w:rsidP="00265119">
            <w:pPr>
              <w:jc w:val="right"/>
              <w:rPr>
                <w:b/>
                <w:bCs/>
                <w:i/>
                <w:sz w:val="20"/>
                <w:szCs w:val="20"/>
              </w:rPr>
            </w:pPr>
            <w:r w:rsidRPr="00516D2E">
              <w:rPr>
                <w:b/>
                <w:bCs/>
                <w:sz w:val="20"/>
                <w:szCs w:val="20"/>
              </w:rPr>
              <w:t xml:space="preserve"> 3 034,856</w:t>
            </w:r>
          </w:p>
        </w:tc>
        <w:tc>
          <w:tcPr>
            <w:tcW w:w="1558" w:type="dxa"/>
            <w:gridSpan w:val="2"/>
            <w:tcBorders>
              <w:top w:val="nil"/>
              <w:left w:val="nil"/>
              <w:bottom w:val="single" w:sz="4" w:space="0" w:color="auto"/>
              <w:right w:val="single" w:sz="4" w:space="0" w:color="auto"/>
            </w:tcBorders>
            <w:shd w:val="clear" w:color="auto" w:fill="FFFFFF"/>
            <w:vAlign w:val="center"/>
          </w:tcPr>
          <w:p w:rsidR="00F03361" w:rsidRPr="00516D2E" w:rsidRDefault="00F03361" w:rsidP="00265119">
            <w:pPr>
              <w:jc w:val="right"/>
              <w:rPr>
                <w:b/>
                <w:bCs/>
                <w:i/>
                <w:sz w:val="20"/>
                <w:szCs w:val="20"/>
                <w:lang w:val="en-US"/>
              </w:rPr>
            </w:pPr>
            <w:r w:rsidRPr="00516D2E">
              <w:rPr>
                <w:b/>
                <w:bCs/>
                <w:sz w:val="20"/>
                <w:szCs w:val="20"/>
              </w:rPr>
              <w:t>30334,566</w:t>
            </w:r>
          </w:p>
        </w:tc>
        <w:tc>
          <w:tcPr>
            <w:tcW w:w="710" w:type="dxa"/>
            <w:tcBorders>
              <w:top w:val="nil"/>
              <w:left w:val="nil"/>
              <w:bottom w:val="single" w:sz="4" w:space="0" w:color="auto"/>
              <w:right w:val="single" w:sz="4" w:space="0" w:color="auto"/>
            </w:tcBorders>
            <w:shd w:val="clear" w:color="auto" w:fill="FFFFFF"/>
            <w:vAlign w:val="center"/>
          </w:tcPr>
          <w:p w:rsidR="00F03361" w:rsidRPr="00C328DA" w:rsidRDefault="00F03361" w:rsidP="00265119">
            <w:pPr>
              <w:jc w:val="right"/>
              <w:rPr>
                <w:b/>
                <w:bCs/>
                <w:i/>
                <w:sz w:val="20"/>
                <w:szCs w:val="20"/>
              </w:rPr>
            </w:pPr>
            <w:r w:rsidRPr="00516D2E">
              <w:rPr>
                <w:b/>
                <w:bCs/>
                <w:sz w:val="20"/>
                <w:szCs w:val="20"/>
              </w:rPr>
              <w:t>99,8</w:t>
            </w:r>
          </w:p>
        </w:tc>
      </w:tr>
    </w:tbl>
    <w:p w:rsidR="00F03361" w:rsidRPr="00BB29AE" w:rsidRDefault="00F03361" w:rsidP="00F03361">
      <w:pPr>
        <w:rPr>
          <w:sz w:val="20"/>
          <w:szCs w:val="20"/>
        </w:rPr>
      </w:pPr>
    </w:p>
    <w:p w:rsidR="00F03361" w:rsidRPr="00580AC4" w:rsidRDefault="00F03361" w:rsidP="00F03361">
      <w:pPr>
        <w:jc w:val="right"/>
        <w:rPr>
          <w:sz w:val="20"/>
          <w:szCs w:val="20"/>
        </w:rPr>
      </w:pPr>
    </w:p>
    <w:p w:rsidR="001902BA" w:rsidRDefault="00F03361" w:rsidP="00F03361">
      <w:pPr>
        <w:tabs>
          <w:tab w:val="left" w:pos="8055"/>
        </w:tabs>
        <w:rPr>
          <w:sz w:val="20"/>
          <w:szCs w:val="20"/>
        </w:rPr>
      </w:pPr>
      <w:r w:rsidRPr="00580AC4">
        <w:rPr>
          <w:sz w:val="20"/>
          <w:szCs w:val="20"/>
        </w:rPr>
        <w:tab/>
      </w:r>
    </w:p>
    <w:p w:rsidR="005849D9" w:rsidRDefault="005849D9" w:rsidP="00F03361">
      <w:pPr>
        <w:tabs>
          <w:tab w:val="left" w:pos="8055"/>
        </w:tabs>
        <w:rPr>
          <w:sz w:val="20"/>
          <w:szCs w:val="20"/>
        </w:rPr>
      </w:pPr>
    </w:p>
    <w:p w:rsidR="005849D9" w:rsidRDefault="005849D9" w:rsidP="00F03361">
      <w:pPr>
        <w:tabs>
          <w:tab w:val="left" w:pos="8055"/>
        </w:tabs>
        <w:rPr>
          <w:sz w:val="20"/>
          <w:szCs w:val="20"/>
        </w:rPr>
      </w:pPr>
    </w:p>
    <w:p w:rsidR="005849D9" w:rsidRDefault="005849D9" w:rsidP="00F03361">
      <w:pPr>
        <w:tabs>
          <w:tab w:val="left" w:pos="8055"/>
        </w:tabs>
        <w:rPr>
          <w:sz w:val="20"/>
          <w:szCs w:val="20"/>
        </w:rPr>
      </w:pPr>
    </w:p>
    <w:p w:rsidR="005849D9" w:rsidRDefault="005849D9" w:rsidP="00F03361">
      <w:pPr>
        <w:tabs>
          <w:tab w:val="left" w:pos="8055"/>
        </w:tabs>
        <w:rPr>
          <w:sz w:val="20"/>
          <w:szCs w:val="20"/>
        </w:rPr>
      </w:pPr>
    </w:p>
    <w:p w:rsidR="005849D9" w:rsidRDefault="005849D9" w:rsidP="00F03361">
      <w:pPr>
        <w:tabs>
          <w:tab w:val="left" w:pos="8055"/>
        </w:tabs>
        <w:rPr>
          <w:sz w:val="20"/>
          <w:szCs w:val="20"/>
        </w:rPr>
      </w:pPr>
    </w:p>
    <w:p w:rsidR="005849D9" w:rsidRDefault="005849D9" w:rsidP="00F03361">
      <w:pPr>
        <w:tabs>
          <w:tab w:val="left" w:pos="8055"/>
        </w:tabs>
        <w:rPr>
          <w:sz w:val="20"/>
          <w:szCs w:val="20"/>
        </w:rPr>
      </w:pPr>
    </w:p>
    <w:p w:rsidR="005849D9" w:rsidRDefault="005849D9" w:rsidP="00F03361">
      <w:pPr>
        <w:tabs>
          <w:tab w:val="left" w:pos="8055"/>
        </w:tabs>
        <w:rPr>
          <w:sz w:val="20"/>
          <w:szCs w:val="20"/>
        </w:rPr>
      </w:pPr>
    </w:p>
    <w:p w:rsidR="005849D9" w:rsidRDefault="005849D9" w:rsidP="00F03361">
      <w:pPr>
        <w:tabs>
          <w:tab w:val="left" w:pos="8055"/>
        </w:tabs>
        <w:rPr>
          <w:sz w:val="20"/>
          <w:szCs w:val="20"/>
        </w:rPr>
      </w:pPr>
    </w:p>
    <w:p w:rsidR="005849D9" w:rsidRDefault="005849D9" w:rsidP="00F03361">
      <w:pPr>
        <w:tabs>
          <w:tab w:val="left" w:pos="8055"/>
        </w:tabs>
        <w:rPr>
          <w:sz w:val="20"/>
          <w:szCs w:val="20"/>
        </w:rPr>
      </w:pPr>
    </w:p>
    <w:p w:rsidR="005849D9" w:rsidRDefault="005849D9" w:rsidP="00F03361">
      <w:pPr>
        <w:tabs>
          <w:tab w:val="left" w:pos="8055"/>
        </w:tabs>
        <w:rPr>
          <w:sz w:val="20"/>
          <w:szCs w:val="20"/>
        </w:rPr>
      </w:pPr>
    </w:p>
    <w:p w:rsidR="005849D9" w:rsidRDefault="005849D9" w:rsidP="00F03361">
      <w:pPr>
        <w:tabs>
          <w:tab w:val="left" w:pos="8055"/>
        </w:tabs>
        <w:rPr>
          <w:sz w:val="20"/>
          <w:szCs w:val="20"/>
        </w:rPr>
      </w:pPr>
    </w:p>
    <w:p w:rsidR="005849D9" w:rsidRDefault="005849D9" w:rsidP="00F03361">
      <w:pPr>
        <w:tabs>
          <w:tab w:val="left" w:pos="8055"/>
        </w:tabs>
        <w:rPr>
          <w:sz w:val="20"/>
          <w:szCs w:val="20"/>
        </w:rPr>
      </w:pPr>
    </w:p>
    <w:p w:rsidR="005849D9" w:rsidRDefault="005849D9" w:rsidP="00F03361">
      <w:pPr>
        <w:tabs>
          <w:tab w:val="left" w:pos="8055"/>
        </w:tabs>
        <w:rPr>
          <w:sz w:val="20"/>
          <w:szCs w:val="20"/>
        </w:rPr>
      </w:pPr>
    </w:p>
    <w:p w:rsidR="005849D9" w:rsidRDefault="005849D9" w:rsidP="00F03361">
      <w:pPr>
        <w:tabs>
          <w:tab w:val="left" w:pos="8055"/>
        </w:tabs>
        <w:rPr>
          <w:sz w:val="20"/>
          <w:szCs w:val="20"/>
        </w:rPr>
      </w:pPr>
    </w:p>
    <w:p w:rsidR="005849D9" w:rsidRDefault="005849D9" w:rsidP="00F03361">
      <w:pPr>
        <w:tabs>
          <w:tab w:val="left" w:pos="8055"/>
        </w:tabs>
        <w:rPr>
          <w:sz w:val="20"/>
          <w:szCs w:val="20"/>
        </w:rPr>
      </w:pPr>
    </w:p>
    <w:p w:rsidR="005849D9" w:rsidRDefault="005849D9" w:rsidP="00F03361">
      <w:pPr>
        <w:tabs>
          <w:tab w:val="left" w:pos="8055"/>
        </w:tabs>
        <w:rPr>
          <w:sz w:val="20"/>
          <w:szCs w:val="20"/>
        </w:rPr>
      </w:pPr>
    </w:p>
    <w:p w:rsidR="005849D9" w:rsidRDefault="005849D9" w:rsidP="00F03361">
      <w:pPr>
        <w:tabs>
          <w:tab w:val="left" w:pos="8055"/>
        </w:tabs>
        <w:rPr>
          <w:sz w:val="20"/>
          <w:szCs w:val="20"/>
        </w:rPr>
      </w:pPr>
    </w:p>
    <w:p w:rsidR="005849D9" w:rsidRDefault="005849D9" w:rsidP="00F03361">
      <w:pPr>
        <w:tabs>
          <w:tab w:val="left" w:pos="8055"/>
        </w:tabs>
        <w:rPr>
          <w:sz w:val="20"/>
          <w:szCs w:val="20"/>
        </w:rPr>
      </w:pPr>
    </w:p>
    <w:p w:rsidR="005849D9" w:rsidRDefault="005849D9" w:rsidP="00F03361">
      <w:pPr>
        <w:tabs>
          <w:tab w:val="left" w:pos="8055"/>
        </w:tabs>
        <w:rPr>
          <w:sz w:val="20"/>
          <w:szCs w:val="20"/>
        </w:rPr>
      </w:pPr>
    </w:p>
    <w:p w:rsidR="006C30F2" w:rsidRDefault="006C30F2" w:rsidP="00F03361">
      <w:pPr>
        <w:tabs>
          <w:tab w:val="left" w:pos="8055"/>
        </w:tabs>
        <w:rPr>
          <w:sz w:val="20"/>
          <w:szCs w:val="20"/>
        </w:rPr>
      </w:pPr>
    </w:p>
    <w:p w:rsidR="005849D9" w:rsidRDefault="005849D9" w:rsidP="00F03361">
      <w:pPr>
        <w:tabs>
          <w:tab w:val="left" w:pos="8055"/>
        </w:tabs>
        <w:rPr>
          <w:sz w:val="20"/>
          <w:szCs w:val="20"/>
        </w:rPr>
      </w:pPr>
    </w:p>
    <w:p w:rsidR="002363ED" w:rsidRDefault="001902BA" w:rsidP="002363ED">
      <w:pPr>
        <w:jc w:val="right"/>
        <w:rPr>
          <w:sz w:val="20"/>
          <w:szCs w:val="20"/>
        </w:rPr>
      </w:pPr>
      <w:r w:rsidRPr="00DC0F9A">
        <w:rPr>
          <w:sz w:val="20"/>
          <w:szCs w:val="20"/>
        </w:rPr>
        <w:lastRenderedPageBreak/>
        <w:t>Приложение 10 к</w:t>
      </w:r>
      <w:r w:rsidR="002363ED" w:rsidRPr="000038FC">
        <w:rPr>
          <w:sz w:val="20"/>
          <w:szCs w:val="20"/>
        </w:rPr>
        <w:t xml:space="preserve"> </w:t>
      </w:r>
      <w:r w:rsidR="002363ED">
        <w:rPr>
          <w:sz w:val="20"/>
          <w:szCs w:val="20"/>
        </w:rPr>
        <w:t xml:space="preserve">решению Совета </w:t>
      </w:r>
    </w:p>
    <w:p w:rsidR="002363ED" w:rsidRPr="000038FC" w:rsidRDefault="002363ED" w:rsidP="002363ED">
      <w:pPr>
        <w:jc w:val="right"/>
        <w:rPr>
          <w:sz w:val="20"/>
          <w:szCs w:val="20"/>
        </w:rPr>
      </w:pPr>
      <w:r w:rsidRPr="000038FC">
        <w:rPr>
          <w:sz w:val="20"/>
          <w:szCs w:val="20"/>
        </w:rPr>
        <w:t>Александровского сельского поселения</w:t>
      </w:r>
    </w:p>
    <w:p w:rsidR="009F6778" w:rsidRPr="000038FC" w:rsidRDefault="009F6778" w:rsidP="009F6778">
      <w:pPr>
        <w:ind w:left="360"/>
        <w:jc w:val="right"/>
        <w:rPr>
          <w:sz w:val="20"/>
          <w:szCs w:val="20"/>
        </w:rPr>
      </w:pPr>
      <w:r w:rsidRPr="000038FC">
        <w:rPr>
          <w:sz w:val="20"/>
          <w:szCs w:val="20"/>
        </w:rPr>
        <w:t xml:space="preserve">от </w:t>
      </w:r>
      <w:r>
        <w:rPr>
          <w:sz w:val="20"/>
          <w:szCs w:val="20"/>
        </w:rPr>
        <w:t>24.05.202</w:t>
      </w:r>
      <w:r w:rsidRPr="00CE4C6A">
        <w:rPr>
          <w:sz w:val="20"/>
          <w:szCs w:val="20"/>
        </w:rPr>
        <w:t>2</w:t>
      </w:r>
      <w:r w:rsidRPr="000038FC">
        <w:rPr>
          <w:sz w:val="20"/>
          <w:szCs w:val="20"/>
        </w:rPr>
        <w:t xml:space="preserve">  №</w:t>
      </w:r>
      <w:r>
        <w:rPr>
          <w:sz w:val="20"/>
          <w:szCs w:val="20"/>
        </w:rPr>
        <w:t xml:space="preserve"> 335-22-60п</w:t>
      </w:r>
    </w:p>
    <w:p w:rsidR="001902BA" w:rsidRPr="00DC0F9A" w:rsidRDefault="001902BA" w:rsidP="001902BA">
      <w:pPr>
        <w:jc w:val="right"/>
        <w:rPr>
          <w:sz w:val="20"/>
          <w:szCs w:val="20"/>
        </w:rPr>
      </w:pPr>
    </w:p>
    <w:p w:rsidR="00255C0F" w:rsidRPr="009E763C" w:rsidRDefault="00255C0F" w:rsidP="00255C0F">
      <w:pPr>
        <w:jc w:val="center"/>
        <w:rPr>
          <w:b/>
        </w:rPr>
      </w:pPr>
      <w:r w:rsidRPr="009E763C">
        <w:rPr>
          <w:b/>
        </w:rPr>
        <w:t>Отчёт</w:t>
      </w:r>
    </w:p>
    <w:p w:rsidR="00255C0F" w:rsidRDefault="00255C0F" w:rsidP="00255C0F">
      <w:pPr>
        <w:jc w:val="center"/>
        <w:rPr>
          <w:b/>
        </w:rPr>
      </w:pPr>
      <w:r>
        <w:rPr>
          <w:b/>
        </w:rPr>
        <w:t xml:space="preserve">            </w:t>
      </w:r>
      <w:r w:rsidRPr="009E763C">
        <w:rPr>
          <w:b/>
        </w:rPr>
        <w:t xml:space="preserve">об использовании средств Дорожного фонда </w:t>
      </w:r>
      <w:r w:rsidRPr="007870DE">
        <w:rPr>
          <w:b/>
        </w:rPr>
        <w:t xml:space="preserve">муниципального образования </w:t>
      </w:r>
      <w:r w:rsidRPr="00C17406">
        <w:rPr>
          <w:b/>
        </w:rPr>
        <w:t xml:space="preserve">Александровского сельского поселения за </w:t>
      </w:r>
      <w:r>
        <w:rPr>
          <w:b/>
        </w:rPr>
        <w:t>2021 год</w:t>
      </w:r>
    </w:p>
    <w:p w:rsidR="001902BA" w:rsidRPr="00404876" w:rsidRDefault="001902BA" w:rsidP="001902BA">
      <w:pPr>
        <w:ind w:left="851"/>
        <w:jc w:val="right"/>
        <w:rPr>
          <w:sz w:val="16"/>
          <w:szCs w:val="16"/>
        </w:rPr>
      </w:pPr>
      <w:r>
        <w:rPr>
          <w:sz w:val="16"/>
          <w:szCs w:val="16"/>
        </w:rPr>
        <w:t>Тыс. рублей</w:t>
      </w:r>
    </w:p>
    <w:p w:rsidR="001902BA" w:rsidRDefault="001902BA" w:rsidP="001902B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0"/>
        <w:gridCol w:w="776"/>
        <w:gridCol w:w="685"/>
        <w:gridCol w:w="1344"/>
        <w:gridCol w:w="1344"/>
        <w:gridCol w:w="778"/>
      </w:tblGrid>
      <w:tr w:rsidR="00255C0F" w:rsidRPr="00516D2E" w:rsidTr="00265119">
        <w:trPr>
          <w:trHeight w:val="253"/>
        </w:trPr>
        <w:tc>
          <w:tcPr>
            <w:tcW w:w="4840" w:type="dxa"/>
            <w:vMerge w:val="restart"/>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Наименование показателя</w:t>
            </w:r>
          </w:p>
        </w:tc>
        <w:tc>
          <w:tcPr>
            <w:tcW w:w="780" w:type="dxa"/>
            <w:vMerge w:val="restart"/>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КФСР</w:t>
            </w:r>
          </w:p>
        </w:tc>
        <w:tc>
          <w:tcPr>
            <w:tcW w:w="700" w:type="dxa"/>
            <w:vMerge w:val="restart"/>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Доп. ЭК</w:t>
            </w:r>
          </w:p>
        </w:tc>
        <w:tc>
          <w:tcPr>
            <w:tcW w:w="1360" w:type="dxa"/>
            <w:vMerge w:val="restart"/>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 xml:space="preserve">Утверждено  </w:t>
            </w:r>
          </w:p>
        </w:tc>
        <w:tc>
          <w:tcPr>
            <w:tcW w:w="1380" w:type="dxa"/>
            <w:vMerge w:val="restart"/>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 xml:space="preserve">Исполнено  </w:t>
            </w:r>
          </w:p>
        </w:tc>
        <w:tc>
          <w:tcPr>
            <w:tcW w:w="800" w:type="dxa"/>
            <w:vMerge w:val="restart"/>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w:t>
            </w:r>
          </w:p>
        </w:tc>
      </w:tr>
      <w:tr w:rsidR="00255C0F" w:rsidRPr="00516D2E" w:rsidTr="00265119">
        <w:trPr>
          <w:trHeight w:val="491"/>
        </w:trPr>
        <w:tc>
          <w:tcPr>
            <w:tcW w:w="4840" w:type="dxa"/>
            <w:vMerge/>
            <w:vAlign w:val="center"/>
            <w:hideMark/>
          </w:tcPr>
          <w:p w:rsidR="00255C0F" w:rsidRPr="00516D2E" w:rsidRDefault="00255C0F" w:rsidP="00265119">
            <w:pPr>
              <w:rPr>
                <w:color w:val="000000"/>
                <w:sz w:val="20"/>
                <w:szCs w:val="20"/>
              </w:rPr>
            </w:pPr>
          </w:p>
        </w:tc>
        <w:tc>
          <w:tcPr>
            <w:tcW w:w="780" w:type="dxa"/>
            <w:vMerge/>
            <w:vAlign w:val="center"/>
            <w:hideMark/>
          </w:tcPr>
          <w:p w:rsidR="00255C0F" w:rsidRPr="00516D2E" w:rsidRDefault="00255C0F" w:rsidP="00265119">
            <w:pPr>
              <w:rPr>
                <w:color w:val="000000"/>
                <w:sz w:val="20"/>
                <w:szCs w:val="20"/>
              </w:rPr>
            </w:pPr>
          </w:p>
        </w:tc>
        <w:tc>
          <w:tcPr>
            <w:tcW w:w="700" w:type="dxa"/>
            <w:vMerge/>
            <w:vAlign w:val="center"/>
            <w:hideMark/>
          </w:tcPr>
          <w:p w:rsidR="00255C0F" w:rsidRPr="00516D2E" w:rsidRDefault="00255C0F" w:rsidP="00265119">
            <w:pPr>
              <w:rPr>
                <w:color w:val="000000"/>
                <w:sz w:val="20"/>
                <w:szCs w:val="20"/>
              </w:rPr>
            </w:pPr>
          </w:p>
        </w:tc>
        <w:tc>
          <w:tcPr>
            <w:tcW w:w="1360" w:type="dxa"/>
            <w:vMerge/>
            <w:vAlign w:val="center"/>
            <w:hideMark/>
          </w:tcPr>
          <w:p w:rsidR="00255C0F" w:rsidRPr="00516D2E" w:rsidRDefault="00255C0F" w:rsidP="00265119">
            <w:pPr>
              <w:rPr>
                <w:color w:val="000000"/>
                <w:sz w:val="20"/>
                <w:szCs w:val="20"/>
              </w:rPr>
            </w:pPr>
          </w:p>
        </w:tc>
        <w:tc>
          <w:tcPr>
            <w:tcW w:w="1380" w:type="dxa"/>
            <w:vMerge/>
            <w:vAlign w:val="center"/>
            <w:hideMark/>
          </w:tcPr>
          <w:p w:rsidR="00255C0F" w:rsidRPr="00516D2E" w:rsidRDefault="00255C0F" w:rsidP="00265119">
            <w:pPr>
              <w:rPr>
                <w:color w:val="000000"/>
                <w:sz w:val="20"/>
                <w:szCs w:val="20"/>
              </w:rPr>
            </w:pPr>
          </w:p>
        </w:tc>
        <w:tc>
          <w:tcPr>
            <w:tcW w:w="800" w:type="dxa"/>
            <w:vMerge/>
            <w:vAlign w:val="center"/>
            <w:hideMark/>
          </w:tcPr>
          <w:p w:rsidR="00255C0F" w:rsidRPr="00516D2E" w:rsidRDefault="00255C0F" w:rsidP="00265119">
            <w:pPr>
              <w:rPr>
                <w:color w:val="000000"/>
                <w:sz w:val="20"/>
                <w:szCs w:val="20"/>
              </w:rPr>
            </w:pPr>
          </w:p>
        </w:tc>
      </w:tr>
      <w:tr w:rsidR="00255C0F" w:rsidRPr="00516D2E" w:rsidTr="00265119">
        <w:tc>
          <w:tcPr>
            <w:tcW w:w="4840" w:type="dxa"/>
            <w:shd w:val="clear" w:color="auto" w:fill="auto"/>
            <w:vAlign w:val="center"/>
            <w:hideMark/>
          </w:tcPr>
          <w:p w:rsidR="00255C0F" w:rsidRPr="00516D2E" w:rsidRDefault="00255C0F" w:rsidP="00265119">
            <w:pPr>
              <w:rPr>
                <w:b/>
                <w:bCs/>
                <w:color w:val="000000"/>
                <w:sz w:val="20"/>
                <w:szCs w:val="20"/>
              </w:rPr>
            </w:pPr>
            <w:r w:rsidRPr="00516D2E">
              <w:rPr>
                <w:b/>
                <w:bCs/>
                <w:color w:val="000000"/>
                <w:sz w:val="20"/>
                <w:szCs w:val="20"/>
              </w:rPr>
              <w:t>Остаток денежных средств на начало года</w:t>
            </w:r>
          </w:p>
        </w:tc>
        <w:tc>
          <w:tcPr>
            <w:tcW w:w="78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000</w:t>
            </w:r>
          </w:p>
        </w:tc>
        <w:tc>
          <w:tcPr>
            <w:tcW w:w="70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 </w:t>
            </w:r>
          </w:p>
        </w:tc>
        <w:tc>
          <w:tcPr>
            <w:tcW w:w="136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0,000</w:t>
            </w:r>
          </w:p>
        </w:tc>
        <w:tc>
          <w:tcPr>
            <w:tcW w:w="138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0,000</w:t>
            </w:r>
          </w:p>
        </w:tc>
        <w:tc>
          <w:tcPr>
            <w:tcW w:w="80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0,0</w:t>
            </w:r>
          </w:p>
        </w:tc>
      </w:tr>
      <w:tr w:rsidR="00255C0F" w:rsidRPr="00516D2E" w:rsidTr="00265119">
        <w:tc>
          <w:tcPr>
            <w:tcW w:w="4840" w:type="dxa"/>
            <w:shd w:val="clear" w:color="auto" w:fill="auto"/>
            <w:vAlign w:val="center"/>
            <w:hideMark/>
          </w:tcPr>
          <w:p w:rsidR="00255C0F" w:rsidRPr="00516D2E" w:rsidRDefault="00255C0F" w:rsidP="00265119">
            <w:pPr>
              <w:rPr>
                <w:b/>
                <w:bCs/>
                <w:i/>
                <w:iCs/>
                <w:color w:val="000000"/>
                <w:sz w:val="20"/>
                <w:szCs w:val="20"/>
              </w:rPr>
            </w:pPr>
            <w:r w:rsidRPr="00516D2E">
              <w:rPr>
                <w:b/>
                <w:bCs/>
                <w:i/>
                <w:iCs/>
                <w:color w:val="000000"/>
                <w:sz w:val="20"/>
                <w:szCs w:val="20"/>
              </w:rPr>
              <w:t>1.Доходы Дорожного фонда – всего</w:t>
            </w:r>
          </w:p>
        </w:tc>
        <w:tc>
          <w:tcPr>
            <w:tcW w:w="780" w:type="dxa"/>
            <w:shd w:val="clear" w:color="auto" w:fill="auto"/>
            <w:vAlign w:val="center"/>
            <w:hideMark/>
          </w:tcPr>
          <w:p w:rsidR="00255C0F" w:rsidRPr="00516D2E" w:rsidRDefault="00255C0F" w:rsidP="00265119">
            <w:pPr>
              <w:jc w:val="center"/>
              <w:rPr>
                <w:b/>
                <w:bCs/>
                <w:i/>
                <w:iCs/>
                <w:color w:val="000000"/>
                <w:sz w:val="20"/>
                <w:szCs w:val="20"/>
              </w:rPr>
            </w:pPr>
            <w:r w:rsidRPr="00516D2E">
              <w:rPr>
                <w:b/>
                <w:bCs/>
                <w:i/>
                <w:iCs/>
                <w:color w:val="000000"/>
                <w:sz w:val="20"/>
                <w:szCs w:val="20"/>
              </w:rPr>
              <w:t>000</w:t>
            </w:r>
          </w:p>
        </w:tc>
        <w:tc>
          <w:tcPr>
            <w:tcW w:w="700" w:type="dxa"/>
            <w:shd w:val="clear" w:color="auto" w:fill="auto"/>
            <w:vAlign w:val="center"/>
            <w:hideMark/>
          </w:tcPr>
          <w:p w:rsidR="00255C0F" w:rsidRPr="00516D2E" w:rsidRDefault="00255C0F" w:rsidP="00265119">
            <w:pPr>
              <w:jc w:val="center"/>
              <w:rPr>
                <w:b/>
                <w:bCs/>
                <w:i/>
                <w:iCs/>
                <w:color w:val="000000"/>
                <w:sz w:val="20"/>
                <w:szCs w:val="20"/>
              </w:rPr>
            </w:pPr>
            <w:r w:rsidRPr="00516D2E">
              <w:rPr>
                <w:b/>
                <w:bCs/>
                <w:i/>
                <w:iCs/>
                <w:color w:val="000000"/>
                <w:sz w:val="20"/>
                <w:szCs w:val="20"/>
              </w:rPr>
              <w:t>000</w:t>
            </w:r>
          </w:p>
        </w:tc>
        <w:tc>
          <w:tcPr>
            <w:tcW w:w="1360" w:type="dxa"/>
            <w:shd w:val="clear" w:color="auto" w:fill="auto"/>
            <w:vAlign w:val="center"/>
            <w:hideMark/>
          </w:tcPr>
          <w:p w:rsidR="00255C0F" w:rsidRPr="00516D2E" w:rsidRDefault="00255C0F" w:rsidP="00265119">
            <w:pPr>
              <w:jc w:val="center"/>
              <w:rPr>
                <w:b/>
                <w:bCs/>
                <w:i/>
                <w:iCs/>
                <w:color w:val="000000"/>
                <w:sz w:val="20"/>
                <w:szCs w:val="20"/>
              </w:rPr>
            </w:pPr>
            <w:r w:rsidRPr="00516D2E">
              <w:rPr>
                <w:b/>
                <w:bCs/>
                <w:i/>
                <w:iCs/>
                <w:color w:val="000000"/>
                <w:sz w:val="20"/>
                <w:szCs w:val="20"/>
              </w:rPr>
              <w:t>20 733,372</w:t>
            </w:r>
          </w:p>
        </w:tc>
        <w:tc>
          <w:tcPr>
            <w:tcW w:w="1380" w:type="dxa"/>
            <w:shd w:val="clear" w:color="auto" w:fill="auto"/>
            <w:vAlign w:val="center"/>
            <w:hideMark/>
          </w:tcPr>
          <w:p w:rsidR="00255C0F" w:rsidRPr="00516D2E" w:rsidRDefault="00255C0F" w:rsidP="00265119">
            <w:pPr>
              <w:jc w:val="center"/>
              <w:rPr>
                <w:b/>
                <w:bCs/>
                <w:i/>
                <w:iCs/>
                <w:color w:val="000000"/>
                <w:sz w:val="20"/>
                <w:szCs w:val="20"/>
              </w:rPr>
            </w:pPr>
            <w:r w:rsidRPr="00516D2E">
              <w:rPr>
                <w:b/>
                <w:bCs/>
                <w:i/>
                <w:iCs/>
                <w:color w:val="000000"/>
                <w:sz w:val="20"/>
                <w:szCs w:val="20"/>
              </w:rPr>
              <w:t>19 233,372</w:t>
            </w:r>
          </w:p>
        </w:tc>
        <w:tc>
          <w:tcPr>
            <w:tcW w:w="80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92,8</w:t>
            </w:r>
          </w:p>
        </w:tc>
      </w:tr>
      <w:tr w:rsidR="00255C0F" w:rsidRPr="00516D2E" w:rsidTr="00265119">
        <w:tc>
          <w:tcPr>
            <w:tcW w:w="4840" w:type="dxa"/>
            <w:shd w:val="clear" w:color="auto" w:fill="auto"/>
            <w:vAlign w:val="center"/>
            <w:hideMark/>
          </w:tcPr>
          <w:p w:rsidR="00255C0F" w:rsidRPr="00516D2E" w:rsidRDefault="00255C0F" w:rsidP="00265119">
            <w:pPr>
              <w:rPr>
                <w:i/>
                <w:iCs/>
                <w:color w:val="000000"/>
                <w:sz w:val="20"/>
                <w:szCs w:val="20"/>
              </w:rPr>
            </w:pPr>
            <w:r w:rsidRPr="00516D2E">
              <w:rPr>
                <w:i/>
                <w:iCs/>
                <w:color w:val="000000"/>
                <w:sz w:val="20"/>
                <w:szCs w:val="20"/>
              </w:rPr>
              <w:t>в том числе по источникам:</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 </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 </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 </w:t>
            </w:r>
          </w:p>
        </w:tc>
      </w:tr>
      <w:tr w:rsidR="00255C0F" w:rsidRPr="00516D2E" w:rsidTr="00265119">
        <w:tc>
          <w:tcPr>
            <w:tcW w:w="4840" w:type="dxa"/>
            <w:shd w:val="clear" w:color="auto" w:fill="auto"/>
            <w:vAlign w:val="center"/>
            <w:hideMark/>
          </w:tcPr>
          <w:p w:rsidR="00255C0F" w:rsidRPr="00516D2E" w:rsidRDefault="00255C0F" w:rsidP="00265119">
            <w:pPr>
              <w:rPr>
                <w:b/>
                <w:bCs/>
                <w:color w:val="000000"/>
                <w:sz w:val="20"/>
                <w:szCs w:val="20"/>
              </w:rPr>
            </w:pPr>
            <w:r w:rsidRPr="00516D2E">
              <w:rPr>
                <w:b/>
                <w:bCs/>
                <w:color w:val="000000"/>
                <w:sz w:val="20"/>
                <w:szCs w:val="20"/>
              </w:rPr>
              <w:t>1.1.Акцизы по подакцизным товарам (продукции), производимым на территории Российской Федерации</w:t>
            </w:r>
          </w:p>
        </w:tc>
        <w:tc>
          <w:tcPr>
            <w:tcW w:w="78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000</w:t>
            </w:r>
          </w:p>
        </w:tc>
        <w:tc>
          <w:tcPr>
            <w:tcW w:w="70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000</w:t>
            </w:r>
          </w:p>
        </w:tc>
        <w:tc>
          <w:tcPr>
            <w:tcW w:w="136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2 355,000</w:t>
            </w:r>
          </w:p>
        </w:tc>
        <w:tc>
          <w:tcPr>
            <w:tcW w:w="138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2 435,669</w:t>
            </w:r>
          </w:p>
        </w:tc>
        <w:tc>
          <w:tcPr>
            <w:tcW w:w="80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103,4</w:t>
            </w:r>
          </w:p>
        </w:tc>
      </w:tr>
      <w:tr w:rsidR="00255C0F" w:rsidRPr="00516D2E" w:rsidTr="00265119">
        <w:tc>
          <w:tcPr>
            <w:tcW w:w="4840" w:type="dxa"/>
            <w:shd w:val="clear" w:color="auto" w:fill="auto"/>
            <w:vAlign w:val="center"/>
            <w:hideMark/>
          </w:tcPr>
          <w:p w:rsidR="00255C0F" w:rsidRPr="00516D2E" w:rsidRDefault="00255C0F" w:rsidP="00265119">
            <w:pPr>
              <w:rPr>
                <w:b/>
                <w:bCs/>
                <w:color w:val="000000"/>
                <w:sz w:val="20"/>
                <w:szCs w:val="20"/>
              </w:rPr>
            </w:pPr>
            <w:r w:rsidRPr="00516D2E">
              <w:rPr>
                <w:b/>
                <w:bCs/>
                <w:color w:val="000000"/>
                <w:sz w:val="20"/>
                <w:szCs w:val="20"/>
              </w:rPr>
              <w:t>1.2.Прочие межбюджетные трансферты, передаваемые бюджетам</w:t>
            </w:r>
          </w:p>
        </w:tc>
        <w:tc>
          <w:tcPr>
            <w:tcW w:w="78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000</w:t>
            </w:r>
          </w:p>
        </w:tc>
        <w:tc>
          <w:tcPr>
            <w:tcW w:w="70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000</w:t>
            </w:r>
          </w:p>
        </w:tc>
        <w:tc>
          <w:tcPr>
            <w:tcW w:w="136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14 211,376</w:t>
            </w:r>
          </w:p>
        </w:tc>
        <w:tc>
          <w:tcPr>
            <w:tcW w:w="138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11 211,376</w:t>
            </w:r>
          </w:p>
        </w:tc>
        <w:tc>
          <w:tcPr>
            <w:tcW w:w="80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78,9</w:t>
            </w:r>
          </w:p>
        </w:tc>
      </w:tr>
      <w:tr w:rsidR="00255C0F" w:rsidRPr="00516D2E" w:rsidTr="00265119">
        <w:tc>
          <w:tcPr>
            <w:tcW w:w="4840" w:type="dxa"/>
            <w:shd w:val="clear" w:color="auto" w:fill="auto"/>
            <w:vAlign w:val="center"/>
            <w:hideMark/>
          </w:tcPr>
          <w:p w:rsidR="00255C0F" w:rsidRPr="00516D2E" w:rsidRDefault="00255C0F" w:rsidP="00265119">
            <w:pPr>
              <w:rPr>
                <w:color w:val="000000"/>
                <w:sz w:val="20"/>
                <w:szCs w:val="20"/>
              </w:rPr>
            </w:pPr>
            <w:r w:rsidRPr="00516D2E">
              <w:rPr>
                <w:color w:val="000000"/>
                <w:sz w:val="20"/>
                <w:szCs w:val="20"/>
              </w:rPr>
              <w:t>1.2.1.Капитальный и текущий ремонт автомобильных дорог и инженерных сооружений на них в границах муниципальных районов и поселений</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244</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8 200,000</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8 200,000</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100,0</w:t>
            </w:r>
          </w:p>
        </w:tc>
      </w:tr>
      <w:tr w:rsidR="00255C0F" w:rsidRPr="00516D2E" w:rsidTr="00265119">
        <w:tc>
          <w:tcPr>
            <w:tcW w:w="4840" w:type="dxa"/>
            <w:shd w:val="clear" w:color="auto" w:fill="auto"/>
            <w:vAlign w:val="center"/>
            <w:hideMark/>
          </w:tcPr>
          <w:p w:rsidR="00255C0F" w:rsidRPr="00516D2E" w:rsidRDefault="00255C0F" w:rsidP="00265119">
            <w:pPr>
              <w:rPr>
                <w:color w:val="000000"/>
                <w:sz w:val="20"/>
                <w:szCs w:val="20"/>
              </w:rPr>
            </w:pPr>
            <w:r w:rsidRPr="00516D2E">
              <w:rPr>
                <w:color w:val="000000"/>
                <w:sz w:val="20"/>
                <w:szCs w:val="20"/>
              </w:rPr>
              <w:t>1.2.2. Капитальный и текущий ремонт автомобильных дорог и инженерных сооружений на них в границах муниципальных районов и поселений</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301</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1 862,706</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1 862,706</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100,0</w:t>
            </w:r>
          </w:p>
        </w:tc>
      </w:tr>
      <w:tr w:rsidR="00255C0F" w:rsidRPr="00516D2E" w:rsidTr="00265119">
        <w:tc>
          <w:tcPr>
            <w:tcW w:w="4840" w:type="dxa"/>
            <w:shd w:val="clear" w:color="auto" w:fill="auto"/>
            <w:vAlign w:val="center"/>
            <w:hideMark/>
          </w:tcPr>
          <w:p w:rsidR="00255C0F" w:rsidRPr="00516D2E" w:rsidRDefault="00255C0F" w:rsidP="00265119">
            <w:pPr>
              <w:rPr>
                <w:color w:val="000000"/>
                <w:sz w:val="20"/>
                <w:szCs w:val="20"/>
              </w:rPr>
            </w:pPr>
            <w:r w:rsidRPr="00516D2E">
              <w:rPr>
                <w:color w:val="000000"/>
                <w:sz w:val="20"/>
                <w:szCs w:val="20"/>
              </w:rPr>
              <w:t>1.2.3. Диагностика и паспортизация автомобильных дорог</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303</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984,520</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984,520</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100,0</w:t>
            </w:r>
          </w:p>
        </w:tc>
      </w:tr>
      <w:tr w:rsidR="00255C0F" w:rsidRPr="00516D2E" w:rsidTr="00265119">
        <w:tc>
          <w:tcPr>
            <w:tcW w:w="4840" w:type="dxa"/>
            <w:shd w:val="clear" w:color="auto" w:fill="auto"/>
            <w:vAlign w:val="center"/>
            <w:hideMark/>
          </w:tcPr>
          <w:p w:rsidR="00255C0F" w:rsidRPr="00516D2E" w:rsidRDefault="00255C0F" w:rsidP="00265119">
            <w:pPr>
              <w:rPr>
                <w:color w:val="000000"/>
                <w:sz w:val="20"/>
                <w:szCs w:val="20"/>
              </w:rPr>
            </w:pPr>
            <w:r w:rsidRPr="00516D2E">
              <w:rPr>
                <w:color w:val="000000"/>
                <w:sz w:val="20"/>
                <w:szCs w:val="20"/>
              </w:rPr>
              <w:t>1.2.4. Строительство автостоянки по адресу: Томская область, Александровский район, с.Александровское, ул. Советская</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091</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2 000,000</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0,000</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w:t>
            </w:r>
          </w:p>
        </w:tc>
      </w:tr>
      <w:tr w:rsidR="00255C0F" w:rsidRPr="00516D2E" w:rsidTr="00265119">
        <w:tc>
          <w:tcPr>
            <w:tcW w:w="4840" w:type="dxa"/>
            <w:shd w:val="clear" w:color="auto" w:fill="auto"/>
            <w:vAlign w:val="center"/>
            <w:hideMark/>
          </w:tcPr>
          <w:p w:rsidR="00255C0F" w:rsidRPr="00516D2E" w:rsidRDefault="00255C0F" w:rsidP="00265119">
            <w:pPr>
              <w:rPr>
                <w:color w:val="000000"/>
                <w:sz w:val="20"/>
                <w:szCs w:val="20"/>
              </w:rPr>
            </w:pPr>
            <w:r w:rsidRPr="00516D2E">
              <w:rPr>
                <w:color w:val="000000"/>
                <w:sz w:val="20"/>
                <w:szCs w:val="20"/>
              </w:rPr>
              <w:t>1.2.5. Приобретение снегоуборочного оборудования с.Александровское</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307</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1 000,000</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0,000</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w:t>
            </w:r>
          </w:p>
        </w:tc>
      </w:tr>
      <w:tr w:rsidR="00255C0F" w:rsidRPr="00516D2E" w:rsidTr="00265119">
        <w:tc>
          <w:tcPr>
            <w:tcW w:w="4840" w:type="dxa"/>
            <w:shd w:val="clear" w:color="auto" w:fill="auto"/>
            <w:vAlign w:val="center"/>
            <w:hideMark/>
          </w:tcPr>
          <w:p w:rsidR="00255C0F" w:rsidRPr="00516D2E" w:rsidRDefault="00255C0F" w:rsidP="00265119">
            <w:pPr>
              <w:rPr>
                <w:color w:val="000000"/>
                <w:sz w:val="20"/>
                <w:szCs w:val="20"/>
              </w:rPr>
            </w:pPr>
            <w:r w:rsidRPr="00516D2E">
              <w:rPr>
                <w:color w:val="000000"/>
                <w:sz w:val="20"/>
                <w:szCs w:val="20"/>
              </w:rPr>
              <w:t>1.2.6. Средства по итогам областного ежегодного конкурса на лучшее муниципальное образование Томской области по профилактике правонарушений</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409</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164,150</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164,150</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100,0</w:t>
            </w:r>
          </w:p>
        </w:tc>
      </w:tr>
      <w:tr w:rsidR="00255C0F" w:rsidRPr="00516D2E" w:rsidTr="00265119">
        <w:tc>
          <w:tcPr>
            <w:tcW w:w="4840" w:type="dxa"/>
            <w:shd w:val="clear" w:color="auto" w:fill="auto"/>
            <w:vAlign w:val="center"/>
            <w:hideMark/>
          </w:tcPr>
          <w:p w:rsidR="00255C0F" w:rsidRPr="00516D2E" w:rsidRDefault="00255C0F" w:rsidP="00265119">
            <w:pPr>
              <w:rPr>
                <w:b/>
                <w:bCs/>
                <w:color w:val="000000"/>
                <w:sz w:val="20"/>
                <w:szCs w:val="20"/>
              </w:rPr>
            </w:pPr>
            <w:r w:rsidRPr="00516D2E">
              <w:rPr>
                <w:b/>
                <w:bCs/>
                <w:color w:val="000000"/>
                <w:sz w:val="20"/>
                <w:szCs w:val="20"/>
              </w:rPr>
              <w:t>1.3. Другие доходные источники</w:t>
            </w:r>
          </w:p>
        </w:tc>
        <w:tc>
          <w:tcPr>
            <w:tcW w:w="78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000</w:t>
            </w:r>
          </w:p>
        </w:tc>
        <w:tc>
          <w:tcPr>
            <w:tcW w:w="70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000</w:t>
            </w:r>
          </w:p>
        </w:tc>
        <w:tc>
          <w:tcPr>
            <w:tcW w:w="136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4 166,996</w:t>
            </w:r>
          </w:p>
        </w:tc>
        <w:tc>
          <w:tcPr>
            <w:tcW w:w="138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5 586,326</w:t>
            </w:r>
          </w:p>
        </w:tc>
        <w:tc>
          <w:tcPr>
            <w:tcW w:w="80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134,1</w:t>
            </w:r>
          </w:p>
        </w:tc>
      </w:tr>
      <w:tr w:rsidR="00255C0F" w:rsidRPr="00516D2E" w:rsidTr="00265119">
        <w:tc>
          <w:tcPr>
            <w:tcW w:w="4840" w:type="dxa"/>
            <w:shd w:val="clear" w:color="auto" w:fill="auto"/>
            <w:vAlign w:val="center"/>
            <w:hideMark/>
          </w:tcPr>
          <w:p w:rsidR="00255C0F" w:rsidRPr="00516D2E" w:rsidRDefault="00255C0F" w:rsidP="00265119">
            <w:pPr>
              <w:rPr>
                <w:b/>
                <w:bCs/>
                <w:i/>
                <w:iCs/>
                <w:color w:val="000000"/>
                <w:sz w:val="20"/>
                <w:szCs w:val="20"/>
              </w:rPr>
            </w:pPr>
            <w:r w:rsidRPr="00516D2E">
              <w:rPr>
                <w:b/>
                <w:bCs/>
                <w:i/>
                <w:iCs/>
                <w:color w:val="000000"/>
                <w:sz w:val="20"/>
                <w:szCs w:val="20"/>
              </w:rPr>
              <w:t>2.Расходы Дорожного фонда – всего</w:t>
            </w:r>
          </w:p>
        </w:tc>
        <w:tc>
          <w:tcPr>
            <w:tcW w:w="780" w:type="dxa"/>
            <w:shd w:val="clear" w:color="auto" w:fill="auto"/>
            <w:vAlign w:val="center"/>
            <w:hideMark/>
          </w:tcPr>
          <w:p w:rsidR="00255C0F" w:rsidRPr="00516D2E" w:rsidRDefault="00255C0F" w:rsidP="00265119">
            <w:pPr>
              <w:jc w:val="center"/>
              <w:rPr>
                <w:b/>
                <w:bCs/>
                <w:i/>
                <w:iCs/>
                <w:color w:val="000000"/>
                <w:sz w:val="20"/>
                <w:szCs w:val="20"/>
              </w:rPr>
            </w:pPr>
            <w:r w:rsidRPr="00516D2E">
              <w:rPr>
                <w:b/>
                <w:bCs/>
                <w:i/>
                <w:iCs/>
                <w:color w:val="000000"/>
                <w:sz w:val="20"/>
                <w:szCs w:val="20"/>
              </w:rPr>
              <w:t>000</w:t>
            </w:r>
          </w:p>
        </w:tc>
        <w:tc>
          <w:tcPr>
            <w:tcW w:w="700" w:type="dxa"/>
            <w:shd w:val="clear" w:color="auto" w:fill="auto"/>
            <w:vAlign w:val="center"/>
            <w:hideMark/>
          </w:tcPr>
          <w:p w:rsidR="00255C0F" w:rsidRPr="00516D2E" w:rsidRDefault="00255C0F" w:rsidP="00265119">
            <w:pPr>
              <w:jc w:val="center"/>
              <w:rPr>
                <w:b/>
                <w:bCs/>
                <w:i/>
                <w:iCs/>
                <w:color w:val="000000"/>
                <w:sz w:val="20"/>
                <w:szCs w:val="20"/>
              </w:rPr>
            </w:pPr>
            <w:r w:rsidRPr="00516D2E">
              <w:rPr>
                <w:b/>
                <w:bCs/>
                <w:i/>
                <w:iCs/>
                <w:color w:val="000000"/>
                <w:sz w:val="20"/>
                <w:szCs w:val="20"/>
              </w:rPr>
              <w:t>000</w:t>
            </w:r>
          </w:p>
        </w:tc>
        <w:tc>
          <w:tcPr>
            <w:tcW w:w="1360" w:type="dxa"/>
            <w:shd w:val="clear" w:color="auto" w:fill="auto"/>
            <w:vAlign w:val="center"/>
            <w:hideMark/>
          </w:tcPr>
          <w:p w:rsidR="00255C0F" w:rsidRPr="00516D2E" w:rsidRDefault="00255C0F" w:rsidP="00265119">
            <w:pPr>
              <w:jc w:val="center"/>
              <w:rPr>
                <w:b/>
                <w:bCs/>
                <w:i/>
                <w:iCs/>
                <w:color w:val="000000"/>
                <w:sz w:val="20"/>
                <w:szCs w:val="20"/>
              </w:rPr>
            </w:pPr>
            <w:r w:rsidRPr="00516D2E">
              <w:rPr>
                <w:b/>
                <w:bCs/>
                <w:i/>
                <w:iCs/>
                <w:color w:val="000000"/>
                <w:sz w:val="20"/>
                <w:szCs w:val="20"/>
              </w:rPr>
              <w:t>20 733,372</w:t>
            </w:r>
          </w:p>
        </w:tc>
        <w:tc>
          <w:tcPr>
            <w:tcW w:w="1380" w:type="dxa"/>
            <w:shd w:val="clear" w:color="auto" w:fill="auto"/>
            <w:vAlign w:val="center"/>
            <w:hideMark/>
          </w:tcPr>
          <w:p w:rsidR="00255C0F" w:rsidRPr="00516D2E" w:rsidRDefault="00255C0F" w:rsidP="00265119">
            <w:pPr>
              <w:jc w:val="center"/>
              <w:rPr>
                <w:b/>
                <w:bCs/>
                <w:i/>
                <w:iCs/>
                <w:color w:val="000000"/>
                <w:sz w:val="20"/>
                <w:szCs w:val="20"/>
              </w:rPr>
            </w:pPr>
            <w:r w:rsidRPr="00516D2E">
              <w:rPr>
                <w:b/>
                <w:bCs/>
                <w:i/>
                <w:iCs/>
                <w:color w:val="000000"/>
                <w:sz w:val="20"/>
                <w:szCs w:val="20"/>
              </w:rPr>
              <w:t>19 233,372</w:t>
            </w:r>
          </w:p>
        </w:tc>
        <w:tc>
          <w:tcPr>
            <w:tcW w:w="80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92,8</w:t>
            </w:r>
          </w:p>
        </w:tc>
      </w:tr>
      <w:tr w:rsidR="00255C0F" w:rsidRPr="00516D2E" w:rsidTr="00265119">
        <w:tc>
          <w:tcPr>
            <w:tcW w:w="4840" w:type="dxa"/>
            <w:shd w:val="clear" w:color="auto" w:fill="auto"/>
            <w:vAlign w:val="center"/>
            <w:hideMark/>
          </w:tcPr>
          <w:p w:rsidR="00255C0F" w:rsidRPr="00516D2E" w:rsidRDefault="00255C0F" w:rsidP="00265119">
            <w:pPr>
              <w:rPr>
                <w:i/>
                <w:iCs/>
                <w:color w:val="000000"/>
                <w:sz w:val="20"/>
                <w:szCs w:val="20"/>
              </w:rPr>
            </w:pPr>
            <w:r w:rsidRPr="00516D2E">
              <w:rPr>
                <w:i/>
                <w:iCs/>
                <w:color w:val="000000"/>
                <w:sz w:val="20"/>
                <w:szCs w:val="20"/>
              </w:rPr>
              <w:t>в том числе:</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 </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 </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w:t>
            </w:r>
          </w:p>
        </w:tc>
      </w:tr>
      <w:tr w:rsidR="00255C0F" w:rsidRPr="00516D2E" w:rsidTr="00265119">
        <w:tc>
          <w:tcPr>
            <w:tcW w:w="4840" w:type="dxa"/>
            <w:shd w:val="clear" w:color="auto" w:fill="auto"/>
            <w:vAlign w:val="center"/>
            <w:hideMark/>
          </w:tcPr>
          <w:p w:rsidR="00255C0F" w:rsidRPr="00516D2E" w:rsidRDefault="00255C0F" w:rsidP="00265119">
            <w:pPr>
              <w:rPr>
                <w:color w:val="000000"/>
                <w:sz w:val="20"/>
                <w:szCs w:val="20"/>
              </w:rPr>
            </w:pPr>
            <w:r w:rsidRPr="00516D2E">
              <w:rPr>
                <w:color w:val="000000"/>
                <w:sz w:val="20"/>
                <w:szCs w:val="20"/>
              </w:rPr>
              <w:t>2.1. Ремонт дорог муниципального значения</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0409</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800,000</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800,000</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100,0</w:t>
            </w:r>
          </w:p>
        </w:tc>
      </w:tr>
      <w:tr w:rsidR="00255C0F" w:rsidRPr="00516D2E" w:rsidTr="00265119">
        <w:tc>
          <w:tcPr>
            <w:tcW w:w="4840" w:type="dxa"/>
            <w:shd w:val="clear" w:color="auto" w:fill="auto"/>
            <w:vAlign w:val="center"/>
            <w:hideMark/>
          </w:tcPr>
          <w:p w:rsidR="00255C0F" w:rsidRPr="00516D2E" w:rsidRDefault="00255C0F" w:rsidP="00265119">
            <w:pPr>
              <w:rPr>
                <w:color w:val="000000"/>
                <w:sz w:val="20"/>
                <w:szCs w:val="20"/>
              </w:rPr>
            </w:pPr>
            <w:r w:rsidRPr="00516D2E">
              <w:rPr>
                <w:color w:val="000000"/>
                <w:sz w:val="20"/>
                <w:szCs w:val="20"/>
              </w:rPr>
              <w:t>2.2.Содержание дорог муниципального назначения</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0409</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4 232,770</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4 232,770</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100,0</w:t>
            </w:r>
          </w:p>
        </w:tc>
      </w:tr>
      <w:tr w:rsidR="00255C0F" w:rsidRPr="00516D2E" w:rsidTr="00265119">
        <w:tc>
          <w:tcPr>
            <w:tcW w:w="4840" w:type="dxa"/>
            <w:shd w:val="clear" w:color="auto" w:fill="auto"/>
            <w:vAlign w:val="center"/>
            <w:hideMark/>
          </w:tcPr>
          <w:p w:rsidR="00255C0F" w:rsidRPr="00516D2E" w:rsidRDefault="00255C0F" w:rsidP="00265119">
            <w:pPr>
              <w:rPr>
                <w:color w:val="000000"/>
                <w:sz w:val="20"/>
                <w:szCs w:val="20"/>
              </w:rPr>
            </w:pPr>
            <w:r w:rsidRPr="00516D2E">
              <w:rPr>
                <w:color w:val="000000"/>
                <w:sz w:val="20"/>
                <w:szCs w:val="20"/>
              </w:rPr>
              <w:t>2.3. Проведение лабораторных испытаний качества асфальтобетонного покрытия</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0409</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30,000</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30,000</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100,0</w:t>
            </w:r>
          </w:p>
        </w:tc>
      </w:tr>
      <w:tr w:rsidR="00255C0F" w:rsidRPr="00516D2E" w:rsidTr="00265119">
        <w:tc>
          <w:tcPr>
            <w:tcW w:w="4840" w:type="dxa"/>
            <w:shd w:val="clear" w:color="auto" w:fill="auto"/>
            <w:vAlign w:val="center"/>
            <w:hideMark/>
          </w:tcPr>
          <w:p w:rsidR="00255C0F" w:rsidRPr="00516D2E" w:rsidRDefault="00255C0F" w:rsidP="00265119">
            <w:pPr>
              <w:rPr>
                <w:color w:val="000000"/>
                <w:sz w:val="20"/>
                <w:szCs w:val="20"/>
              </w:rPr>
            </w:pPr>
            <w:r w:rsidRPr="00516D2E">
              <w:rPr>
                <w:color w:val="000000"/>
                <w:sz w:val="20"/>
                <w:szCs w:val="20"/>
              </w:rPr>
              <w:t>2.4. Устройство ледовой переправы д. Ларино</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0409</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100,000</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100,000</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100,0</w:t>
            </w:r>
          </w:p>
        </w:tc>
      </w:tr>
      <w:tr w:rsidR="00255C0F" w:rsidRPr="00516D2E" w:rsidTr="00265119">
        <w:tc>
          <w:tcPr>
            <w:tcW w:w="4840" w:type="dxa"/>
            <w:shd w:val="clear" w:color="auto" w:fill="auto"/>
            <w:vAlign w:val="center"/>
            <w:hideMark/>
          </w:tcPr>
          <w:p w:rsidR="00255C0F" w:rsidRPr="00516D2E" w:rsidRDefault="00255C0F" w:rsidP="00265119">
            <w:pPr>
              <w:rPr>
                <w:color w:val="000000"/>
                <w:sz w:val="20"/>
                <w:szCs w:val="20"/>
              </w:rPr>
            </w:pPr>
            <w:r w:rsidRPr="00516D2E">
              <w:rPr>
                <w:color w:val="000000"/>
                <w:sz w:val="20"/>
                <w:szCs w:val="20"/>
              </w:rPr>
              <w:t xml:space="preserve">2.5. Оказание услуг по проведению проверки достоверности определения сметной стоимости объекта : ремонт участков автомобильной дороги  </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0409</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3,280</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3,280</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100,0</w:t>
            </w:r>
          </w:p>
        </w:tc>
      </w:tr>
      <w:tr w:rsidR="00255C0F" w:rsidRPr="00516D2E" w:rsidTr="00265119">
        <w:tc>
          <w:tcPr>
            <w:tcW w:w="4840" w:type="dxa"/>
            <w:shd w:val="clear" w:color="auto" w:fill="auto"/>
            <w:vAlign w:val="center"/>
            <w:hideMark/>
          </w:tcPr>
          <w:p w:rsidR="00255C0F" w:rsidRPr="00516D2E" w:rsidRDefault="00255C0F" w:rsidP="00265119">
            <w:pPr>
              <w:rPr>
                <w:color w:val="000000"/>
                <w:sz w:val="20"/>
                <w:szCs w:val="20"/>
              </w:rPr>
            </w:pPr>
            <w:r w:rsidRPr="00516D2E">
              <w:rPr>
                <w:color w:val="000000"/>
                <w:sz w:val="20"/>
                <w:szCs w:val="20"/>
              </w:rPr>
              <w:t>2.6. Строительство автостоянки по адресу: Томская область, Александровский район, с.Александровское, ул. Советская</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0409</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091</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2 000,000</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2 000,000</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100,0</w:t>
            </w:r>
          </w:p>
        </w:tc>
      </w:tr>
      <w:tr w:rsidR="00255C0F" w:rsidRPr="00516D2E" w:rsidTr="00265119">
        <w:tc>
          <w:tcPr>
            <w:tcW w:w="4840" w:type="dxa"/>
            <w:shd w:val="clear" w:color="auto" w:fill="auto"/>
            <w:vAlign w:val="center"/>
            <w:hideMark/>
          </w:tcPr>
          <w:p w:rsidR="00255C0F" w:rsidRPr="00516D2E" w:rsidRDefault="00255C0F" w:rsidP="00265119">
            <w:pPr>
              <w:rPr>
                <w:color w:val="000000"/>
                <w:sz w:val="20"/>
                <w:szCs w:val="20"/>
              </w:rPr>
            </w:pPr>
            <w:r w:rsidRPr="00516D2E">
              <w:rPr>
                <w:color w:val="000000"/>
                <w:sz w:val="20"/>
                <w:szCs w:val="20"/>
              </w:rPr>
              <w:t>2.7. Видеофиксация на объекте: Капитальный ремонт автомобильной дороги по улице Лебедева в с. Александровское</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0409</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7,000</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7,000</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100,0</w:t>
            </w:r>
          </w:p>
        </w:tc>
      </w:tr>
      <w:tr w:rsidR="00255C0F" w:rsidRPr="00516D2E" w:rsidTr="00265119">
        <w:tc>
          <w:tcPr>
            <w:tcW w:w="4840" w:type="dxa"/>
            <w:shd w:val="clear" w:color="auto" w:fill="auto"/>
            <w:vAlign w:val="center"/>
            <w:hideMark/>
          </w:tcPr>
          <w:p w:rsidR="00255C0F" w:rsidRPr="00516D2E" w:rsidRDefault="00255C0F" w:rsidP="00265119">
            <w:pPr>
              <w:rPr>
                <w:color w:val="000000"/>
                <w:sz w:val="20"/>
                <w:szCs w:val="20"/>
              </w:rPr>
            </w:pPr>
            <w:r w:rsidRPr="00516D2E">
              <w:rPr>
                <w:color w:val="000000"/>
                <w:sz w:val="20"/>
                <w:szCs w:val="20"/>
              </w:rPr>
              <w:t xml:space="preserve">2.8. Капитальный  ремонт и (или) ремонт автомобильных дорог общего пользования местного значения  в рамках ГП "Развитие </w:t>
            </w:r>
            <w:r w:rsidRPr="00516D2E">
              <w:rPr>
                <w:color w:val="000000"/>
                <w:sz w:val="20"/>
                <w:szCs w:val="20"/>
              </w:rPr>
              <w:lastRenderedPageBreak/>
              <w:t>транспортной системы в Томской области"</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lastRenderedPageBreak/>
              <w:t>0409</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244</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8 200,000</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8 200,000</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100,0</w:t>
            </w:r>
          </w:p>
        </w:tc>
      </w:tr>
      <w:tr w:rsidR="00255C0F" w:rsidRPr="00516D2E" w:rsidTr="00265119">
        <w:tc>
          <w:tcPr>
            <w:tcW w:w="4840" w:type="dxa"/>
            <w:shd w:val="clear" w:color="auto" w:fill="auto"/>
            <w:vAlign w:val="center"/>
            <w:hideMark/>
          </w:tcPr>
          <w:p w:rsidR="00255C0F" w:rsidRPr="00516D2E" w:rsidRDefault="00255C0F" w:rsidP="00265119">
            <w:pPr>
              <w:rPr>
                <w:color w:val="000000"/>
                <w:sz w:val="20"/>
                <w:szCs w:val="20"/>
              </w:rPr>
            </w:pPr>
            <w:r w:rsidRPr="00516D2E">
              <w:rPr>
                <w:color w:val="000000"/>
                <w:sz w:val="20"/>
                <w:szCs w:val="20"/>
              </w:rPr>
              <w:lastRenderedPageBreak/>
              <w:t>2.9. Капитальный и текущий ремонт автомобильных дорог и инженерных сооружений на них в границах муниципальных районов и поселений</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0409</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301</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1 862,706</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1 862,706</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100,0</w:t>
            </w:r>
          </w:p>
        </w:tc>
      </w:tr>
      <w:tr w:rsidR="00255C0F" w:rsidRPr="00516D2E" w:rsidTr="00265119">
        <w:tc>
          <w:tcPr>
            <w:tcW w:w="4840" w:type="dxa"/>
            <w:shd w:val="clear" w:color="auto" w:fill="auto"/>
            <w:vAlign w:val="center"/>
            <w:hideMark/>
          </w:tcPr>
          <w:p w:rsidR="00255C0F" w:rsidRPr="00516D2E" w:rsidRDefault="00255C0F" w:rsidP="00265119">
            <w:pPr>
              <w:rPr>
                <w:color w:val="000000"/>
                <w:sz w:val="20"/>
                <w:szCs w:val="20"/>
              </w:rPr>
            </w:pPr>
            <w:r w:rsidRPr="00516D2E">
              <w:rPr>
                <w:color w:val="000000"/>
                <w:sz w:val="20"/>
                <w:szCs w:val="20"/>
              </w:rPr>
              <w:t>2.10. Разметка автомобильной дороги по маршруты автобуса в с. Александровском</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0409</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328,440</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328,440</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100,0</w:t>
            </w:r>
          </w:p>
        </w:tc>
      </w:tr>
      <w:tr w:rsidR="00255C0F" w:rsidRPr="00516D2E" w:rsidTr="00265119">
        <w:tc>
          <w:tcPr>
            <w:tcW w:w="4840" w:type="dxa"/>
            <w:shd w:val="clear" w:color="auto" w:fill="auto"/>
            <w:vAlign w:val="center"/>
            <w:hideMark/>
          </w:tcPr>
          <w:p w:rsidR="00255C0F" w:rsidRPr="00516D2E" w:rsidRDefault="00255C0F" w:rsidP="00265119">
            <w:pPr>
              <w:rPr>
                <w:color w:val="000000"/>
                <w:sz w:val="20"/>
                <w:szCs w:val="20"/>
              </w:rPr>
            </w:pPr>
            <w:r w:rsidRPr="00516D2E">
              <w:rPr>
                <w:color w:val="000000"/>
                <w:sz w:val="20"/>
                <w:szCs w:val="20"/>
              </w:rPr>
              <w:t>2.11. Диагностика и паспортизация автомобильных дорог</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0409</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303</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984,520</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984,520</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100,0</w:t>
            </w:r>
          </w:p>
        </w:tc>
      </w:tr>
      <w:tr w:rsidR="00255C0F" w:rsidRPr="00516D2E" w:rsidTr="00265119">
        <w:tc>
          <w:tcPr>
            <w:tcW w:w="4840" w:type="dxa"/>
            <w:shd w:val="clear" w:color="auto" w:fill="auto"/>
            <w:vAlign w:val="center"/>
            <w:hideMark/>
          </w:tcPr>
          <w:p w:rsidR="00255C0F" w:rsidRPr="00516D2E" w:rsidRDefault="00255C0F" w:rsidP="00265119">
            <w:pPr>
              <w:rPr>
                <w:color w:val="000000"/>
                <w:sz w:val="20"/>
                <w:szCs w:val="20"/>
              </w:rPr>
            </w:pPr>
            <w:r w:rsidRPr="00516D2E">
              <w:rPr>
                <w:color w:val="000000"/>
                <w:sz w:val="20"/>
                <w:szCs w:val="20"/>
              </w:rPr>
              <w:t>2.12. Капитальный и текущий ремонт автомобильных дорог и инженерных сооружений на них в границах муниципальных районов и поселений</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0409</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309,194</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309,194</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100,0</w:t>
            </w:r>
          </w:p>
        </w:tc>
      </w:tr>
      <w:tr w:rsidR="00255C0F" w:rsidRPr="00516D2E" w:rsidTr="00265119">
        <w:tc>
          <w:tcPr>
            <w:tcW w:w="4840" w:type="dxa"/>
            <w:shd w:val="clear" w:color="auto" w:fill="auto"/>
            <w:vAlign w:val="center"/>
            <w:hideMark/>
          </w:tcPr>
          <w:p w:rsidR="00255C0F" w:rsidRPr="00516D2E" w:rsidRDefault="00255C0F" w:rsidP="00265119">
            <w:pPr>
              <w:rPr>
                <w:color w:val="000000"/>
                <w:sz w:val="20"/>
                <w:szCs w:val="20"/>
              </w:rPr>
            </w:pPr>
            <w:r w:rsidRPr="00516D2E">
              <w:rPr>
                <w:color w:val="000000"/>
                <w:sz w:val="20"/>
                <w:szCs w:val="20"/>
              </w:rPr>
              <w:t>2.13.Выполнение топографической съемки объекта: ул. Молодёжная, протяженностью 780 м.</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0409</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78,300</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78,300</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100,0</w:t>
            </w:r>
          </w:p>
        </w:tc>
      </w:tr>
      <w:tr w:rsidR="00255C0F" w:rsidRPr="00516D2E" w:rsidTr="00265119">
        <w:tc>
          <w:tcPr>
            <w:tcW w:w="4840" w:type="dxa"/>
            <w:shd w:val="clear" w:color="auto" w:fill="auto"/>
            <w:vAlign w:val="center"/>
            <w:hideMark/>
          </w:tcPr>
          <w:p w:rsidR="00255C0F" w:rsidRPr="00516D2E" w:rsidRDefault="00255C0F" w:rsidP="00265119">
            <w:pPr>
              <w:rPr>
                <w:color w:val="000000"/>
                <w:sz w:val="20"/>
                <w:szCs w:val="20"/>
              </w:rPr>
            </w:pPr>
            <w:r w:rsidRPr="00516D2E">
              <w:rPr>
                <w:color w:val="000000"/>
                <w:sz w:val="20"/>
                <w:szCs w:val="20"/>
              </w:rPr>
              <w:t>2.14.Устройство площадки под асфальтобетонный завод из железобетонных плит в с. Александровское Александровского района Томской области</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0409</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133,011</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133,011</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100,0</w:t>
            </w:r>
          </w:p>
        </w:tc>
      </w:tr>
      <w:tr w:rsidR="00255C0F" w:rsidRPr="00516D2E" w:rsidTr="00265119">
        <w:tc>
          <w:tcPr>
            <w:tcW w:w="4840" w:type="dxa"/>
            <w:shd w:val="clear" w:color="auto" w:fill="auto"/>
            <w:vAlign w:val="center"/>
            <w:hideMark/>
          </w:tcPr>
          <w:p w:rsidR="00255C0F" w:rsidRPr="00516D2E" w:rsidRDefault="00255C0F" w:rsidP="00265119">
            <w:pPr>
              <w:rPr>
                <w:color w:val="000000"/>
                <w:sz w:val="20"/>
                <w:szCs w:val="20"/>
              </w:rPr>
            </w:pPr>
            <w:r w:rsidRPr="00516D2E">
              <w:rPr>
                <w:color w:val="000000"/>
                <w:sz w:val="20"/>
                <w:szCs w:val="20"/>
              </w:rPr>
              <w:t>2.15.Оборудование и освещение автостоянки в районе МАОУ СОШ № 1 с.Александровское</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0409</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409</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164,150</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164,150</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100,0</w:t>
            </w:r>
          </w:p>
        </w:tc>
      </w:tr>
      <w:tr w:rsidR="00255C0F" w:rsidRPr="00516D2E" w:rsidTr="00265119">
        <w:tc>
          <w:tcPr>
            <w:tcW w:w="4840" w:type="dxa"/>
            <w:shd w:val="clear" w:color="auto" w:fill="auto"/>
            <w:vAlign w:val="center"/>
            <w:hideMark/>
          </w:tcPr>
          <w:p w:rsidR="00255C0F" w:rsidRPr="00516D2E" w:rsidRDefault="00255C0F" w:rsidP="00265119">
            <w:pPr>
              <w:rPr>
                <w:color w:val="000000"/>
                <w:sz w:val="20"/>
                <w:szCs w:val="20"/>
              </w:rPr>
            </w:pPr>
            <w:r w:rsidRPr="00516D2E">
              <w:rPr>
                <w:color w:val="000000"/>
                <w:sz w:val="20"/>
                <w:szCs w:val="20"/>
              </w:rPr>
              <w:t>2.16.Приобретение дополнительного оборудования для спец техники</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0409</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307</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1 000,000</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0,000</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w:t>
            </w:r>
          </w:p>
        </w:tc>
      </w:tr>
      <w:tr w:rsidR="00255C0F" w:rsidRPr="00516D2E" w:rsidTr="00265119">
        <w:tc>
          <w:tcPr>
            <w:tcW w:w="4840" w:type="dxa"/>
            <w:shd w:val="clear" w:color="auto" w:fill="auto"/>
            <w:vAlign w:val="center"/>
            <w:hideMark/>
          </w:tcPr>
          <w:p w:rsidR="00255C0F" w:rsidRPr="00516D2E" w:rsidRDefault="00255C0F" w:rsidP="00265119">
            <w:pPr>
              <w:rPr>
                <w:color w:val="000000"/>
                <w:sz w:val="20"/>
                <w:szCs w:val="20"/>
              </w:rPr>
            </w:pPr>
            <w:r w:rsidRPr="00516D2E">
              <w:rPr>
                <w:color w:val="000000"/>
                <w:sz w:val="20"/>
                <w:szCs w:val="20"/>
              </w:rPr>
              <w:t>2.17.Приобретение трактора</w:t>
            </w:r>
          </w:p>
        </w:tc>
        <w:tc>
          <w:tcPr>
            <w:tcW w:w="7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0409</w:t>
            </w:r>
          </w:p>
        </w:tc>
        <w:tc>
          <w:tcPr>
            <w:tcW w:w="7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w:t>
            </w:r>
          </w:p>
        </w:tc>
        <w:tc>
          <w:tcPr>
            <w:tcW w:w="136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500,000</w:t>
            </w:r>
          </w:p>
        </w:tc>
        <w:tc>
          <w:tcPr>
            <w:tcW w:w="138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0,000</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w:t>
            </w:r>
          </w:p>
        </w:tc>
      </w:tr>
      <w:tr w:rsidR="00255C0F" w:rsidRPr="00516D2E" w:rsidTr="00265119">
        <w:tc>
          <w:tcPr>
            <w:tcW w:w="4840" w:type="dxa"/>
            <w:shd w:val="clear" w:color="auto" w:fill="auto"/>
            <w:vAlign w:val="center"/>
            <w:hideMark/>
          </w:tcPr>
          <w:p w:rsidR="00255C0F" w:rsidRPr="00516D2E" w:rsidRDefault="00255C0F" w:rsidP="00265119">
            <w:pPr>
              <w:rPr>
                <w:b/>
                <w:bCs/>
                <w:color w:val="000000"/>
                <w:sz w:val="20"/>
                <w:szCs w:val="20"/>
              </w:rPr>
            </w:pPr>
            <w:r w:rsidRPr="00516D2E">
              <w:rPr>
                <w:b/>
                <w:bCs/>
                <w:color w:val="000000"/>
                <w:sz w:val="20"/>
                <w:szCs w:val="20"/>
              </w:rPr>
              <w:t>Остаток денежных средств на конец отчетного периода</w:t>
            </w:r>
          </w:p>
        </w:tc>
        <w:tc>
          <w:tcPr>
            <w:tcW w:w="78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 </w:t>
            </w:r>
          </w:p>
        </w:tc>
        <w:tc>
          <w:tcPr>
            <w:tcW w:w="70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 </w:t>
            </w:r>
          </w:p>
        </w:tc>
        <w:tc>
          <w:tcPr>
            <w:tcW w:w="136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0,000</w:t>
            </w:r>
          </w:p>
        </w:tc>
        <w:tc>
          <w:tcPr>
            <w:tcW w:w="1380" w:type="dxa"/>
            <w:shd w:val="clear" w:color="auto" w:fill="auto"/>
            <w:vAlign w:val="center"/>
            <w:hideMark/>
          </w:tcPr>
          <w:p w:rsidR="00255C0F" w:rsidRPr="00516D2E" w:rsidRDefault="00255C0F" w:rsidP="00265119">
            <w:pPr>
              <w:jc w:val="center"/>
              <w:rPr>
                <w:b/>
                <w:bCs/>
                <w:color w:val="000000"/>
                <w:sz w:val="20"/>
                <w:szCs w:val="20"/>
              </w:rPr>
            </w:pPr>
            <w:r w:rsidRPr="00516D2E">
              <w:rPr>
                <w:b/>
                <w:bCs/>
                <w:color w:val="000000"/>
                <w:sz w:val="20"/>
                <w:szCs w:val="20"/>
              </w:rPr>
              <w:t>0,000</w:t>
            </w:r>
          </w:p>
        </w:tc>
        <w:tc>
          <w:tcPr>
            <w:tcW w:w="800" w:type="dxa"/>
            <w:shd w:val="clear" w:color="auto" w:fill="auto"/>
            <w:vAlign w:val="center"/>
            <w:hideMark/>
          </w:tcPr>
          <w:p w:rsidR="00255C0F" w:rsidRPr="00516D2E" w:rsidRDefault="00255C0F" w:rsidP="00265119">
            <w:pPr>
              <w:jc w:val="center"/>
              <w:rPr>
                <w:color w:val="000000"/>
                <w:sz w:val="20"/>
                <w:szCs w:val="20"/>
              </w:rPr>
            </w:pPr>
            <w:r w:rsidRPr="00516D2E">
              <w:rPr>
                <w:color w:val="000000"/>
                <w:sz w:val="20"/>
                <w:szCs w:val="20"/>
              </w:rPr>
              <w:t>0,0</w:t>
            </w:r>
          </w:p>
        </w:tc>
      </w:tr>
    </w:tbl>
    <w:p w:rsidR="00255C0F" w:rsidRPr="00316CAE" w:rsidRDefault="00255C0F" w:rsidP="001902BA">
      <w:pPr>
        <w:rPr>
          <w:sz w:val="20"/>
          <w:szCs w:val="20"/>
        </w:rPr>
        <w:sectPr w:rsidR="00255C0F" w:rsidRPr="00316CAE" w:rsidSect="00FB117C">
          <w:pgSz w:w="11906" w:h="16838"/>
          <w:pgMar w:top="1134" w:right="1134" w:bottom="1134" w:left="1701" w:header="709" w:footer="709" w:gutter="0"/>
          <w:cols w:space="708"/>
          <w:docGrid w:linePitch="360"/>
        </w:sectPr>
      </w:pPr>
    </w:p>
    <w:p w:rsidR="002363ED" w:rsidRDefault="001902BA" w:rsidP="002363ED">
      <w:pPr>
        <w:jc w:val="right"/>
        <w:rPr>
          <w:sz w:val="20"/>
          <w:szCs w:val="20"/>
        </w:rPr>
      </w:pPr>
      <w:r w:rsidRPr="00316CAE">
        <w:rPr>
          <w:sz w:val="20"/>
          <w:szCs w:val="20"/>
        </w:rPr>
        <w:lastRenderedPageBreak/>
        <w:t>Приложение 1</w:t>
      </w:r>
      <w:r>
        <w:rPr>
          <w:sz w:val="20"/>
          <w:szCs w:val="20"/>
        </w:rPr>
        <w:t>1</w:t>
      </w:r>
      <w:r w:rsidR="002363ED">
        <w:rPr>
          <w:sz w:val="20"/>
          <w:szCs w:val="20"/>
        </w:rPr>
        <w:t xml:space="preserve"> </w:t>
      </w:r>
      <w:r w:rsidRPr="00316CAE">
        <w:rPr>
          <w:sz w:val="20"/>
          <w:szCs w:val="20"/>
        </w:rPr>
        <w:t xml:space="preserve">к </w:t>
      </w:r>
      <w:r w:rsidR="002363ED" w:rsidRPr="000038FC">
        <w:rPr>
          <w:sz w:val="20"/>
          <w:szCs w:val="20"/>
        </w:rPr>
        <w:t xml:space="preserve"> </w:t>
      </w:r>
      <w:r w:rsidR="002363ED">
        <w:rPr>
          <w:sz w:val="20"/>
          <w:szCs w:val="20"/>
        </w:rPr>
        <w:t xml:space="preserve">решению Совета </w:t>
      </w:r>
    </w:p>
    <w:p w:rsidR="002363ED" w:rsidRPr="000038FC" w:rsidRDefault="002363ED" w:rsidP="002363ED">
      <w:pPr>
        <w:jc w:val="right"/>
        <w:rPr>
          <w:sz w:val="20"/>
          <w:szCs w:val="20"/>
        </w:rPr>
      </w:pPr>
      <w:r w:rsidRPr="000038FC">
        <w:rPr>
          <w:sz w:val="20"/>
          <w:szCs w:val="20"/>
        </w:rPr>
        <w:t>Александровского сельского поселения</w:t>
      </w:r>
    </w:p>
    <w:p w:rsidR="009F6778" w:rsidRPr="000038FC" w:rsidRDefault="009F6778" w:rsidP="009F6778">
      <w:pPr>
        <w:ind w:left="360"/>
        <w:jc w:val="right"/>
        <w:rPr>
          <w:sz w:val="20"/>
          <w:szCs w:val="20"/>
        </w:rPr>
      </w:pPr>
      <w:r w:rsidRPr="000038FC">
        <w:rPr>
          <w:sz w:val="20"/>
          <w:szCs w:val="20"/>
        </w:rPr>
        <w:t xml:space="preserve">от </w:t>
      </w:r>
      <w:r>
        <w:rPr>
          <w:sz w:val="20"/>
          <w:szCs w:val="20"/>
        </w:rPr>
        <w:t>24.05.202</w:t>
      </w:r>
      <w:r w:rsidRPr="00CE4C6A">
        <w:rPr>
          <w:sz w:val="20"/>
          <w:szCs w:val="20"/>
        </w:rPr>
        <w:t>2</w:t>
      </w:r>
      <w:r w:rsidRPr="000038FC">
        <w:rPr>
          <w:sz w:val="20"/>
          <w:szCs w:val="20"/>
        </w:rPr>
        <w:t xml:space="preserve">  №</w:t>
      </w:r>
      <w:r>
        <w:rPr>
          <w:sz w:val="20"/>
          <w:szCs w:val="20"/>
        </w:rPr>
        <w:t xml:space="preserve"> 335-22-60п</w:t>
      </w:r>
    </w:p>
    <w:p w:rsidR="00D26B92" w:rsidRPr="00D3622F" w:rsidRDefault="00D26B92" w:rsidP="00D26B92">
      <w:pPr>
        <w:ind w:left="360"/>
        <w:jc w:val="center"/>
        <w:rPr>
          <w:b/>
        </w:rPr>
      </w:pPr>
      <w:r w:rsidRPr="00D3622F">
        <w:rPr>
          <w:b/>
        </w:rPr>
        <w:t>Отчёт</w:t>
      </w:r>
    </w:p>
    <w:p w:rsidR="00D26B92" w:rsidRDefault="00D26B92" w:rsidP="00D26B92">
      <w:pPr>
        <w:jc w:val="center"/>
        <w:rPr>
          <w:b/>
        </w:rPr>
      </w:pPr>
      <w:r w:rsidRPr="00D3622F">
        <w:rPr>
          <w:b/>
        </w:rPr>
        <w:t>о распределении межбюджетных трансфертов бюджету муниципального образования «Александровское сельское поселение» за</w:t>
      </w:r>
      <w:r>
        <w:rPr>
          <w:b/>
        </w:rPr>
        <w:t xml:space="preserve"> </w:t>
      </w:r>
      <w:r w:rsidRPr="00D3622F">
        <w:rPr>
          <w:b/>
        </w:rPr>
        <w:t>20</w:t>
      </w:r>
      <w:r>
        <w:rPr>
          <w:b/>
        </w:rPr>
        <w:t>21</w:t>
      </w:r>
      <w:r w:rsidRPr="00D3622F">
        <w:rPr>
          <w:b/>
        </w:rPr>
        <w:t xml:space="preserve"> год</w:t>
      </w:r>
    </w:p>
    <w:p w:rsidR="001902BA" w:rsidRDefault="001902BA" w:rsidP="001902B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
        <w:gridCol w:w="4992"/>
        <w:gridCol w:w="709"/>
        <w:gridCol w:w="1417"/>
        <w:gridCol w:w="1276"/>
        <w:gridCol w:w="673"/>
      </w:tblGrid>
      <w:tr w:rsidR="00D26B92" w:rsidRPr="00516D2E" w:rsidTr="0003744A">
        <w:tc>
          <w:tcPr>
            <w:tcW w:w="503" w:type="dxa"/>
            <w:vMerge w:val="restart"/>
            <w:shd w:val="clear" w:color="auto" w:fill="auto"/>
            <w:vAlign w:val="center"/>
            <w:hideMark/>
          </w:tcPr>
          <w:p w:rsidR="00D26B92" w:rsidRPr="00C328DA" w:rsidRDefault="00D26B92" w:rsidP="00265119">
            <w:pPr>
              <w:jc w:val="center"/>
              <w:rPr>
                <w:b/>
                <w:color w:val="000000"/>
                <w:sz w:val="20"/>
                <w:szCs w:val="20"/>
              </w:rPr>
            </w:pPr>
            <w:r w:rsidRPr="00C328DA">
              <w:rPr>
                <w:b/>
                <w:color w:val="000000"/>
                <w:sz w:val="20"/>
                <w:szCs w:val="20"/>
              </w:rPr>
              <w:t>№ п/п</w:t>
            </w:r>
          </w:p>
        </w:tc>
        <w:tc>
          <w:tcPr>
            <w:tcW w:w="4992" w:type="dxa"/>
            <w:vMerge w:val="restart"/>
            <w:shd w:val="clear" w:color="auto" w:fill="auto"/>
            <w:vAlign w:val="center"/>
            <w:hideMark/>
          </w:tcPr>
          <w:p w:rsidR="00D26B92" w:rsidRPr="00C328DA" w:rsidRDefault="00D26B92" w:rsidP="00265119">
            <w:pPr>
              <w:jc w:val="center"/>
              <w:rPr>
                <w:b/>
                <w:color w:val="000000"/>
                <w:sz w:val="20"/>
                <w:szCs w:val="20"/>
              </w:rPr>
            </w:pPr>
            <w:r w:rsidRPr="00C328DA">
              <w:rPr>
                <w:b/>
                <w:color w:val="000000"/>
                <w:sz w:val="20"/>
                <w:szCs w:val="20"/>
              </w:rPr>
              <w:t>Наименование межбюджетного трансферта</w:t>
            </w:r>
          </w:p>
        </w:tc>
        <w:tc>
          <w:tcPr>
            <w:tcW w:w="709" w:type="dxa"/>
            <w:vMerge w:val="restart"/>
            <w:shd w:val="clear" w:color="auto" w:fill="auto"/>
            <w:vAlign w:val="center"/>
            <w:hideMark/>
          </w:tcPr>
          <w:p w:rsidR="00D26B92" w:rsidRPr="00C328DA" w:rsidRDefault="00D26B92" w:rsidP="00265119">
            <w:pPr>
              <w:jc w:val="center"/>
              <w:rPr>
                <w:b/>
                <w:color w:val="000000"/>
                <w:sz w:val="20"/>
                <w:szCs w:val="20"/>
              </w:rPr>
            </w:pPr>
            <w:r w:rsidRPr="00C328DA">
              <w:rPr>
                <w:b/>
                <w:color w:val="000000"/>
                <w:sz w:val="20"/>
                <w:szCs w:val="20"/>
              </w:rPr>
              <w:t>Доп. ЭК</w:t>
            </w:r>
          </w:p>
        </w:tc>
        <w:tc>
          <w:tcPr>
            <w:tcW w:w="2693" w:type="dxa"/>
            <w:gridSpan w:val="2"/>
            <w:shd w:val="clear" w:color="auto" w:fill="auto"/>
            <w:vAlign w:val="center"/>
            <w:hideMark/>
          </w:tcPr>
          <w:p w:rsidR="00D26B92" w:rsidRPr="00C328DA" w:rsidRDefault="00D26B92" w:rsidP="00265119">
            <w:pPr>
              <w:jc w:val="center"/>
              <w:rPr>
                <w:b/>
                <w:color w:val="000000"/>
                <w:sz w:val="20"/>
                <w:szCs w:val="20"/>
              </w:rPr>
            </w:pPr>
            <w:r w:rsidRPr="00C328DA">
              <w:rPr>
                <w:b/>
                <w:color w:val="000000"/>
                <w:sz w:val="20"/>
                <w:szCs w:val="20"/>
              </w:rPr>
              <w:t>Сумма, тыс. руб.</w:t>
            </w:r>
          </w:p>
        </w:tc>
        <w:tc>
          <w:tcPr>
            <w:tcW w:w="673" w:type="dxa"/>
            <w:vMerge w:val="restart"/>
            <w:shd w:val="clear" w:color="auto" w:fill="auto"/>
            <w:vAlign w:val="center"/>
            <w:hideMark/>
          </w:tcPr>
          <w:p w:rsidR="00D26B92" w:rsidRPr="00C328DA" w:rsidRDefault="00D26B92" w:rsidP="00265119">
            <w:pPr>
              <w:jc w:val="center"/>
              <w:rPr>
                <w:b/>
                <w:color w:val="000000"/>
                <w:sz w:val="20"/>
                <w:szCs w:val="20"/>
              </w:rPr>
            </w:pPr>
            <w:r w:rsidRPr="00C328DA">
              <w:rPr>
                <w:b/>
                <w:color w:val="000000"/>
                <w:sz w:val="20"/>
                <w:szCs w:val="20"/>
              </w:rPr>
              <w:t>% исполнения</w:t>
            </w:r>
          </w:p>
        </w:tc>
      </w:tr>
      <w:tr w:rsidR="00D26B92" w:rsidRPr="00516D2E" w:rsidTr="0003744A">
        <w:tc>
          <w:tcPr>
            <w:tcW w:w="503" w:type="dxa"/>
            <w:vMerge/>
            <w:vAlign w:val="center"/>
            <w:hideMark/>
          </w:tcPr>
          <w:p w:rsidR="00D26B92" w:rsidRPr="00516D2E" w:rsidRDefault="00D26B92" w:rsidP="00265119">
            <w:pPr>
              <w:rPr>
                <w:color w:val="000000"/>
                <w:sz w:val="20"/>
                <w:szCs w:val="20"/>
              </w:rPr>
            </w:pPr>
          </w:p>
        </w:tc>
        <w:tc>
          <w:tcPr>
            <w:tcW w:w="4992" w:type="dxa"/>
            <w:vMerge/>
            <w:vAlign w:val="center"/>
            <w:hideMark/>
          </w:tcPr>
          <w:p w:rsidR="00D26B92" w:rsidRPr="00516D2E" w:rsidRDefault="00D26B92" w:rsidP="00265119">
            <w:pPr>
              <w:rPr>
                <w:color w:val="000000"/>
                <w:sz w:val="20"/>
                <w:szCs w:val="20"/>
              </w:rPr>
            </w:pPr>
          </w:p>
        </w:tc>
        <w:tc>
          <w:tcPr>
            <w:tcW w:w="709" w:type="dxa"/>
            <w:vMerge/>
            <w:vAlign w:val="center"/>
            <w:hideMark/>
          </w:tcPr>
          <w:p w:rsidR="00D26B92" w:rsidRPr="00516D2E" w:rsidRDefault="00D26B92" w:rsidP="00265119">
            <w:pPr>
              <w:rPr>
                <w:color w:val="000000"/>
                <w:sz w:val="20"/>
                <w:szCs w:val="20"/>
              </w:rPr>
            </w:pPr>
          </w:p>
        </w:tc>
        <w:tc>
          <w:tcPr>
            <w:tcW w:w="1417" w:type="dxa"/>
            <w:shd w:val="clear" w:color="auto" w:fill="auto"/>
            <w:vAlign w:val="center"/>
            <w:hideMark/>
          </w:tcPr>
          <w:p w:rsidR="00D26B92" w:rsidRPr="00C328DA" w:rsidRDefault="00D26B92" w:rsidP="00265119">
            <w:pPr>
              <w:jc w:val="center"/>
              <w:rPr>
                <w:b/>
                <w:color w:val="000000"/>
                <w:sz w:val="20"/>
                <w:szCs w:val="20"/>
              </w:rPr>
            </w:pPr>
            <w:r w:rsidRPr="00C328DA">
              <w:rPr>
                <w:b/>
                <w:color w:val="000000"/>
                <w:sz w:val="20"/>
                <w:szCs w:val="20"/>
              </w:rPr>
              <w:t>Утверждено на 2021 год</w:t>
            </w:r>
          </w:p>
        </w:tc>
        <w:tc>
          <w:tcPr>
            <w:tcW w:w="1276" w:type="dxa"/>
            <w:shd w:val="clear" w:color="auto" w:fill="auto"/>
            <w:vAlign w:val="center"/>
            <w:hideMark/>
          </w:tcPr>
          <w:p w:rsidR="00D26B92" w:rsidRPr="00C328DA" w:rsidRDefault="00D26B92" w:rsidP="00265119">
            <w:pPr>
              <w:jc w:val="center"/>
              <w:rPr>
                <w:b/>
                <w:color w:val="000000"/>
                <w:sz w:val="20"/>
                <w:szCs w:val="20"/>
              </w:rPr>
            </w:pPr>
            <w:r w:rsidRPr="00C328DA">
              <w:rPr>
                <w:b/>
                <w:color w:val="000000"/>
                <w:sz w:val="20"/>
                <w:szCs w:val="20"/>
              </w:rPr>
              <w:t>Исполнено за 2021 года</w:t>
            </w:r>
          </w:p>
        </w:tc>
        <w:tc>
          <w:tcPr>
            <w:tcW w:w="673" w:type="dxa"/>
            <w:vMerge/>
            <w:vAlign w:val="center"/>
            <w:hideMark/>
          </w:tcPr>
          <w:p w:rsidR="00D26B92" w:rsidRPr="00516D2E" w:rsidRDefault="00D26B92" w:rsidP="00265119">
            <w:pPr>
              <w:rPr>
                <w:color w:val="000000"/>
                <w:sz w:val="20"/>
                <w:szCs w:val="20"/>
              </w:rPr>
            </w:pP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Дотация бюджетам поселений на выравнивание бюджетной обеспеченности</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000</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6 312,841</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6 312,841</w:t>
            </w:r>
          </w:p>
        </w:tc>
        <w:tc>
          <w:tcPr>
            <w:tcW w:w="673" w:type="dxa"/>
            <w:shd w:val="clear" w:color="auto" w:fill="auto"/>
            <w:noWrap/>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030</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6 282,700</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6 282,700</w:t>
            </w:r>
          </w:p>
        </w:tc>
        <w:tc>
          <w:tcPr>
            <w:tcW w:w="673" w:type="dxa"/>
            <w:shd w:val="clear" w:color="auto" w:fill="auto"/>
            <w:noWrap/>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3</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Дотация бюджетам поселений на поддержку мер по обеспечению сбалансированности бюджета</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000</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11 410,000</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11 410,000</w:t>
            </w:r>
          </w:p>
        </w:tc>
        <w:tc>
          <w:tcPr>
            <w:tcW w:w="673" w:type="dxa"/>
            <w:shd w:val="clear" w:color="auto" w:fill="auto"/>
            <w:noWrap/>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4</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780</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245,216</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245,206</w:t>
            </w:r>
          </w:p>
        </w:tc>
        <w:tc>
          <w:tcPr>
            <w:tcW w:w="673" w:type="dxa"/>
            <w:shd w:val="clear" w:color="auto" w:fill="auto"/>
            <w:noWrap/>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5</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781</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63,084</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63,084</w:t>
            </w:r>
          </w:p>
        </w:tc>
        <w:tc>
          <w:tcPr>
            <w:tcW w:w="673" w:type="dxa"/>
            <w:shd w:val="clear" w:color="auto" w:fill="auto"/>
            <w:noWrap/>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6</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782</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308,000</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308,000</w:t>
            </w:r>
          </w:p>
        </w:tc>
        <w:tc>
          <w:tcPr>
            <w:tcW w:w="673" w:type="dxa"/>
            <w:shd w:val="clear" w:color="auto" w:fill="auto"/>
            <w:noWrap/>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7</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Участие в реализации мероприятия "Формирование комфортной городской среды на территории Томской области" (софинансирование)</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009</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987,200</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987,200</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8</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Мероприятия по обеспечению населения Томской области чистой водой (поставка ВОК)</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028</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140,000</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140,000</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9</w:t>
            </w:r>
          </w:p>
        </w:tc>
        <w:tc>
          <w:tcPr>
            <w:tcW w:w="4992" w:type="dxa"/>
            <w:shd w:val="clear" w:color="auto" w:fill="auto"/>
            <w:vAlign w:val="center"/>
            <w:hideMark/>
          </w:tcPr>
          <w:p w:rsidR="00D26B92" w:rsidRPr="00516D2E" w:rsidRDefault="00D26B92" w:rsidP="00265119">
            <w:pPr>
              <w:rPr>
                <w:sz w:val="20"/>
                <w:szCs w:val="20"/>
              </w:rPr>
            </w:pPr>
            <w:r w:rsidRPr="00516D2E">
              <w:rPr>
                <w:sz w:val="20"/>
                <w:szCs w:val="20"/>
              </w:rPr>
              <w:t>оказание мат.помощи (или проведение ремонта) ветеранам ВОВ и приравненным к ним лиц, ветеранам труда на проведение ремонта жилья</w:t>
            </w:r>
          </w:p>
        </w:tc>
        <w:tc>
          <w:tcPr>
            <w:tcW w:w="709" w:type="dxa"/>
            <w:shd w:val="clear" w:color="auto" w:fill="auto"/>
            <w:vAlign w:val="center"/>
            <w:hideMark/>
          </w:tcPr>
          <w:p w:rsidR="00D26B92" w:rsidRPr="00516D2E" w:rsidRDefault="00D26B92" w:rsidP="00265119">
            <w:pPr>
              <w:jc w:val="center"/>
              <w:rPr>
                <w:sz w:val="20"/>
                <w:szCs w:val="20"/>
              </w:rPr>
            </w:pPr>
            <w:r w:rsidRPr="00516D2E">
              <w:rPr>
                <w:sz w:val="20"/>
                <w:szCs w:val="20"/>
              </w:rPr>
              <w:t>046</w:t>
            </w:r>
          </w:p>
        </w:tc>
        <w:tc>
          <w:tcPr>
            <w:tcW w:w="1417" w:type="dxa"/>
            <w:shd w:val="clear" w:color="auto" w:fill="auto"/>
            <w:vAlign w:val="center"/>
            <w:hideMark/>
          </w:tcPr>
          <w:p w:rsidR="00D26B92" w:rsidRPr="00516D2E" w:rsidRDefault="00D26B92" w:rsidP="00265119">
            <w:pPr>
              <w:jc w:val="right"/>
              <w:rPr>
                <w:sz w:val="20"/>
                <w:szCs w:val="20"/>
              </w:rPr>
            </w:pPr>
            <w:r w:rsidRPr="00516D2E">
              <w:rPr>
                <w:sz w:val="20"/>
                <w:szCs w:val="20"/>
              </w:rPr>
              <w:t>50,00</w:t>
            </w:r>
          </w:p>
        </w:tc>
        <w:tc>
          <w:tcPr>
            <w:tcW w:w="1276" w:type="dxa"/>
            <w:shd w:val="clear" w:color="auto" w:fill="auto"/>
            <w:vAlign w:val="center"/>
            <w:hideMark/>
          </w:tcPr>
          <w:p w:rsidR="00D26B92" w:rsidRPr="00516D2E" w:rsidRDefault="00D26B92" w:rsidP="00265119">
            <w:pPr>
              <w:jc w:val="right"/>
              <w:rPr>
                <w:sz w:val="20"/>
                <w:szCs w:val="20"/>
              </w:rPr>
            </w:pPr>
            <w:r w:rsidRPr="00516D2E">
              <w:rPr>
                <w:sz w:val="20"/>
                <w:szCs w:val="20"/>
              </w:rPr>
              <w:t>50,00</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Прочие межбюджетные трансферты, передаваемые бюджетам поселений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047</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2 318,347</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2 318,347</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11</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Целевые средства ООО "Газпром трансгаз Томск"</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079</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121,102</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121,102</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12</w:t>
            </w:r>
          </w:p>
        </w:tc>
        <w:tc>
          <w:tcPr>
            <w:tcW w:w="4992" w:type="dxa"/>
            <w:shd w:val="clear" w:color="auto" w:fill="auto"/>
            <w:vAlign w:val="center"/>
            <w:hideMark/>
          </w:tcPr>
          <w:p w:rsidR="00D26B92" w:rsidRPr="00C328DA" w:rsidRDefault="00D26B92" w:rsidP="00265119">
            <w:pPr>
              <w:rPr>
                <w:sz w:val="20"/>
                <w:szCs w:val="20"/>
              </w:rPr>
            </w:pPr>
            <w:r w:rsidRPr="00C328DA">
              <w:rPr>
                <w:sz w:val="20"/>
                <w:szCs w:val="20"/>
              </w:rPr>
              <w:t>Оказание помощи и компенсации затрат в ремонте и (или) переустройстве жилых помещений участников ВОВ 1941 - 1945 годов, тружеников тыла и вдов участников ВОВ 1941 - 1945 годов, а также лиц приравненных к данной категории</w:t>
            </w:r>
          </w:p>
        </w:tc>
        <w:tc>
          <w:tcPr>
            <w:tcW w:w="709" w:type="dxa"/>
            <w:shd w:val="clear" w:color="auto" w:fill="auto"/>
            <w:vAlign w:val="center"/>
            <w:hideMark/>
          </w:tcPr>
          <w:p w:rsidR="00D26B92" w:rsidRPr="00C328DA" w:rsidRDefault="00D26B92" w:rsidP="00265119">
            <w:pPr>
              <w:jc w:val="center"/>
              <w:rPr>
                <w:sz w:val="20"/>
                <w:szCs w:val="20"/>
              </w:rPr>
            </w:pPr>
            <w:r w:rsidRPr="00C328DA">
              <w:rPr>
                <w:sz w:val="20"/>
                <w:szCs w:val="20"/>
              </w:rPr>
              <w:t>086</w:t>
            </w:r>
          </w:p>
        </w:tc>
        <w:tc>
          <w:tcPr>
            <w:tcW w:w="1417" w:type="dxa"/>
            <w:shd w:val="clear" w:color="auto" w:fill="auto"/>
            <w:vAlign w:val="center"/>
            <w:hideMark/>
          </w:tcPr>
          <w:p w:rsidR="00D26B92" w:rsidRPr="00C328DA" w:rsidRDefault="00D26B92" w:rsidP="00265119">
            <w:pPr>
              <w:jc w:val="right"/>
              <w:rPr>
                <w:sz w:val="20"/>
                <w:szCs w:val="20"/>
              </w:rPr>
            </w:pPr>
            <w:r w:rsidRPr="00C328DA">
              <w:rPr>
                <w:sz w:val="20"/>
                <w:szCs w:val="20"/>
              </w:rPr>
              <w:t>50,00</w:t>
            </w:r>
          </w:p>
        </w:tc>
        <w:tc>
          <w:tcPr>
            <w:tcW w:w="1276" w:type="dxa"/>
            <w:shd w:val="clear" w:color="auto" w:fill="auto"/>
            <w:vAlign w:val="center"/>
            <w:hideMark/>
          </w:tcPr>
          <w:p w:rsidR="00D26B92" w:rsidRPr="00C328DA" w:rsidRDefault="00D26B92" w:rsidP="00265119">
            <w:pPr>
              <w:jc w:val="right"/>
              <w:rPr>
                <w:sz w:val="20"/>
                <w:szCs w:val="20"/>
              </w:rPr>
            </w:pPr>
            <w:r w:rsidRPr="00C328DA">
              <w:rPr>
                <w:sz w:val="20"/>
                <w:szCs w:val="20"/>
              </w:rPr>
              <w:t>50,00</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13</w:t>
            </w:r>
          </w:p>
        </w:tc>
        <w:tc>
          <w:tcPr>
            <w:tcW w:w="4992" w:type="dxa"/>
            <w:shd w:val="clear" w:color="auto" w:fill="auto"/>
            <w:vAlign w:val="center"/>
            <w:hideMark/>
          </w:tcPr>
          <w:p w:rsidR="00D26B92" w:rsidRPr="00C328DA" w:rsidRDefault="00D26B92" w:rsidP="00265119">
            <w:pPr>
              <w:rPr>
                <w:sz w:val="20"/>
                <w:szCs w:val="20"/>
              </w:rPr>
            </w:pPr>
            <w:r w:rsidRPr="00C328DA">
              <w:rPr>
                <w:sz w:val="20"/>
                <w:szCs w:val="20"/>
              </w:rPr>
              <w:t>Подготовка объектов коммунального хозяйства к отопительному сезону</w:t>
            </w:r>
          </w:p>
        </w:tc>
        <w:tc>
          <w:tcPr>
            <w:tcW w:w="709" w:type="dxa"/>
            <w:shd w:val="clear" w:color="auto" w:fill="auto"/>
            <w:vAlign w:val="center"/>
            <w:hideMark/>
          </w:tcPr>
          <w:p w:rsidR="00D26B92" w:rsidRPr="00C328DA" w:rsidRDefault="00D26B92" w:rsidP="00265119">
            <w:pPr>
              <w:jc w:val="center"/>
              <w:rPr>
                <w:sz w:val="20"/>
                <w:szCs w:val="20"/>
              </w:rPr>
            </w:pPr>
            <w:r w:rsidRPr="00C328DA">
              <w:rPr>
                <w:sz w:val="20"/>
                <w:szCs w:val="20"/>
              </w:rPr>
              <w:t>087</w:t>
            </w:r>
          </w:p>
        </w:tc>
        <w:tc>
          <w:tcPr>
            <w:tcW w:w="1417" w:type="dxa"/>
            <w:shd w:val="clear" w:color="auto" w:fill="auto"/>
            <w:vAlign w:val="center"/>
            <w:hideMark/>
          </w:tcPr>
          <w:p w:rsidR="00D26B92" w:rsidRPr="00C328DA" w:rsidRDefault="00D26B92" w:rsidP="00265119">
            <w:pPr>
              <w:jc w:val="right"/>
              <w:rPr>
                <w:sz w:val="20"/>
                <w:szCs w:val="20"/>
              </w:rPr>
            </w:pPr>
            <w:r w:rsidRPr="00C328DA">
              <w:rPr>
                <w:sz w:val="20"/>
                <w:szCs w:val="20"/>
              </w:rPr>
              <w:t>1 127,00</w:t>
            </w:r>
          </w:p>
        </w:tc>
        <w:tc>
          <w:tcPr>
            <w:tcW w:w="1276" w:type="dxa"/>
            <w:shd w:val="clear" w:color="auto" w:fill="auto"/>
            <w:vAlign w:val="center"/>
            <w:hideMark/>
          </w:tcPr>
          <w:p w:rsidR="00D26B92" w:rsidRPr="00C328DA" w:rsidRDefault="00D26B92" w:rsidP="00265119">
            <w:pPr>
              <w:jc w:val="right"/>
              <w:rPr>
                <w:sz w:val="20"/>
                <w:szCs w:val="20"/>
              </w:rPr>
            </w:pPr>
            <w:r w:rsidRPr="00C328DA">
              <w:rPr>
                <w:sz w:val="20"/>
                <w:szCs w:val="20"/>
              </w:rPr>
              <w:t>1 127,00</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14</w:t>
            </w:r>
          </w:p>
        </w:tc>
        <w:tc>
          <w:tcPr>
            <w:tcW w:w="4992" w:type="dxa"/>
            <w:shd w:val="clear" w:color="auto" w:fill="auto"/>
            <w:vAlign w:val="center"/>
            <w:hideMark/>
          </w:tcPr>
          <w:p w:rsidR="00D26B92" w:rsidRPr="00C328DA" w:rsidRDefault="00D26B92" w:rsidP="00265119">
            <w:pPr>
              <w:rPr>
                <w:sz w:val="20"/>
                <w:szCs w:val="20"/>
              </w:rPr>
            </w:pPr>
            <w:r w:rsidRPr="00C328DA">
              <w:rPr>
                <w:sz w:val="20"/>
                <w:szCs w:val="20"/>
              </w:rPr>
              <w:t>Проведение мероприятий</w:t>
            </w:r>
          </w:p>
        </w:tc>
        <w:tc>
          <w:tcPr>
            <w:tcW w:w="709" w:type="dxa"/>
            <w:shd w:val="clear" w:color="auto" w:fill="auto"/>
            <w:vAlign w:val="center"/>
            <w:hideMark/>
          </w:tcPr>
          <w:p w:rsidR="00D26B92" w:rsidRPr="00C328DA" w:rsidRDefault="00D26B92" w:rsidP="00265119">
            <w:pPr>
              <w:jc w:val="center"/>
              <w:rPr>
                <w:sz w:val="20"/>
                <w:szCs w:val="20"/>
              </w:rPr>
            </w:pPr>
            <w:r w:rsidRPr="00C328DA">
              <w:rPr>
                <w:sz w:val="20"/>
                <w:szCs w:val="20"/>
              </w:rPr>
              <w:t>088</w:t>
            </w:r>
          </w:p>
        </w:tc>
        <w:tc>
          <w:tcPr>
            <w:tcW w:w="1417" w:type="dxa"/>
            <w:shd w:val="clear" w:color="auto" w:fill="auto"/>
            <w:vAlign w:val="center"/>
            <w:hideMark/>
          </w:tcPr>
          <w:p w:rsidR="00D26B92" w:rsidRPr="00C328DA" w:rsidRDefault="00D26B92" w:rsidP="00265119">
            <w:pPr>
              <w:jc w:val="right"/>
              <w:rPr>
                <w:sz w:val="20"/>
                <w:szCs w:val="20"/>
              </w:rPr>
            </w:pPr>
            <w:r w:rsidRPr="00C328DA">
              <w:rPr>
                <w:sz w:val="20"/>
                <w:szCs w:val="20"/>
              </w:rPr>
              <w:t>85,00</w:t>
            </w:r>
          </w:p>
        </w:tc>
        <w:tc>
          <w:tcPr>
            <w:tcW w:w="1276" w:type="dxa"/>
            <w:shd w:val="clear" w:color="auto" w:fill="auto"/>
            <w:vAlign w:val="center"/>
            <w:hideMark/>
          </w:tcPr>
          <w:p w:rsidR="00D26B92" w:rsidRPr="00C328DA" w:rsidRDefault="00D26B92" w:rsidP="00265119">
            <w:pPr>
              <w:jc w:val="right"/>
              <w:rPr>
                <w:sz w:val="20"/>
                <w:szCs w:val="20"/>
              </w:rPr>
            </w:pPr>
            <w:r w:rsidRPr="00C328DA">
              <w:rPr>
                <w:sz w:val="20"/>
                <w:szCs w:val="20"/>
              </w:rPr>
              <w:t>85,00</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15</w:t>
            </w:r>
          </w:p>
        </w:tc>
        <w:tc>
          <w:tcPr>
            <w:tcW w:w="4992" w:type="dxa"/>
            <w:shd w:val="clear" w:color="auto" w:fill="auto"/>
            <w:vAlign w:val="center"/>
            <w:hideMark/>
          </w:tcPr>
          <w:p w:rsidR="00D26B92" w:rsidRPr="00C328DA" w:rsidRDefault="00D26B92" w:rsidP="00265119">
            <w:pPr>
              <w:jc w:val="center"/>
              <w:rPr>
                <w:color w:val="000000"/>
                <w:sz w:val="20"/>
                <w:szCs w:val="20"/>
              </w:rPr>
            </w:pPr>
            <w:r w:rsidRPr="00C328DA">
              <w:rPr>
                <w:color w:val="000000"/>
                <w:sz w:val="20"/>
                <w:szCs w:val="20"/>
              </w:rPr>
              <w:t>Прочие межбюджетные трансферты, на строительство автостоянки по адресу: Томская область, Александровский район, с.Александровское, ул. Советская</w:t>
            </w:r>
          </w:p>
        </w:tc>
        <w:tc>
          <w:tcPr>
            <w:tcW w:w="709" w:type="dxa"/>
            <w:shd w:val="clear" w:color="auto" w:fill="auto"/>
            <w:noWrap/>
            <w:vAlign w:val="center"/>
            <w:hideMark/>
          </w:tcPr>
          <w:p w:rsidR="00D26B92" w:rsidRPr="00C328DA" w:rsidRDefault="00D26B92" w:rsidP="00265119">
            <w:pPr>
              <w:jc w:val="center"/>
              <w:rPr>
                <w:color w:val="000000"/>
                <w:sz w:val="20"/>
                <w:szCs w:val="20"/>
              </w:rPr>
            </w:pPr>
            <w:r w:rsidRPr="00C328DA">
              <w:rPr>
                <w:color w:val="000000"/>
                <w:sz w:val="20"/>
                <w:szCs w:val="20"/>
              </w:rPr>
              <w:t>091</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2 000,000</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2 000,000</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16</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 xml:space="preserve">Прочие межбюджетные трансферты, передаваемые </w:t>
            </w:r>
            <w:r w:rsidRPr="00516D2E">
              <w:rPr>
                <w:color w:val="000000"/>
                <w:sz w:val="20"/>
                <w:szCs w:val="20"/>
              </w:rPr>
              <w:lastRenderedPageBreak/>
              <w:t>бюджетам поселений на реализацию ГП "Формирование комфортной городской среды"</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lastRenderedPageBreak/>
              <w:t>146</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393,974</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393,984</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lastRenderedPageBreak/>
              <w:t>17</w:t>
            </w:r>
          </w:p>
        </w:tc>
        <w:tc>
          <w:tcPr>
            <w:tcW w:w="4992" w:type="dxa"/>
            <w:shd w:val="clear" w:color="auto" w:fill="auto"/>
            <w:vAlign w:val="center"/>
            <w:hideMark/>
          </w:tcPr>
          <w:p w:rsidR="00D26B92" w:rsidRPr="00516D2E" w:rsidRDefault="00D26B92" w:rsidP="00265119">
            <w:pPr>
              <w:rPr>
                <w:sz w:val="20"/>
                <w:szCs w:val="20"/>
              </w:rPr>
            </w:pPr>
            <w:r w:rsidRPr="00516D2E">
              <w:rPr>
                <w:sz w:val="20"/>
                <w:szCs w:val="20"/>
              </w:rPr>
              <w:t>Межбюджетные трансферты из резервного фонда</w:t>
            </w:r>
          </w:p>
        </w:tc>
        <w:tc>
          <w:tcPr>
            <w:tcW w:w="709" w:type="dxa"/>
            <w:shd w:val="clear" w:color="auto" w:fill="auto"/>
            <w:vAlign w:val="center"/>
            <w:hideMark/>
          </w:tcPr>
          <w:p w:rsidR="00D26B92" w:rsidRPr="00516D2E" w:rsidRDefault="00D26B92" w:rsidP="00265119">
            <w:pPr>
              <w:jc w:val="center"/>
              <w:rPr>
                <w:sz w:val="20"/>
                <w:szCs w:val="20"/>
              </w:rPr>
            </w:pPr>
            <w:r w:rsidRPr="00516D2E">
              <w:rPr>
                <w:sz w:val="20"/>
                <w:szCs w:val="20"/>
              </w:rPr>
              <w:t>151</w:t>
            </w:r>
          </w:p>
        </w:tc>
        <w:tc>
          <w:tcPr>
            <w:tcW w:w="1417" w:type="dxa"/>
            <w:shd w:val="clear" w:color="auto" w:fill="auto"/>
            <w:vAlign w:val="center"/>
            <w:hideMark/>
          </w:tcPr>
          <w:p w:rsidR="00D26B92" w:rsidRPr="00516D2E" w:rsidRDefault="00D26B92" w:rsidP="00265119">
            <w:pPr>
              <w:jc w:val="right"/>
              <w:rPr>
                <w:sz w:val="20"/>
                <w:szCs w:val="20"/>
              </w:rPr>
            </w:pPr>
            <w:r w:rsidRPr="00516D2E">
              <w:rPr>
                <w:sz w:val="20"/>
                <w:szCs w:val="20"/>
              </w:rPr>
              <w:t>421,34</w:t>
            </w:r>
          </w:p>
        </w:tc>
        <w:tc>
          <w:tcPr>
            <w:tcW w:w="1276" w:type="dxa"/>
            <w:shd w:val="clear" w:color="auto" w:fill="auto"/>
            <w:vAlign w:val="center"/>
            <w:hideMark/>
          </w:tcPr>
          <w:p w:rsidR="00D26B92" w:rsidRPr="00516D2E" w:rsidRDefault="00D26B92" w:rsidP="00265119">
            <w:pPr>
              <w:jc w:val="right"/>
              <w:rPr>
                <w:sz w:val="20"/>
                <w:szCs w:val="20"/>
              </w:rPr>
            </w:pPr>
            <w:r w:rsidRPr="00516D2E">
              <w:rPr>
                <w:sz w:val="20"/>
                <w:szCs w:val="20"/>
              </w:rPr>
              <w:t>421,34</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18</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Прочие межбюджетные трансферты, передоваемые на ремонт автомобильных дорог общего пользования местного значения</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244</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8 200,000</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8 200,000</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19</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Прочие межбюджетные трансферты, передаваемые бюджетам поселений межбюджетные трансферты из резервного фонда финансирования непредвиденных расходов (район)</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258</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1 335,000</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1 335,000</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20</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Прочие межбюджетные трансферты, строительство водопровода и станции обезжелезивания воды с. Александровское Томской области (ул.Мира-ул.Майская)</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260</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2 080,853</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2 080,853</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21</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Субсидии на компенсацию сверхнормативных расходов и выпадающих доходов ресурсоснабжающих организаций</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262</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8 654,808</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8 654,808</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22</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Прочие межбюджетные трансферты, передаваемые бюджетам поселений на  ремонт автодороги</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301</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1 862,706</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1 862,706</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23</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Субвенция бюджетам поселений на осуществление первичного воинского учета на территориях, где отсутствуют военные комиссариаты</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365</w:t>
            </w:r>
          </w:p>
        </w:tc>
        <w:tc>
          <w:tcPr>
            <w:tcW w:w="1417" w:type="dxa"/>
            <w:shd w:val="clear" w:color="auto" w:fill="auto"/>
            <w:noWrap/>
            <w:vAlign w:val="center"/>
            <w:hideMark/>
          </w:tcPr>
          <w:p w:rsidR="00D26B92" w:rsidRPr="00516D2E" w:rsidRDefault="00D26B92" w:rsidP="00265119">
            <w:pPr>
              <w:jc w:val="center"/>
              <w:rPr>
                <w:color w:val="000000"/>
                <w:sz w:val="20"/>
                <w:szCs w:val="20"/>
              </w:rPr>
            </w:pPr>
            <w:r w:rsidRPr="00516D2E">
              <w:rPr>
                <w:color w:val="000000"/>
                <w:sz w:val="20"/>
                <w:szCs w:val="20"/>
              </w:rPr>
              <w:t>945,000</w:t>
            </w:r>
          </w:p>
        </w:tc>
        <w:tc>
          <w:tcPr>
            <w:tcW w:w="1276" w:type="dxa"/>
            <w:shd w:val="clear" w:color="auto" w:fill="auto"/>
            <w:noWrap/>
            <w:vAlign w:val="center"/>
            <w:hideMark/>
          </w:tcPr>
          <w:p w:rsidR="00D26B92" w:rsidRPr="00516D2E" w:rsidRDefault="00D26B92" w:rsidP="00265119">
            <w:pPr>
              <w:jc w:val="center"/>
              <w:rPr>
                <w:color w:val="000000"/>
                <w:sz w:val="20"/>
                <w:szCs w:val="20"/>
              </w:rPr>
            </w:pPr>
            <w:r w:rsidRPr="00516D2E">
              <w:rPr>
                <w:color w:val="000000"/>
                <w:sz w:val="20"/>
                <w:szCs w:val="20"/>
              </w:rPr>
              <w:t>945,000</w:t>
            </w:r>
          </w:p>
        </w:tc>
        <w:tc>
          <w:tcPr>
            <w:tcW w:w="673" w:type="dxa"/>
            <w:shd w:val="clear" w:color="auto" w:fill="auto"/>
            <w:noWrap/>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24</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Диагностика и паспортизация автомобильных дорог</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303</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984,520</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984,520</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25</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На разработку проектов образования отходов и лимитов их размещения сбросов загрязняющих веществ для получения лицензии перевозы, утилизации и хранению отходов 1-4 класса опасности</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305</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500,000</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500,000</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26</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Прочие межбюджетные трансферты, передаваемые  на выполнение работ по капитальному ремонту участка газопровода высокого давления через Сайму в с.Александровское</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306</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400,000</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400,000</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27</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Приобретение снегоуборочного оборудования с.Александровское</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307</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1 000,000</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1 000,000</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28</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ГосЭкспертиза проекта "Газоснабжение, водоснабжение микрорайона индивидуальной жилой застройки ул. Калинина-Засаймочная-Мира в с.Александровское Александровского района Томской области"</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308</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1 500,000</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1 500,000</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29</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Перенос линии ВЛ 10кВ в микрорайоне индивидуальной жилой застройки ул.Пролетарская - ул.Багряная</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309</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600,000</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600,000</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30</w:t>
            </w:r>
          </w:p>
        </w:tc>
        <w:tc>
          <w:tcPr>
            <w:tcW w:w="4992" w:type="dxa"/>
            <w:shd w:val="clear" w:color="auto" w:fill="auto"/>
            <w:vAlign w:val="center"/>
            <w:hideMark/>
          </w:tcPr>
          <w:p w:rsidR="00D26B92" w:rsidRPr="00516D2E" w:rsidRDefault="00D26B92" w:rsidP="00265119">
            <w:pPr>
              <w:rPr>
                <w:sz w:val="20"/>
                <w:szCs w:val="20"/>
              </w:rPr>
            </w:pPr>
            <w:r w:rsidRPr="00516D2E">
              <w:rPr>
                <w:sz w:val="20"/>
                <w:szCs w:val="20"/>
              </w:rPr>
              <w:t>Возмещение расходов по промывке и опрессовке теплосети в домах мкр.Казахстан 4,5,7,9,11,1а,2а,3а с.Александровское</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311</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236,000</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236,000</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31</w:t>
            </w:r>
          </w:p>
        </w:tc>
        <w:tc>
          <w:tcPr>
            <w:tcW w:w="4992" w:type="dxa"/>
            <w:shd w:val="clear" w:color="auto" w:fill="auto"/>
            <w:vAlign w:val="center"/>
            <w:hideMark/>
          </w:tcPr>
          <w:p w:rsidR="00D26B92" w:rsidRPr="00516D2E" w:rsidRDefault="00D26B92" w:rsidP="00265119">
            <w:pPr>
              <w:rPr>
                <w:sz w:val="20"/>
                <w:szCs w:val="20"/>
              </w:rPr>
            </w:pPr>
            <w:r w:rsidRPr="00516D2E">
              <w:rPr>
                <w:sz w:val="20"/>
                <w:szCs w:val="20"/>
              </w:rPr>
              <w:t>Компенсация сверхнормативных и выпадающих доходов</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312</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6 371,214</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6 371,214</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32</w:t>
            </w:r>
          </w:p>
        </w:tc>
        <w:tc>
          <w:tcPr>
            <w:tcW w:w="4992" w:type="dxa"/>
            <w:shd w:val="clear" w:color="auto" w:fill="auto"/>
            <w:vAlign w:val="center"/>
            <w:hideMark/>
          </w:tcPr>
          <w:p w:rsidR="00D26B92" w:rsidRPr="00516D2E" w:rsidRDefault="00D26B92" w:rsidP="00265119">
            <w:pPr>
              <w:rPr>
                <w:sz w:val="20"/>
                <w:szCs w:val="20"/>
              </w:rPr>
            </w:pPr>
            <w:r w:rsidRPr="00516D2E">
              <w:rPr>
                <w:sz w:val="20"/>
                <w:szCs w:val="20"/>
              </w:rPr>
              <w:t>Средства по итогам областного ежегодного конкурса на лучшее муниципальное образование Томской области по профилактике правонарушений</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409</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164,150</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164,150</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33</w:t>
            </w:r>
          </w:p>
        </w:tc>
        <w:tc>
          <w:tcPr>
            <w:tcW w:w="4992" w:type="dxa"/>
            <w:shd w:val="clear" w:color="auto" w:fill="auto"/>
            <w:vAlign w:val="center"/>
            <w:hideMark/>
          </w:tcPr>
          <w:p w:rsidR="00D26B92" w:rsidRPr="00516D2E" w:rsidRDefault="00D26B92" w:rsidP="00265119">
            <w:pPr>
              <w:rPr>
                <w:sz w:val="20"/>
                <w:szCs w:val="20"/>
              </w:rPr>
            </w:pPr>
            <w:r w:rsidRPr="00516D2E">
              <w:rPr>
                <w:sz w:val="20"/>
                <w:szCs w:val="20"/>
              </w:rPr>
              <w:t>РЦП соц. развитие раййона</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987</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200,000</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200,000</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34</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Субсидия на реализацию государственной программы "Формирование комфортной городской среды Томской области на 2018-2022 годы"</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992</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12 738,827</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12 738,827</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r w:rsidR="00D26B92" w:rsidRPr="00516D2E" w:rsidTr="0003744A">
        <w:tc>
          <w:tcPr>
            <w:tcW w:w="50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 </w:t>
            </w:r>
          </w:p>
        </w:tc>
        <w:tc>
          <w:tcPr>
            <w:tcW w:w="4992"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ВСЕГО</w:t>
            </w:r>
          </w:p>
        </w:tc>
        <w:tc>
          <w:tcPr>
            <w:tcW w:w="709"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 </w:t>
            </w:r>
          </w:p>
        </w:tc>
        <w:tc>
          <w:tcPr>
            <w:tcW w:w="1417"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80 088,881</w:t>
            </w:r>
          </w:p>
        </w:tc>
        <w:tc>
          <w:tcPr>
            <w:tcW w:w="1276"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80 088,881</w:t>
            </w:r>
          </w:p>
        </w:tc>
        <w:tc>
          <w:tcPr>
            <w:tcW w:w="673" w:type="dxa"/>
            <w:shd w:val="clear" w:color="auto" w:fill="auto"/>
            <w:vAlign w:val="center"/>
            <w:hideMark/>
          </w:tcPr>
          <w:p w:rsidR="00D26B92" w:rsidRPr="00516D2E" w:rsidRDefault="00D26B92" w:rsidP="00265119">
            <w:pPr>
              <w:jc w:val="center"/>
              <w:rPr>
                <w:color w:val="000000"/>
                <w:sz w:val="20"/>
                <w:szCs w:val="20"/>
              </w:rPr>
            </w:pPr>
            <w:r w:rsidRPr="00516D2E">
              <w:rPr>
                <w:color w:val="000000"/>
                <w:sz w:val="20"/>
                <w:szCs w:val="20"/>
              </w:rPr>
              <w:t>100,0</w:t>
            </w:r>
          </w:p>
        </w:tc>
      </w:tr>
    </w:tbl>
    <w:p w:rsidR="001902BA" w:rsidRDefault="001902BA" w:rsidP="001902BA">
      <w:pPr>
        <w:jc w:val="center"/>
        <w:rPr>
          <w:b/>
        </w:rPr>
      </w:pPr>
    </w:p>
    <w:p w:rsidR="001902BA" w:rsidRDefault="001902BA" w:rsidP="001902BA">
      <w:pPr>
        <w:jc w:val="center"/>
        <w:rPr>
          <w:b/>
        </w:rPr>
      </w:pPr>
    </w:p>
    <w:p w:rsidR="001902BA" w:rsidRPr="00D3622F" w:rsidRDefault="001902BA" w:rsidP="001902BA">
      <w:pPr>
        <w:jc w:val="center"/>
        <w:rPr>
          <w:b/>
        </w:rPr>
      </w:pPr>
    </w:p>
    <w:p w:rsidR="001902BA" w:rsidRDefault="001902BA" w:rsidP="001902BA">
      <w:pPr>
        <w:jc w:val="center"/>
        <w:rPr>
          <w:b/>
          <w:sz w:val="20"/>
          <w:szCs w:val="20"/>
        </w:rPr>
      </w:pPr>
    </w:p>
    <w:p w:rsidR="001902BA" w:rsidRDefault="001902BA" w:rsidP="001902BA">
      <w:pPr>
        <w:jc w:val="center"/>
        <w:rPr>
          <w:b/>
          <w:sz w:val="20"/>
          <w:szCs w:val="20"/>
        </w:rPr>
      </w:pPr>
    </w:p>
    <w:p w:rsidR="001902BA" w:rsidRDefault="001902BA" w:rsidP="001902BA">
      <w:pPr>
        <w:jc w:val="center"/>
        <w:rPr>
          <w:b/>
          <w:sz w:val="20"/>
          <w:szCs w:val="20"/>
        </w:rPr>
      </w:pPr>
    </w:p>
    <w:p w:rsidR="001902BA" w:rsidRPr="00316CAE" w:rsidRDefault="001902BA" w:rsidP="001902BA">
      <w:pPr>
        <w:jc w:val="center"/>
        <w:rPr>
          <w:b/>
          <w:sz w:val="20"/>
          <w:szCs w:val="20"/>
        </w:rPr>
      </w:pPr>
    </w:p>
    <w:p w:rsidR="002363ED" w:rsidRDefault="001902BA" w:rsidP="002363ED">
      <w:pPr>
        <w:jc w:val="right"/>
        <w:rPr>
          <w:sz w:val="20"/>
          <w:szCs w:val="20"/>
        </w:rPr>
      </w:pPr>
      <w:r w:rsidRPr="00B5532D">
        <w:rPr>
          <w:sz w:val="20"/>
          <w:szCs w:val="20"/>
        </w:rPr>
        <w:lastRenderedPageBreak/>
        <w:t xml:space="preserve">Приложение 12 </w:t>
      </w:r>
      <w:r w:rsidR="002363ED" w:rsidRPr="000038FC">
        <w:rPr>
          <w:sz w:val="20"/>
          <w:szCs w:val="20"/>
        </w:rPr>
        <w:t xml:space="preserve">к </w:t>
      </w:r>
      <w:r w:rsidR="002363ED">
        <w:rPr>
          <w:sz w:val="20"/>
          <w:szCs w:val="20"/>
        </w:rPr>
        <w:t xml:space="preserve">решению Совета </w:t>
      </w:r>
    </w:p>
    <w:p w:rsidR="002363ED" w:rsidRPr="000038FC" w:rsidRDefault="002363ED" w:rsidP="002363ED">
      <w:pPr>
        <w:jc w:val="right"/>
        <w:rPr>
          <w:sz w:val="20"/>
          <w:szCs w:val="20"/>
        </w:rPr>
      </w:pPr>
      <w:r w:rsidRPr="000038FC">
        <w:rPr>
          <w:sz w:val="20"/>
          <w:szCs w:val="20"/>
        </w:rPr>
        <w:t>Александровского сельского поселения</w:t>
      </w:r>
    </w:p>
    <w:p w:rsidR="009F6778" w:rsidRPr="000038FC" w:rsidRDefault="009F6778" w:rsidP="009F6778">
      <w:pPr>
        <w:ind w:left="360"/>
        <w:jc w:val="right"/>
        <w:rPr>
          <w:sz w:val="20"/>
          <w:szCs w:val="20"/>
        </w:rPr>
      </w:pPr>
      <w:r w:rsidRPr="000038FC">
        <w:rPr>
          <w:sz w:val="20"/>
          <w:szCs w:val="20"/>
        </w:rPr>
        <w:t xml:space="preserve">от </w:t>
      </w:r>
      <w:r>
        <w:rPr>
          <w:sz w:val="20"/>
          <w:szCs w:val="20"/>
        </w:rPr>
        <w:t>24.05.202</w:t>
      </w:r>
      <w:r w:rsidRPr="00CE4C6A">
        <w:rPr>
          <w:sz w:val="20"/>
          <w:szCs w:val="20"/>
        </w:rPr>
        <w:t>2</w:t>
      </w:r>
      <w:r w:rsidRPr="000038FC">
        <w:rPr>
          <w:sz w:val="20"/>
          <w:szCs w:val="20"/>
        </w:rPr>
        <w:t xml:space="preserve">  №</w:t>
      </w:r>
      <w:r>
        <w:rPr>
          <w:sz w:val="20"/>
          <w:szCs w:val="20"/>
        </w:rPr>
        <w:t xml:space="preserve"> 335-22-60п</w:t>
      </w:r>
    </w:p>
    <w:p w:rsidR="001902BA" w:rsidRPr="00B5532D" w:rsidRDefault="001902BA" w:rsidP="001902BA">
      <w:pPr>
        <w:jc w:val="center"/>
        <w:rPr>
          <w:b/>
          <w:sz w:val="20"/>
          <w:szCs w:val="20"/>
        </w:rPr>
      </w:pPr>
    </w:p>
    <w:p w:rsidR="001902BA" w:rsidRPr="00B5532D" w:rsidRDefault="001902BA" w:rsidP="001902BA">
      <w:pPr>
        <w:jc w:val="center"/>
        <w:rPr>
          <w:b/>
          <w:sz w:val="20"/>
          <w:szCs w:val="20"/>
        </w:rPr>
      </w:pPr>
    </w:p>
    <w:p w:rsidR="001902BA" w:rsidRPr="00B5532D" w:rsidRDefault="001902BA" w:rsidP="001902BA">
      <w:pPr>
        <w:jc w:val="center"/>
        <w:rPr>
          <w:b/>
          <w:sz w:val="20"/>
          <w:szCs w:val="20"/>
        </w:rPr>
      </w:pPr>
    </w:p>
    <w:p w:rsidR="001902BA" w:rsidRPr="00B5532D" w:rsidRDefault="001902BA" w:rsidP="001902BA">
      <w:pPr>
        <w:jc w:val="center"/>
        <w:rPr>
          <w:b/>
          <w:sz w:val="20"/>
          <w:szCs w:val="20"/>
        </w:rPr>
      </w:pPr>
    </w:p>
    <w:p w:rsidR="0098527E" w:rsidRPr="00D3622F" w:rsidRDefault="0098527E" w:rsidP="0098527E">
      <w:pPr>
        <w:jc w:val="center"/>
        <w:rPr>
          <w:b/>
        </w:rPr>
      </w:pPr>
      <w:r w:rsidRPr="00D3622F">
        <w:rPr>
          <w:b/>
        </w:rPr>
        <w:t>Отчёт</w:t>
      </w:r>
    </w:p>
    <w:p w:rsidR="0098527E" w:rsidRDefault="0098527E" w:rsidP="0098527E">
      <w:pPr>
        <w:jc w:val="center"/>
        <w:rPr>
          <w:rFonts w:eastAsiaTheme="minorHAnsi"/>
          <w:color w:val="000000"/>
          <w:sz w:val="20"/>
          <w:szCs w:val="20"/>
          <w:lang w:eastAsia="en-US"/>
        </w:rPr>
      </w:pPr>
      <w:r w:rsidRPr="00D3622F">
        <w:rPr>
          <w:b/>
        </w:rPr>
        <w:t>об объеме межбюджетных трансфертов, передаваемых в бюджет муниципального образования «Александровский район» из бюджета муниципального образования «Александровское сельское поселение» на 20</w:t>
      </w:r>
      <w:r>
        <w:rPr>
          <w:b/>
        </w:rPr>
        <w:t>21</w:t>
      </w:r>
      <w:r w:rsidRPr="00D3622F">
        <w:rPr>
          <w:b/>
        </w:rPr>
        <w:t xml:space="preserve"> год</w:t>
      </w:r>
    </w:p>
    <w:p w:rsidR="0098527E" w:rsidRDefault="0098527E" w:rsidP="0098527E">
      <w:pPr>
        <w:jc w:val="center"/>
        <w:rPr>
          <w:b/>
        </w:rPr>
      </w:pPr>
    </w:p>
    <w:tbl>
      <w:tblPr>
        <w:tblW w:w="9181" w:type="dxa"/>
        <w:tblLook w:val="04A0"/>
      </w:tblPr>
      <w:tblGrid>
        <w:gridCol w:w="5070"/>
        <w:gridCol w:w="1559"/>
        <w:gridCol w:w="1559"/>
        <w:gridCol w:w="993"/>
      </w:tblGrid>
      <w:tr w:rsidR="0098527E" w:rsidRPr="008E6412" w:rsidTr="00FB117C">
        <w:trPr>
          <w:trHeight w:val="510"/>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527E" w:rsidRPr="008E6412" w:rsidRDefault="0098527E" w:rsidP="00265119">
            <w:pPr>
              <w:rPr>
                <w:color w:val="000000"/>
                <w:sz w:val="20"/>
                <w:szCs w:val="20"/>
              </w:rPr>
            </w:pPr>
            <w:r w:rsidRPr="008E6412">
              <w:rPr>
                <w:color w:val="000000"/>
                <w:sz w:val="20"/>
                <w:szCs w:val="20"/>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527E" w:rsidRPr="008E6412" w:rsidRDefault="0098527E" w:rsidP="00265119">
            <w:pPr>
              <w:rPr>
                <w:color w:val="000000"/>
                <w:sz w:val="20"/>
                <w:szCs w:val="20"/>
              </w:rPr>
            </w:pPr>
            <w:r w:rsidRPr="008E6412">
              <w:rPr>
                <w:color w:val="000000"/>
                <w:sz w:val="20"/>
                <w:szCs w:val="20"/>
              </w:rPr>
              <w:t>Утверждено на 2021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527E" w:rsidRPr="008E6412" w:rsidRDefault="0098527E" w:rsidP="00265119">
            <w:pPr>
              <w:rPr>
                <w:color w:val="000000"/>
                <w:sz w:val="20"/>
                <w:szCs w:val="20"/>
              </w:rPr>
            </w:pPr>
            <w:r w:rsidRPr="008E6412">
              <w:rPr>
                <w:color w:val="000000"/>
                <w:sz w:val="20"/>
                <w:szCs w:val="20"/>
              </w:rPr>
              <w:t>Исполнено за  2021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8527E" w:rsidRPr="008E6412" w:rsidRDefault="0098527E" w:rsidP="00265119">
            <w:pPr>
              <w:rPr>
                <w:color w:val="000000"/>
                <w:sz w:val="20"/>
                <w:szCs w:val="20"/>
              </w:rPr>
            </w:pPr>
            <w:r w:rsidRPr="008E6412">
              <w:rPr>
                <w:color w:val="000000"/>
                <w:sz w:val="20"/>
                <w:szCs w:val="20"/>
              </w:rPr>
              <w:t>Исп.%</w:t>
            </w:r>
          </w:p>
        </w:tc>
      </w:tr>
      <w:tr w:rsidR="0098527E" w:rsidRPr="008E6412" w:rsidTr="00FB117C">
        <w:trPr>
          <w:trHeight w:val="510"/>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98527E" w:rsidRPr="008E6412" w:rsidRDefault="0098527E" w:rsidP="00265119">
            <w:pPr>
              <w:rPr>
                <w:color w:val="000000"/>
                <w:sz w:val="20"/>
                <w:szCs w:val="20"/>
              </w:rPr>
            </w:pPr>
            <w:r w:rsidRPr="008E6412">
              <w:rPr>
                <w:color w:val="000000"/>
                <w:sz w:val="20"/>
                <w:szCs w:val="20"/>
              </w:rPr>
              <w:t>Межбюджетные трансферты на казначейское исполнение бюджета поселения (Доп. ЭК 130)</w:t>
            </w:r>
          </w:p>
        </w:tc>
        <w:tc>
          <w:tcPr>
            <w:tcW w:w="1559" w:type="dxa"/>
            <w:tcBorders>
              <w:top w:val="nil"/>
              <w:left w:val="nil"/>
              <w:bottom w:val="single" w:sz="4" w:space="0" w:color="auto"/>
              <w:right w:val="single" w:sz="4" w:space="0" w:color="auto"/>
            </w:tcBorders>
            <w:shd w:val="clear" w:color="auto" w:fill="auto"/>
            <w:vAlign w:val="center"/>
            <w:hideMark/>
          </w:tcPr>
          <w:p w:rsidR="0098527E" w:rsidRPr="008E6412" w:rsidRDefault="0098527E" w:rsidP="00265119">
            <w:pPr>
              <w:jc w:val="right"/>
              <w:rPr>
                <w:color w:val="000000"/>
                <w:sz w:val="20"/>
                <w:szCs w:val="20"/>
              </w:rPr>
            </w:pPr>
            <w:r w:rsidRPr="008E6412">
              <w:rPr>
                <w:color w:val="000000"/>
                <w:sz w:val="20"/>
                <w:szCs w:val="20"/>
              </w:rPr>
              <w:t>371,461</w:t>
            </w:r>
          </w:p>
        </w:tc>
        <w:tc>
          <w:tcPr>
            <w:tcW w:w="1559" w:type="dxa"/>
            <w:tcBorders>
              <w:top w:val="nil"/>
              <w:left w:val="nil"/>
              <w:bottom w:val="single" w:sz="4" w:space="0" w:color="auto"/>
              <w:right w:val="single" w:sz="4" w:space="0" w:color="auto"/>
            </w:tcBorders>
            <w:shd w:val="clear" w:color="auto" w:fill="auto"/>
            <w:vAlign w:val="center"/>
            <w:hideMark/>
          </w:tcPr>
          <w:p w:rsidR="0098527E" w:rsidRPr="008E6412" w:rsidRDefault="0098527E" w:rsidP="00265119">
            <w:pPr>
              <w:jc w:val="right"/>
              <w:rPr>
                <w:color w:val="000000"/>
                <w:sz w:val="20"/>
                <w:szCs w:val="20"/>
              </w:rPr>
            </w:pPr>
            <w:r w:rsidRPr="008E6412">
              <w:rPr>
                <w:color w:val="000000"/>
                <w:sz w:val="20"/>
                <w:szCs w:val="20"/>
              </w:rPr>
              <w:t>371,461</w:t>
            </w:r>
          </w:p>
        </w:tc>
        <w:tc>
          <w:tcPr>
            <w:tcW w:w="993" w:type="dxa"/>
            <w:tcBorders>
              <w:top w:val="nil"/>
              <w:left w:val="nil"/>
              <w:bottom w:val="single" w:sz="4" w:space="0" w:color="auto"/>
              <w:right w:val="single" w:sz="4" w:space="0" w:color="auto"/>
            </w:tcBorders>
            <w:shd w:val="clear" w:color="auto" w:fill="auto"/>
            <w:vAlign w:val="center"/>
            <w:hideMark/>
          </w:tcPr>
          <w:p w:rsidR="0098527E" w:rsidRPr="008E6412" w:rsidRDefault="0098527E" w:rsidP="00265119">
            <w:pPr>
              <w:jc w:val="right"/>
              <w:rPr>
                <w:color w:val="000000"/>
                <w:sz w:val="20"/>
                <w:szCs w:val="20"/>
              </w:rPr>
            </w:pPr>
            <w:r w:rsidRPr="008E6412">
              <w:rPr>
                <w:color w:val="000000"/>
                <w:sz w:val="20"/>
                <w:szCs w:val="20"/>
              </w:rPr>
              <w:t>100,0</w:t>
            </w:r>
          </w:p>
        </w:tc>
      </w:tr>
      <w:tr w:rsidR="0098527E" w:rsidRPr="008E6412" w:rsidTr="00FB117C">
        <w:trPr>
          <w:trHeight w:val="765"/>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98527E" w:rsidRPr="008E6412" w:rsidRDefault="0098527E" w:rsidP="00265119">
            <w:pPr>
              <w:rPr>
                <w:color w:val="000000"/>
                <w:sz w:val="20"/>
                <w:szCs w:val="20"/>
              </w:rPr>
            </w:pPr>
            <w:r w:rsidRPr="008E6412">
              <w:rPr>
                <w:color w:val="000000"/>
                <w:sz w:val="20"/>
                <w:szCs w:val="20"/>
              </w:rPr>
              <w:t>Межбюджетные трансферты по внешнему финансовому контролю бюджета поселения (Доп. ЭК 131)</w:t>
            </w:r>
          </w:p>
        </w:tc>
        <w:tc>
          <w:tcPr>
            <w:tcW w:w="1559" w:type="dxa"/>
            <w:tcBorders>
              <w:top w:val="nil"/>
              <w:left w:val="nil"/>
              <w:bottom w:val="single" w:sz="4" w:space="0" w:color="auto"/>
              <w:right w:val="single" w:sz="4" w:space="0" w:color="auto"/>
            </w:tcBorders>
            <w:shd w:val="clear" w:color="auto" w:fill="auto"/>
            <w:vAlign w:val="center"/>
            <w:hideMark/>
          </w:tcPr>
          <w:p w:rsidR="0098527E" w:rsidRPr="008E6412" w:rsidRDefault="0098527E" w:rsidP="00265119">
            <w:pPr>
              <w:jc w:val="right"/>
              <w:rPr>
                <w:color w:val="000000"/>
                <w:sz w:val="20"/>
                <w:szCs w:val="20"/>
              </w:rPr>
            </w:pPr>
            <w:r w:rsidRPr="008E6412">
              <w:rPr>
                <w:color w:val="000000"/>
                <w:sz w:val="20"/>
                <w:szCs w:val="20"/>
              </w:rPr>
              <w:t>387,950</w:t>
            </w:r>
          </w:p>
        </w:tc>
        <w:tc>
          <w:tcPr>
            <w:tcW w:w="1559" w:type="dxa"/>
            <w:tcBorders>
              <w:top w:val="nil"/>
              <w:left w:val="nil"/>
              <w:bottom w:val="single" w:sz="4" w:space="0" w:color="auto"/>
              <w:right w:val="single" w:sz="4" w:space="0" w:color="auto"/>
            </w:tcBorders>
            <w:shd w:val="clear" w:color="auto" w:fill="auto"/>
            <w:vAlign w:val="center"/>
            <w:hideMark/>
          </w:tcPr>
          <w:p w:rsidR="0098527E" w:rsidRPr="008E6412" w:rsidRDefault="0098527E" w:rsidP="00265119">
            <w:pPr>
              <w:jc w:val="right"/>
              <w:rPr>
                <w:color w:val="000000"/>
                <w:sz w:val="20"/>
                <w:szCs w:val="20"/>
              </w:rPr>
            </w:pPr>
            <w:r w:rsidRPr="008E6412">
              <w:rPr>
                <w:color w:val="000000"/>
                <w:sz w:val="20"/>
                <w:szCs w:val="20"/>
              </w:rPr>
              <w:t>387,950</w:t>
            </w:r>
          </w:p>
        </w:tc>
        <w:tc>
          <w:tcPr>
            <w:tcW w:w="993" w:type="dxa"/>
            <w:tcBorders>
              <w:top w:val="nil"/>
              <w:left w:val="nil"/>
              <w:bottom w:val="single" w:sz="4" w:space="0" w:color="auto"/>
              <w:right w:val="single" w:sz="4" w:space="0" w:color="auto"/>
            </w:tcBorders>
            <w:shd w:val="clear" w:color="auto" w:fill="auto"/>
            <w:vAlign w:val="center"/>
            <w:hideMark/>
          </w:tcPr>
          <w:p w:rsidR="0098527E" w:rsidRPr="008E6412" w:rsidRDefault="0098527E" w:rsidP="00265119">
            <w:pPr>
              <w:jc w:val="right"/>
              <w:rPr>
                <w:color w:val="000000"/>
                <w:sz w:val="20"/>
                <w:szCs w:val="20"/>
              </w:rPr>
            </w:pPr>
            <w:r w:rsidRPr="008E6412">
              <w:rPr>
                <w:color w:val="000000"/>
                <w:sz w:val="20"/>
                <w:szCs w:val="20"/>
              </w:rPr>
              <w:t>100,0</w:t>
            </w:r>
          </w:p>
        </w:tc>
      </w:tr>
      <w:tr w:rsidR="0098527E" w:rsidRPr="008E6412" w:rsidTr="00FB117C">
        <w:trPr>
          <w:trHeight w:val="765"/>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98527E" w:rsidRPr="008E6412" w:rsidRDefault="0098527E" w:rsidP="00265119">
            <w:pPr>
              <w:rPr>
                <w:color w:val="000000"/>
                <w:sz w:val="20"/>
                <w:szCs w:val="20"/>
              </w:rPr>
            </w:pPr>
            <w:r w:rsidRPr="008E6412">
              <w:rPr>
                <w:color w:val="000000"/>
                <w:sz w:val="20"/>
                <w:szCs w:val="20"/>
              </w:rPr>
              <w:t>Межбюджетные трансферты на обеспечение деятельности культуры, спорта и молодежной политики</w:t>
            </w:r>
          </w:p>
        </w:tc>
        <w:tc>
          <w:tcPr>
            <w:tcW w:w="1559" w:type="dxa"/>
            <w:tcBorders>
              <w:top w:val="nil"/>
              <w:left w:val="nil"/>
              <w:bottom w:val="single" w:sz="4" w:space="0" w:color="auto"/>
              <w:right w:val="single" w:sz="4" w:space="0" w:color="auto"/>
            </w:tcBorders>
            <w:shd w:val="clear" w:color="auto" w:fill="auto"/>
            <w:noWrap/>
            <w:vAlign w:val="bottom"/>
            <w:hideMark/>
          </w:tcPr>
          <w:p w:rsidR="0098527E" w:rsidRPr="008E6412" w:rsidRDefault="0098527E" w:rsidP="00265119">
            <w:pPr>
              <w:jc w:val="right"/>
              <w:rPr>
                <w:color w:val="000000"/>
                <w:sz w:val="20"/>
                <w:szCs w:val="20"/>
              </w:rPr>
            </w:pPr>
            <w:r w:rsidRPr="008E6412">
              <w:rPr>
                <w:color w:val="000000"/>
                <w:sz w:val="20"/>
                <w:szCs w:val="20"/>
              </w:rPr>
              <w:t xml:space="preserve">20 776,772 </w:t>
            </w:r>
          </w:p>
        </w:tc>
        <w:tc>
          <w:tcPr>
            <w:tcW w:w="1559" w:type="dxa"/>
            <w:tcBorders>
              <w:top w:val="nil"/>
              <w:left w:val="nil"/>
              <w:bottom w:val="nil"/>
              <w:right w:val="nil"/>
            </w:tcBorders>
            <w:shd w:val="clear" w:color="auto" w:fill="auto"/>
            <w:noWrap/>
            <w:vAlign w:val="bottom"/>
            <w:hideMark/>
          </w:tcPr>
          <w:p w:rsidR="0098527E" w:rsidRPr="008E6412" w:rsidRDefault="0098527E" w:rsidP="00265119">
            <w:pPr>
              <w:jc w:val="right"/>
              <w:rPr>
                <w:color w:val="000000"/>
                <w:sz w:val="20"/>
                <w:szCs w:val="20"/>
              </w:rPr>
            </w:pPr>
            <w:r w:rsidRPr="008E6412">
              <w:rPr>
                <w:color w:val="000000"/>
                <w:sz w:val="20"/>
                <w:szCs w:val="20"/>
              </w:rPr>
              <w:t xml:space="preserve">20 776,772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98527E" w:rsidRPr="008E6412" w:rsidRDefault="0098527E" w:rsidP="00265119">
            <w:pPr>
              <w:jc w:val="right"/>
              <w:rPr>
                <w:color w:val="000000"/>
                <w:sz w:val="20"/>
                <w:szCs w:val="20"/>
              </w:rPr>
            </w:pPr>
            <w:r w:rsidRPr="008E6412">
              <w:rPr>
                <w:color w:val="000000"/>
                <w:sz w:val="20"/>
                <w:szCs w:val="20"/>
              </w:rPr>
              <w:t>100,0</w:t>
            </w:r>
          </w:p>
        </w:tc>
      </w:tr>
      <w:tr w:rsidR="0098527E" w:rsidRPr="008E6412" w:rsidTr="00FB117C">
        <w:trPr>
          <w:trHeight w:val="300"/>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98527E" w:rsidRPr="008E6412" w:rsidRDefault="0098527E" w:rsidP="00265119">
            <w:pPr>
              <w:rPr>
                <w:b/>
                <w:bCs/>
                <w:color w:val="000000"/>
                <w:sz w:val="20"/>
                <w:szCs w:val="20"/>
              </w:rPr>
            </w:pPr>
            <w:r w:rsidRPr="008E6412">
              <w:rPr>
                <w:b/>
                <w:bCs/>
                <w:color w:val="000000"/>
                <w:sz w:val="20"/>
                <w:szCs w:val="20"/>
              </w:rPr>
              <w:t xml:space="preserve">Итого </w:t>
            </w:r>
          </w:p>
        </w:tc>
        <w:tc>
          <w:tcPr>
            <w:tcW w:w="1559" w:type="dxa"/>
            <w:tcBorders>
              <w:top w:val="nil"/>
              <w:left w:val="nil"/>
              <w:bottom w:val="single" w:sz="4" w:space="0" w:color="auto"/>
              <w:right w:val="single" w:sz="4" w:space="0" w:color="auto"/>
            </w:tcBorders>
            <w:shd w:val="clear" w:color="auto" w:fill="auto"/>
            <w:vAlign w:val="center"/>
            <w:hideMark/>
          </w:tcPr>
          <w:p w:rsidR="0098527E" w:rsidRPr="008E6412" w:rsidRDefault="0098527E" w:rsidP="00265119">
            <w:pPr>
              <w:jc w:val="right"/>
              <w:rPr>
                <w:b/>
                <w:bCs/>
                <w:color w:val="000000"/>
                <w:sz w:val="20"/>
                <w:szCs w:val="20"/>
              </w:rPr>
            </w:pPr>
            <w:r w:rsidRPr="008E6412">
              <w:rPr>
                <w:b/>
                <w:bCs/>
                <w:color w:val="000000"/>
                <w:sz w:val="20"/>
                <w:szCs w:val="20"/>
              </w:rPr>
              <w:t>21 536,183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527E" w:rsidRPr="008E6412" w:rsidRDefault="0098527E" w:rsidP="00265119">
            <w:pPr>
              <w:jc w:val="right"/>
              <w:rPr>
                <w:b/>
                <w:bCs/>
                <w:color w:val="000000"/>
                <w:sz w:val="20"/>
                <w:szCs w:val="20"/>
              </w:rPr>
            </w:pPr>
            <w:r w:rsidRPr="008E6412">
              <w:rPr>
                <w:b/>
                <w:bCs/>
                <w:color w:val="000000"/>
                <w:sz w:val="20"/>
                <w:szCs w:val="20"/>
              </w:rPr>
              <w:t>21 536,183</w:t>
            </w:r>
          </w:p>
        </w:tc>
        <w:tc>
          <w:tcPr>
            <w:tcW w:w="993" w:type="dxa"/>
            <w:tcBorders>
              <w:top w:val="nil"/>
              <w:left w:val="nil"/>
              <w:bottom w:val="single" w:sz="4" w:space="0" w:color="auto"/>
              <w:right w:val="single" w:sz="4" w:space="0" w:color="auto"/>
            </w:tcBorders>
            <w:shd w:val="clear" w:color="auto" w:fill="auto"/>
            <w:vAlign w:val="center"/>
            <w:hideMark/>
          </w:tcPr>
          <w:p w:rsidR="0098527E" w:rsidRPr="008E6412" w:rsidRDefault="0098527E" w:rsidP="00265119">
            <w:pPr>
              <w:jc w:val="right"/>
              <w:rPr>
                <w:b/>
                <w:bCs/>
                <w:color w:val="000000"/>
                <w:sz w:val="20"/>
                <w:szCs w:val="20"/>
              </w:rPr>
            </w:pPr>
            <w:r w:rsidRPr="008E6412">
              <w:rPr>
                <w:b/>
                <w:bCs/>
                <w:color w:val="000000"/>
                <w:sz w:val="20"/>
                <w:szCs w:val="20"/>
              </w:rPr>
              <w:t>100,0</w:t>
            </w:r>
          </w:p>
        </w:tc>
      </w:tr>
    </w:tbl>
    <w:p w:rsidR="0098527E" w:rsidRDefault="0098527E" w:rsidP="0098527E">
      <w:pPr>
        <w:jc w:val="center"/>
        <w:rPr>
          <w:b/>
        </w:rPr>
      </w:pPr>
    </w:p>
    <w:p w:rsidR="0098527E" w:rsidRDefault="0098527E" w:rsidP="0098527E">
      <w:pPr>
        <w:jc w:val="center"/>
        <w:rPr>
          <w:b/>
        </w:rPr>
      </w:pPr>
    </w:p>
    <w:p w:rsidR="0098527E" w:rsidRDefault="0098527E" w:rsidP="0098527E">
      <w:pPr>
        <w:jc w:val="center"/>
        <w:rPr>
          <w:b/>
        </w:rPr>
      </w:pPr>
    </w:p>
    <w:p w:rsidR="001902BA" w:rsidRDefault="001902BA" w:rsidP="001902BA">
      <w:pPr>
        <w:rPr>
          <w:sz w:val="20"/>
          <w:szCs w:val="20"/>
        </w:rPr>
      </w:pPr>
    </w:p>
    <w:p w:rsidR="001902BA" w:rsidRDefault="001902BA" w:rsidP="001902BA">
      <w:pPr>
        <w:rPr>
          <w:sz w:val="20"/>
          <w:szCs w:val="20"/>
        </w:rPr>
      </w:pPr>
    </w:p>
    <w:p w:rsidR="001902BA" w:rsidRDefault="001902BA" w:rsidP="001902BA">
      <w:pPr>
        <w:rPr>
          <w:sz w:val="20"/>
          <w:szCs w:val="20"/>
        </w:rPr>
      </w:pPr>
    </w:p>
    <w:p w:rsidR="001902BA" w:rsidRDefault="001902BA" w:rsidP="001902BA">
      <w:pPr>
        <w:rPr>
          <w:sz w:val="20"/>
          <w:szCs w:val="20"/>
        </w:rPr>
      </w:pPr>
    </w:p>
    <w:p w:rsidR="001902BA" w:rsidRDefault="001902BA" w:rsidP="001902BA">
      <w:pPr>
        <w:rPr>
          <w:sz w:val="20"/>
          <w:szCs w:val="20"/>
        </w:rPr>
      </w:pPr>
    </w:p>
    <w:p w:rsidR="001902BA" w:rsidRDefault="001902BA" w:rsidP="001902BA">
      <w:pPr>
        <w:rPr>
          <w:sz w:val="20"/>
          <w:szCs w:val="20"/>
        </w:rPr>
      </w:pPr>
    </w:p>
    <w:p w:rsidR="001902BA" w:rsidRDefault="001902BA" w:rsidP="001902BA">
      <w:pPr>
        <w:rPr>
          <w:sz w:val="20"/>
          <w:szCs w:val="20"/>
        </w:rPr>
      </w:pPr>
    </w:p>
    <w:p w:rsidR="001902BA" w:rsidRDefault="001902BA" w:rsidP="001902BA">
      <w:pPr>
        <w:rPr>
          <w:sz w:val="20"/>
          <w:szCs w:val="20"/>
        </w:rPr>
      </w:pPr>
    </w:p>
    <w:p w:rsidR="001902BA" w:rsidRDefault="001902BA" w:rsidP="001902BA">
      <w:pPr>
        <w:rPr>
          <w:sz w:val="20"/>
          <w:szCs w:val="20"/>
        </w:rPr>
      </w:pPr>
    </w:p>
    <w:p w:rsidR="001902BA" w:rsidRDefault="001902BA" w:rsidP="001902BA">
      <w:pPr>
        <w:rPr>
          <w:sz w:val="20"/>
          <w:szCs w:val="20"/>
        </w:rPr>
      </w:pPr>
    </w:p>
    <w:p w:rsidR="001902BA" w:rsidRDefault="001902BA" w:rsidP="001902BA">
      <w:pPr>
        <w:rPr>
          <w:sz w:val="20"/>
          <w:szCs w:val="20"/>
        </w:rPr>
      </w:pPr>
    </w:p>
    <w:p w:rsidR="001902BA" w:rsidRDefault="001902BA" w:rsidP="001902BA">
      <w:pPr>
        <w:rPr>
          <w:sz w:val="20"/>
          <w:szCs w:val="20"/>
        </w:rPr>
      </w:pPr>
    </w:p>
    <w:p w:rsidR="001902BA" w:rsidRDefault="001902BA" w:rsidP="001902BA">
      <w:pPr>
        <w:rPr>
          <w:sz w:val="20"/>
          <w:szCs w:val="20"/>
        </w:rPr>
      </w:pPr>
    </w:p>
    <w:p w:rsidR="001902BA" w:rsidRDefault="001902BA" w:rsidP="001902BA">
      <w:pPr>
        <w:rPr>
          <w:sz w:val="20"/>
          <w:szCs w:val="20"/>
        </w:rPr>
      </w:pPr>
    </w:p>
    <w:p w:rsidR="001902BA" w:rsidRDefault="001902BA" w:rsidP="001902BA">
      <w:pPr>
        <w:rPr>
          <w:sz w:val="20"/>
          <w:szCs w:val="20"/>
        </w:rPr>
      </w:pPr>
    </w:p>
    <w:p w:rsidR="001902BA" w:rsidRDefault="001902BA" w:rsidP="001902BA">
      <w:pPr>
        <w:rPr>
          <w:sz w:val="20"/>
          <w:szCs w:val="20"/>
        </w:rPr>
      </w:pPr>
    </w:p>
    <w:p w:rsidR="001902BA" w:rsidRDefault="001902BA" w:rsidP="001902BA">
      <w:pPr>
        <w:rPr>
          <w:sz w:val="20"/>
          <w:szCs w:val="20"/>
        </w:rPr>
      </w:pPr>
    </w:p>
    <w:p w:rsidR="001902BA" w:rsidRDefault="001902BA" w:rsidP="001902BA">
      <w:pPr>
        <w:rPr>
          <w:sz w:val="20"/>
          <w:szCs w:val="20"/>
        </w:rPr>
      </w:pPr>
    </w:p>
    <w:p w:rsidR="001902BA" w:rsidRDefault="001902BA" w:rsidP="001902BA">
      <w:pPr>
        <w:rPr>
          <w:sz w:val="20"/>
          <w:szCs w:val="20"/>
        </w:rPr>
      </w:pPr>
    </w:p>
    <w:p w:rsidR="001902BA" w:rsidRDefault="001902BA" w:rsidP="001902BA">
      <w:pPr>
        <w:rPr>
          <w:sz w:val="20"/>
          <w:szCs w:val="20"/>
        </w:rPr>
      </w:pPr>
    </w:p>
    <w:p w:rsidR="001902BA" w:rsidRDefault="001902BA" w:rsidP="001902BA">
      <w:pPr>
        <w:rPr>
          <w:sz w:val="20"/>
          <w:szCs w:val="20"/>
        </w:rPr>
      </w:pPr>
    </w:p>
    <w:p w:rsidR="001902BA" w:rsidRDefault="001902BA" w:rsidP="001902BA">
      <w:pPr>
        <w:rPr>
          <w:sz w:val="20"/>
          <w:szCs w:val="20"/>
        </w:rPr>
      </w:pPr>
    </w:p>
    <w:p w:rsidR="002363ED" w:rsidRDefault="002363ED" w:rsidP="001902BA">
      <w:pPr>
        <w:rPr>
          <w:sz w:val="20"/>
          <w:szCs w:val="20"/>
        </w:rPr>
      </w:pPr>
    </w:p>
    <w:p w:rsidR="001902BA" w:rsidRDefault="001902BA" w:rsidP="001902BA">
      <w:pPr>
        <w:rPr>
          <w:sz w:val="20"/>
          <w:szCs w:val="20"/>
        </w:rPr>
      </w:pPr>
    </w:p>
    <w:p w:rsidR="007D52A8" w:rsidRDefault="007D52A8" w:rsidP="001902BA">
      <w:pPr>
        <w:rPr>
          <w:sz w:val="20"/>
          <w:szCs w:val="20"/>
        </w:rPr>
      </w:pPr>
    </w:p>
    <w:p w:rsidR="007D52A8" w:rsidRDefault="007D52A8" w:rsidP="001902BA">
      <w:pPr>
        <w:rPr>
          <w:sz w:val="20"/>
          <w:szCs w:val="20"/>
        </w:rPr>
      </w:pPr>
    </w:p>
    <w:p w:rsidR="006C30F2" w:rsidRDefault="006C30F2" w:rsidP="001902BA">
      <w:pPr>
        <w:rPr>
          <w:sz w:val="20"/>
          <w:szCs w:val="20"/>
        </w:rPr>
      </w:pPr>
    </w:p>
    <w:p w:rsidR="006C30F2" w:rsidRDefault="006C30F2" w:rsidP="001902BA">
      <w:pPr>
        <w:rPr>
          <w:sz w:val="20"/>
          <w:szCs w:val="20"/>
        </w:rPr>
      </w:pPr>
    </w:p>
    <w:p w:rsidR="006C30F2" w:rsidRDefault="006C30F2" w:rsidP="001902BA">
      <w:pPr>
        <w:rPr>
          <w:sz w:val="20"/>
          <w:szCs w:val="20"/>
        </w:rPr>
      </w:pPr>
    </w:p>
    <w:p w:rsidR="006C30F2" w:rsidRDefault="006C30F2" w:rsidP="001902BA">
      <w:pPr>
        <w:rPr>
          <w:sz w:val="20"/>
          <w:szCs w:val="20"/>
        </w:rPr>
      </w:pPr>
    </w:p>
    <w:p w:rsidR="006C30F2" w:rsidRDefault="006C30F2" w:rsidP="001902BA">
      <w:pPr>
        <w:rPr>
          <w:sz w:val="20"/>
          <w:szCs w:val="20"/>
        </w:rPr>
      </w:pPr>
    </w:p>
    <w:p w:rsidR="009F6778" w:rsidRDefault="009F6778" w:rsidP="001902BA">
      <w:pPr>
        <w:rPr>
          <w:sz w:val="20"/>
          <w:szCs w:val="20"/>
        </w:rPr>
        <w:sectPr w:rsidR="009F6778" w:rsidSect="00FB117C">
          <w:pgSz w:w="11906" w:h="16838" w:code="9"/>
          <w:pgMar w:top="1134" w:right="1134" w:bottom="1134" w:left="1701" w:header="709" w:footer="709" w:gutter="0"/>
          <w:cols w:space="708"/>
          <w:titlePg/>
          <w:docGrid w:linePitch="360"/>
        </w:sectPr>
      </w:pPr>
    </w:p>
    <w:p w:rsidR="00241519" w:rsidRPr="001C7470" w:rsidRDefault="001902BA" w:rsidP="00241519">
      <w:pPr>
        <w:jc w:val="right"/>
        <w:rPr>
          <w:sz w:val="20"/>
          <w:szCs w:val="20"/>
        </w:rPr>
      </w:pPr>
      <w:r w:rsidRPr="001C7470">
        <w:rPr>
          <w:sz w:val="20"/>
          <w:szCs w:val="20"/>
        </w:rPr>
        <w:lastRenderedPageBreak/>
        <w:t>Приложение 13</w:t>
      </w:r>
      <w:r w:rsidR="00241519" w:rsidRPr="001C7470">
        <w:rPr>
          <w:sz w:val="20"/>
          <w:szCs w:val="20"/>
        </w:rPr>
        <w:t xml:space="preserve"> к решению Совета </w:t>
      </w:r>
    </w:p>
    <w:p w:rsidR="00241519" w:rsidRPr="001C7470" w:rsidRDefault="00241519" w:rsidP="00241519">
      <w:pPr>
        <w:jc w:val="right"/>
        <w:rPr>
          <w:sz w:val="20"/>
          <w:szCs w:val="20"/>
        </w:rPr>
      </w:pPr>
      <w:r w:rsidRPr="001C7470">
        <w:rPr>
          <w:sz w:val="20"/>
          <w:szCs w:val="20"/>
        </w:rPr>
        <w:t>Александровского сельского поселения</w:t>
      </w:r>
    </w:p>
    <w:p w:rsidR="009F6778" w:rsidRPr="000038FC" w:rsidRDefault="009F6778" w:rsidP="009F6778">
      <w:pPr>
        <w:ind w:left="360"/>
        <w:jc w:val="right"/>
        <w:rPr>
          <w:sz w:val="20"/>
          <w:szCs w:val="20"/>
        </w:rPr>
      </w:pPr>
      <w:r w:rsidRPr="000038FC">
        <w:rPr>
          <w:sz w:val="20"/>
          <w:szCs w:val="20"/>
        </w:rPr>
        <w:t xml:space="preserve">от </w:t>
      </w:r>
      <w:r>
        <w:rPr>
          <w:sz w:val="20"/>
          <w:szCs w:val="20"/>
        </w:rPr>
        <w:t>24.05.202</w:t>
      </w:r>
      <w:r w:rsidRPr="00CE4C6A">
        <w:rPr>
          <w:sz w:val="20"/>
          <w:szCs w:val="20"/>
        </w:rPr>
        <w:t>2</w:t>
      </w:r>
      <w:r w:rsidRPr="000038FC">
        <w:rPr>
          <w:sz w:val="20"/>
          <w:szCs w:val="20"/>
        </w:rPr>
        <w:t xml:space="preserve">  №</w:t>
      </w:r>
      <w:r>
        <w:rPr>
          <w:sz w:val="20"/>
          <w:szCs w:val="20"/>
        </w:rPr>
        <w:t xml:space="preserve"> 335-22-60п</w:t>
      </w:r>
    </w:p>
    <w:p w:rsidR="001902BA" w:rsidRPr="001C7470" w:rsidRDefault="001902BA" w:rsidP="001902BA">
      <w:pPr>
        <w:jc w:val="center"/>
        <w:rPr>
          <w:b/>
        </w:rPr>
      </w:pPr>
      <w:r w:rsidRPr="001C7470">
        <w:rPr>
          <w:b/>
        </w:rPr>
        <w:t>Отчёт</w:t>
      </w:r>
    </w:p>
    <w:p w:rsidR="001902BA" w:rsidRPr="001C7470" w:rsidRDefault="001902BA" w:rsidP="001902BA">
      <w:pPr>
        <w:jc w:val="center"/>
        <w:rPr>
          <w:b/>
        </w:rPr>
      </w:pPr>
      <w:r w:rsidRPr="001C7470">
        <w:rPr>
          <w:b/>
        </w:rPr>
        <w:t>об использовании средств резервного фонда Александровского сельского поселения</w:t>
      </w:r>
    </w:p>
    <w:p w:rsidR="001902BA" w:rsidRDefault="00497A3A" w:rsidP="001902BA">
      <w:pPr>
        <w:jc w:val="center"/>
        <w:rPr>
          <w:b/>
        </w:rPr>
      </w:pPr>
      <w:r w:rsidRPr="001C7470">
        <w:rPr>
          <w:b/>
        </w:rPr>
        <w:t>за 2021</w:t>
      </w:r>
      <w:r w:rsidR="001902BA" w:rsidRPr="001C7470">
        <w:rPr>
          <w:b/>
        </w:rPr>
        <w:t xml:space="preserve"> год</w:t>
      </w:r>
    </w:p>
    <w:p w:rsidR="001902BA" w:rsidRPr="007D52A8" w:rsidRDefault="007D52A8" w:rsidP="007D52A8">
      <w:pPr>
        <w:jc w:val="right"/>
        <w:rPr>
          <w:sz w:val="16"/>
          <w:szCs w:val="16"/>
        </w:rPr>
      </w:pPr>
      <w:r>
        <w:rPr>
          <w:sz w:val="16"/>
          <w:szCs w:val="16"/>
        </w:rPr>
        <w:t>тыс. рублей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2356"/>
        <w:gridCol w:w="1933"/>
        <w:gridCol w:w="869"/>
        <w:gridCol w:w="1369"/>
        <w:gridCol w:w="1254"/>
        <w:gridCol w:w="821"/>
      </w:tblGrid>
      <w:tr w:rsidR="00A51F7C" w:rsidRPr="007D52A8" w:rsidTr="005D4E07">
        <w:tc>
          <w:tcPr>
            <w:tcW w:w="595" w:type="dxa"/>
            <w:shd w:val="clear" w:color="auto" w:fill="auto"/>
            <w:vAlign w:val="center"/>
            <w:hideMark/>
          </w:tcPr>
          <w:p w:rsidR="007D52A8" w:rsidRPr="00B46161" w:rsidRDefault="007D52A8" w:rsidP="007D52A8">
            <w:pPr>
              <w:jc w:val="center"/>
              <w:rPr>
                <w:color w:val="000000"/>
              </w:rPr>
            </w:pPr>
            <w:r w:rsidRPr="00B46161">
              <w:rPr>
                <w:color w:val="000000"/>
                <w:sz w:val="22"/>
                <w:szCs w:val="22"/>
              </w:rPr>
              <w:t>№ п/п</w:t>
            </w:r>
          </w:p>
        </w:tc>
        <w:tc>
          <w:tcPr>
            <w:tcW w:w="2519" w:type="dxa"/>
            <w:shd w:val="clear" w:color="auto" w:fill="auto"/>
            <w:vAlign w:val="center"/>
            <w:hideMark/>
          </w:tcPr>
          <w:p w:rsidR="007D52A8" w:rsidRPr="00B46161" w:rsidRDefault="007D52A8" w:rsidP="007D52A8">
            <w:pPr>
              <w:jc w:val="center"/>
              <w:rPr>
                <w:color w:val="000000"/>
              </w:rPr>
            </w:pPr>
            <w:r w:rsidRPr="00B46161">
              <w:rPr>
                <w:color w:val="000000"/>
                <w:sz w:val="22"/>
                <w:szCs w:val="22"/>
              </w:rPr>
              <w:t>Наименование расходов</w:t>
            </w:r>
          </w:p>
        </w:tc>
        <w:tc>
          <w:tcPr>
            <w:tcW w:w="2084" w:type="dxa"/>
            <w:shd w:val="clear" w:color="auto" w:fill="auto"/>
            <w:vAlign w:val="center"/>
            <w:hideMark/>
          </w:tcPr>
          <w:p w:rsidR="007D52A8" w:rsidRPr="00B46161" w:rsidRDefault="007D52A8" w:rsidP="007D52A8">
            <w:pPr>
              <w:jc w:val="center"/>
              <w:rPr>
                <w:color w:val="000000"/>
              </w:rPr>
            </w:pPr>
            <w:r w:rsidRPr="00B46161">
              <w:rPr>
                <w:color w:val="000000"/>
                <w:sz w:val="22"/>
                <w:szCs w:val="22"/>
              </w:rPr>
              <w:t>Основание расходов</w:t>
            </w:r>
          </w:p>
        </w:tc>
        <w:tc>
          <w:tcPr>
            <w:tcW w:w="879" w:type="dxa"/>
            <w:shd w:val="clear" w:color="auto" w:fill="auto"/>
            <w:vAlign w:val="center"/>
            <w:hideMark/>
          </w:tcPr>
          <w:p w:rsidR="007D52A8" w:rsidRPr="00B46161" w:rsidRDefault="007D52A8" w:rsidP="007D52A8">
            <w:pPr>
              <w:jc w:val="center"/>
              <w:rPr>
                <w:color w:val="000000"/>
              </w:rPr>
            </w:pPr>
            <w:r w:rsidRPr="00B46161">
              <w:rPr>
                <w:color w:val="000000"/>
                <w:sz w:val="22"/>
                <w:szCs w:val="22"/>
              </w:rPr>
              <w:t>Раздел</w:t>
            </w:r>
          </w:p>
        </w:tc>
        <w:tc>
          <w:tcPr>
            <w:tcW w:w="1264" w:type="dxa"/>
            <w:shd w:val="clear" w:color="auto" w:fill="auto"/>
            <w:vAlign w:val="center"/>
            <w:hideMark/>
          </w:tcPr>
          <w:p w:rsidR="007D52A8" w:rsidRPr="00B46161" w:rsidRDefault="007D52A8" w:rsidP="007D52A8">
            <w:pPr>
              <w:jc w:val="center"/>
              <w:rPr>
                <w:color w:val="000000"/>
              </w:rPr>
            </w:pPr>
            <w:r w:rsidRPr="00B46161">
              <w:rPr>
                <w:color w:val="000000"/>
                <w:sz w:val="22"/>
                <w:szCs w:val="22"/>
              </w:rPr>
              <w:t xml:space="preserve">Утверждено </w:t>
            </w:r>
          </w:p>
        </w:tc>
        <w:tc>
          <w:tcPr>
            <w:tcW w:w="1159" w:type="dxa"/>
            <w:shd w:val="clear" w:color="auto" w:fill="auto"/>
            <w:vAlign w:val="center"/>
            <w:hideMark/>
          </w:tcPr>
          <w:p w:rsidR="007D52A8" w:rsidRPr="00B46161" w:rsidRDefault="007D52A8" w:rsidP="007D52A8">
            <w:pPr>
              <w:jc w:val="center"/>
              <w:rPr>
                <w:color w:val="000000"/>
              </w:rPr>
            </w:pPr>
            <w:r w:rsidRPr="00B46161">
              <w:rPr>
                <w:color w:val="000000"/>
                <w:sz w:val="22"/>
                <w:szCs w:val="22"/>
              </w:rPr>
              <w:t xml:space="preserve">Исполнено </w:t>
            </w:r>
          </w:p>
        </w:tc>
        <w:tc>
          <w:tcPr>
            <w:tcW w:w="800" w:type="dxa"/>
            <w:shd w:val="clear" w:color="auto" w:fill="auto"/>
            <w:vAlign w:val="center"/>
            <w:hideMark/>
          </w:tcPr>
          <w:p w:rsidR="007D52A8" w:rsidRPr="00B46161" w:rsidRDefault="007D52A8" w:rsidP="007D52A8">
            <w:pPr>
              <w:jc w:val="center"/>
              <w:rPr>
                <w:color w:val="000000"/>
              </w:rPr>
            </w:pPr>
            <w:r w:rsidRPr="00B46161">
              <w:rPr>
                <w:color w:val="000000"/>
                <w:sz w:val="22"/>
                <w:szCs w:val="22"/>
              </w:rPr>
              <w:t>Исп. %</w:t>
            </w:r>
          </w:p>
        </w:tc>
      </w:tr>
      <w:tr w:rsidR="00A51F7C" w:rsidRPr="007D52A8" w:rsidTr="005D4E07">
        <w:tc>
          <w:tcPr>
            <w:tcW w:w="595" w:type="dxa"/>
            <w:shd w:val="clear" w:color="auto" w:fill="auto"/>
            <w:vAlign w:val="center"/>
            <w:hideMark/>
          </w:tcPr>
          <w:p w:rsidR="007D52A8" w:rsidRPr="00B46161" w:rsidRDefault="007D52A8" w:rsidP="007D52A8">
            <w:pPr>
              <w:jc w:val="center"/>
              <w:rPr>
                <w:color w:val="000000"/>
              </w:rPr>
            </w:pPr>
            <w:r w:rsidRPr="00B46161">
              <w:rPr>
                <w:color w:val="000000"/>
                <w:sz w:val="22"/>
                <w:szCs w:val="22"/>
              </w:rPr>
              <w:t>1</w:t>
            </w:r>
          </w:p>
        </w:tc>
        <w:tc>
          <w:tcPr>
            <w:tcW w:w="2519" w:type="dxa"/>
            <w:shd w:val="clear" w:color="auto" w:fill="auto"/>
            <w:vAlign w:val="center"/>
            <w:hideMark/>
          </w:tcPr>
          <w:p w:rsidR="007D52A8" w:rsidRPr="00B46161" w:rsidRDefault="00994139" w:rsidP="00994139">
            <w:pPr>
              <w:jc w:val="both"/>
              <w:rPr>
                <w:color w:val="000000"/>
              </w:rPr>
            </w:pPr>
            <w:r w:rsidRPr="00B46161">
              <w:rPr>
                <w:color w:val="000000"/>
                <w:sz w:val="22"/>
                <w:szCs w:val="22"/>
              </w:rPr>
              <w:t xml:space="preserve">Материальная помощь Козлова Вера Владимировна, </w:t>
            </w:r>
          </w:p>
        </w:tc>
        <w:tc>
          <w:tcPr>
            <w:tcW w:w="2084" w:type="dxa"/>
            <w:shd w:val="clear" w:color="auto" w:fill="auto"/>
            <w:vAlign w:val="center"/>
            <w:hideMark/>
          </w:tcPr>
          <w:p w:rsidR="007D52A8" w:rsidRPr="00B46161" w:rsidRDefault="007D52A8" w:rsidP="00994139">
            <w:pPr>
              <w:jc w:val="center"/>
              <w:rPr>
                <w:color w:val="000000"/>
              </w:rPr>
            </w:pPr>
            <w:r w:rsidRPr="00B46161">
              <w:rPr>
                <w:color w:val="000000"/>
                <w:sz w:val="22"/>
                <w:szCs w:val="22"/>
              </w:rPr>
              <w:t xml:space="preserve">Распоряжение </w:t>
            </w:r>
            <w:r w:rsidR="00994139" w:rsidRPr="00B46161">
              <w:rPr>
                <w:color w:val="000000"/>
                <w:sz w:val="22"/>
                <w:szCs w:val="22"/>
              </w:rPr>
              <w:t>АСП № 8 от 25.01.2021 г.</w:t>
            </w:r>
            <w:r w:rsidRPr="00B46161">
              <w:rPr>
                <w:color w:val="000000"/>
                <w:sz w:val="22"/>
                <w:szCs w:val="22"/>
              </w:rPr>
              <w:t xml:space="preserve"> </w:t>
            </w:r>
          </w:p>
        </w:tc>
        <w:tc>
          <w:tcPr>
            <w:tcW w:w="879" w:type="dxa"/>
            <w:shd w:val="clear" w:color="auto" w:fill="auto"/>
            <w:vAlign w:val="center"/>
            <w:hideMark/>
          </w:tcPr>
          <w:p w:rsidR="007D52A8" w:rsidRPr="00B46161" w:rsidRDefault="00994139" w:rsidP="00994139">
            <w:pPr>
              <w:rPr>
                <w:color w:val="000000"/>
              </w:rPr>
            </w:pPr>
            <w:r w:rsidRPr="00B46161">
              <w:rPr>
                <w:color w:val="000000"/>
                <w:sz w:val="22"/>
                <w:szCs w:val="22"/>
              </w:rPr>
              <w:t xml:space="preserve"> 1003</w:t>
            </w:r>
          </w:p>
        </w:tc>
        <w:tc>
          <w:tcPr>
            <w:tcW w:w="1264" w:type="dxa"/>
            <w:shd w:val="clear" w:color="auto" w:fill="auto"/>
            <w:vAlign w:val="center"/>
            <w:hideMark/>
          </w:tcPr>
          <w:p w:rsidR="007D52A8" w:rsidRPr="00B46161" w:rsidRDefault="00994139" w:rsidP="007D52A8">
            <w:pPr>
              <w:jc w:val="right"/>
              <w:rPr>
                <w:color w:val="000000"/>
              </w:rPr>
            </w:pPr>
            <w:r w:rsidRPr="00B46161">
              <w:rPr>
                <w:color w:val="000000"/>
                <w:sz w:val="22"/>
                <w:szCs w:val="22"/>
              </w:rPr>
              <w:t>20,000</w:t>
            </w:r>
          </w:p>
        </w:tc>
        <w:tc>
          <w:tcPr>
            <w:tcW w:w="1159" w:type="dxa"/>
            <w:shd w:val="clear" w:color="auto" w:fill="auto"/>
            <w:vAlign w:val="center"/>
            <w:hideMark/>
          </w:tcPr>
          <w:p w:rsidR="007D52A8" w:rsidRPr="00B46161" w:rsidRDefault="00994139" w:rsidP="007D52A8">
            <w:pPr>
              <w:jc w:val="right"/>
              <w:rPr>
                <w:color w:val="000000"/>
              </w:rPr>
            </w:pPr>
            <w:r w:rsidRPr="00B46161">
              <w:rPr>
                <w:color w:val="000000"/>
                <w:sz w:val="22"/>
                <w:szCs w:val="22"/>
              </w:rPr>
              <w:t>20,000</w:t>
            </w:r>
          </w:p>
        </w:tc>
        <w:tc>
          <w:tcPr>
            <w:tcW w:w="800" w:type="dxa"/>
            <w:shd w:val="clear" w:color="auto" w:fill="auto"/>
            <w:vAlign w:val="center"/>
            <w:hideMark/>
          </w:tcPr>
          <w:p w:rsidR="007D52A8" w:rsidRPr="00B46161" w:rsidRDefault="007D52A8" w:rsidP="007D52A8">
            <w:pPr>
              <w:jc w:val="right"/>
              <w:rPr>
                <w:color w:val="000000"/>
              </w:rPr>
            </w:pPr>
            <w:r w:rsidRPr="00B46161">
              <w:rPr>
                <w:color w:val="000000"/>
                <w:sz w:val="22"/>
                <w:szCs w:val="22"/>
              </w:rPr>
              <w:t>100,0</w:t>
            </w:r>
          </w:p>
        </w:tc>
      </w:tr>
      <w:tr w:rsidR="00A51F7C" w:rsidRPr="007D52A8" w:rsidTr="005D4E07">
        <w:tc>
          <w:tcPr>
            <w:tcW w:w="595" w:type="dxa"/>
            <w:shd w:val="clear" w:color="auto" w:fill="auto"/>
            <w:vAlign w:val="center"/>
            <w:hideMark/>
          </w:tcPr>
          <w:p w:rsidR="007D52A8" w:rsidRPr="00B46161" w:rsidRDefault="007D52A8" w:rsidP="007D52A8">
            <w:pPr>
              <w:jc w:val="center"/>
              <w:rPr>
                <w:color w:val="000000"/>
              </w:rPr>
            </w:pPr>
            <w:r w:rsidRPr="00B46161">
              <w:rPr>
                <w:color w:val="000000"/>
                <w:sz w:val="22"/>
                <w:szCs w:val="22"/>
              </w:rPr>
              <w:t>2</w:t>
            </w:r>
          </w:p>
        </w:tc>
        <w:tc>
          <w:tcPr>
            <w:tcW w:w="2519" w:type="dxa"/>
            <w:shd w:val="clear" w:color="auto" w:fill="auto"/>
            <w:vAlign w:val="center"/>
            <w:hideMark/>
          </w:tcPr>
          <w:p w:rsidR="007D52A8" w:rsidRPr="00B46161" w:rsidRDefault="00994139" w:rsidP="00994139">
            <w:pPr>
              <w:jc w:val="both"/>
              <w:rPr>
                <w:color w:val="000000"/>
              </w:rPr>
            </w:pPr>
            <w:r w:rsidRPr="00B46161">
              <w:rPr>
                <w:color w:val="000000"/>
                <w:sz w:val="22"/>
                <w:szCs w:val="22"/>
              </w:rPr>
              <w:t>Материальная помощь Щепеткина Анастасия Александровна.</w:t>
            </w:r>
          </w:p>
        </w:tc>
        <w:tc>
          <w:tcPr>
            <w:tcW w:w="2084" w:type="dxa"/>
            <w:shd w:val="clear" w:color="auto" w:fill="auto"/>
            <w:vAlign w:val="center"/>
            <w:hideMark/>
          </w:tcPr>
          <w:p w:rsidR="007D52A8" w:rsidRPr="00B46161" w:rsidRDefault="007D52A8" w:rsidP="00994139">
            <w:pPr>
              <w:jc w:val="center"/>
              <w:rPr>
                <w:color w:val="000000"/>
              </w:rPr>
            </w:pPr>
            <w:r w:rsidRPr="00B46161">
              <w:rPr>
                <w:color w:val="000000"/>
                <w:sz w:val="22"/>
                <w:szCs w:val="22"/>
              </w:rPr>
              <w:t xml:space="preserve">Распоряжение АСП </w:t>
            </w:r>
            <w:r w:rsidR="00994139" w:rsidRPr="00B46161">
              <w:rPr>
                <w:color w:val="000000"/>
                <w:sz w:val="22"/>
                <w:szCs w:val="22"/>
              </w:rPr>
              <w:t>№ 7 от 25.01.2021 г.</w:t>
            </w:r>
          </w:p>
        </w:tc>
        <w:tc>
          <w:tcPr>
            <w:tcW w:w="879" w:type="dxa"/>
            <w:shd w:val="clear" w:color="auto" w:fill="auto"/>
            <w:vAlign w:val="center"/>
            <w:hideMark/>
          </w:tcPr>
          <w:p w:rsidR="007D52A8" w:rsidRPr="00B46161" w:rsidRDefault="00994139" w:rsidP="007D52A8">
            <w:pPr>
              <w:jc w:val="center"/>
              <w:rPr>
                <w:color w:val="000000"/>
              </w:rPr>
            </w:pPr>
            <w:r w:rsidRPr="00B46161">
              <w:rPr>
                <w:color w:val="000000"/>
                <w:sz w:val="22"/>
                <w:szCs w:val="22"/>
              </w:rPr>
              <w:t>1003</w:t>
            </w:r>
          </w:p>
        </w:tc>
        <w:tc>
          <w:tcPr>
            <w:tcW w:w="1264" w:type="dxa"/>
            <w:shd w:val="clear" w:color="auto" w:fill="auto"/>
            <w:vAlign w:val="center"/>
            <w:hideMark/>
          </w:tcPr>
          <w:p w:rsidR="007D52A8" w:rsidRPr="00B46161" w:rsidRDefault="00994139" w:rsidP="007D52A8">
            <w:pPr>
              <w:jc w:val="right"/>
              <w:rPr>
                <w:color w:val="000000"/>
              </w:rPr>
            </w:pPr>
            <w:r w:rsidRPr="00B46161">
              <w:rPr>
                <w:color w:val="000000"/>
                <w:sz w:val="22"/>
                <w:szCs w:val="22"/>
              </w:rPr>
              <w:t>20</w:t>
            </w:r>
            <w:r w:rsidR="007D52A8" w:rsidRPr="00B46161">
              <w:rPr>
                <w:color w:val="000000"/>
                <w:sz w:val="22"/>
                <w:szCs w:val="22"/>
              </w:rPr>
              <w:t>,000</w:t>
            </w:r>
          </w:p>
        </w:tc>
        <w:tc>
          <w:tcPr>
            <w:tcW w:w="1159" w:type="dxa"/>
            <w:shd w:val="clear" w:color="auto" w:fill="auto"/>
            <w:vAlign w:val="center"/>
            <w:hideMark/>
          </w:tcPr>
          <w:p w:rsidR="007D52A8" w:rsidRPr="00B46161" w:rsidRDefault="00994139" w:rsidP="007D52A8">
            <w:pPr>
              <w:jc w:val="right"/>
              <w:rPr>
                <w:color w:val="000000"/>
              </w:rPr>
            </w:pPr>
            <w:r w:rsidRPr="00B46161">
              <w:rPr>
                <w:color w:val="000000"/>
                <w:sz w:val="22"/>
                <w:szCs w:val="22"/>
              </w:rPr>
              <w:t>20</w:t>
            </w:r>
            <w:r w:rsidR="007D52A8" w:rsidRPr="00B46161">
              <w:rPr>
                <w:color w:val="000000"/>
                <w:sz w:val="22"/>
                <w:szCs w:val="22"/>
              </w:rPr>
              <w:t>,000</w:t>
            </w:r>
          </w:p>
        </w:tc>
        <w:tc>
          <w:tcPr>
            <w:tcW w:w="800" w:type="dxa"/>
            <w:shd w:val="clear" w:color="auto" w:fill="auto"/>
            <w:vAlign w:val="center"/>
            <w:hideMark/>
          </w:tcPr>
          <w:p w:rsidR="007D52A8" w:rsidRPr="00B46161" w:rsidRDefault="007D52A8" w:rsidP="007D52A8">
            <w:pPr>
              <w:jc w:val="right"/>
              <w:rPr>
                <w:color w:val="000000"/>
              </w:rPr>
            </w:pPr>
            <w:r w:rsidRPr="00B46161">
              <w:rPr>
                <w:color w:val="000000"/>
                <w:sz w:val="22"/>
                <w:szCs w:val="22"/>
              </w:rPr>
              <w:t>100,0</w:t>
            </w:r>
          </w:p>
        </w:tc>
      </w:tr>
      <w:tr w:rsidR="00A51F7C" w:rsidRPr="007D52A8" w:rsidTr="005D4E07">
        <w:tc>
          <w:tcPr>
            <w:tcW w:w="595" w:type="dxa"/>
            <w:shd w:val="clear" w:color="auto" w:fill="auto"/>
            <w:vAlign w:val="center"/>
            <w:hideMark/>
          </w:tcPr>
          <w:p w:rsidR="007D52A8" w:rsidRPr="00B46161" w:rsidRDefault="007D52A8" w:rsidP="007D52A8">
            <w:pPr>
              <w:jc w:val="center"/>
              <w:rPr>
                <w:color w:val="000000"/>
              </w:rPr>
            </w:pPr>
            <w:r w:rsidRPr="00B46161">
              <w:rPr>
                <w:color w:val="000000"/>
                <w:sz w:val="22"/>
                <w:szCs w:val="22"/>
              </w:rPr>
              <w:t>3</w:t>
            </w:r>
          </w:p>
        </w:tc>
        <w:tc>
          <w:tcPr>
            <w:tcW w:w="2519" w:type="dxa"/>
            <w:shd w:val="clear" w:color="auto" w:fill="auto"/>
            <w:vAlign w:val="center"/>
            <w:hideMark/>
          </w:tcPr>
          <w:p w:rsidR="007D52A8" w:rsidRPr="00B46161" w:rsidRDefault="00994139" w:rsidP="00994139">
            <w:pPr>
              <w:jc w:val="both"/>
              <w:rPr>
                <w:color w:val="000000"/>
              </w:rPr>
            </w:pPr>
            <w:r w:rsidRPr="00B46161">
              <w:rPr>
                <w:color w:val="000000"/>
                <w:sz w:val="22"/>
                <w:szCs w:val="22"/>
              </w:rPr>
              <w:t xml:space="preserve">Материальная помощь Шевцова Любовь Сергеевна,  </w:t>
            </w:r>
          </w:p>
        </w:tc>
        <w:tc>
          <w:tcPr>
            <w:tcW w:w="2084" w:type="dxa"/>
            <w:shd w:val="clear" w:color="auto" w:fill="auto"/>
            <w:vAlign w:val="center"/>
            <w:hideMark/>
          </w:tcPr>
          <w:p w:rsidR="007D52A8" w:rsidRPr="00B46161" w:rsidRDefault="007D52A8" w:rsidP="00994139">
            <w:pPr>
              <w:jc w:val="center"/>
              <w:rPr>
                <w:color w:val="000000"/>
              </w:rPr>
            </w:pPr>
            <w:r w:rsidRPr="00B46161">
              <w:rPr>
                <w:color w:val="000000"/>
                <w:sz w:val="22"/>
                <w:szCs w:val="22"/>
              </w:rPr>
              <w:t xml:space="preserve">Распоряжение АСП </w:t>
            </w:r>
            <w:r w:rsidR="00994139" w:rsidRPr="00B46161">
              <w:rPr>
                <w:color w:val="000000"/>
                <w:sz w:val="22"/>
                <w:szCs w:val="22"/>
              </w:rPr>
              <w:t>. № 11от 29.01.2021 г.</w:t>
            </w:r>
            <w:r w:rsidRPr="00B46161">
              <w:rPr>
                <w:color w:val="000000"/>
                <w:sz w:val="22"/>
                <w:szCs w:val="22"/>
              </w:rPr>
              <w:t xml:space="preserve"> 21</w:t>
            </w:r>
          </w:p>
        </w:tc>
        <w:tc>
          <w:tcPr>
            <w:tcW w:w="879" w:type="dxa"/>
            <w:shd w:val="clear" w:color="auto" w:fill="auto"/>
            <w:vAlign w:val="center"/>
            <w:hideMark/>
          </w:tcPr>
          <w:p w:rsidR="007D52A8" w:rsidRPr="00B46161" w:rsidRDefault="00994139" w:rsidP="007D52A8">
            <w:pPr>
              <w:jc w:val="center"/>
              <w:rPr>
                <w:color w:val="000000"/>
              </w:rPr>
            </w:pPr>
            <w:r w:rsidRPr="00B46161">
              <w:rPr>
                <w:color w:val="000000"/>
                <w:sz w:val="22"/>
                <w:szCs w:val="22"/>
              </w:rPr>
              <w:t>1003</w:t>
            </w:r>
          </w:p>
        </w:tc>
        <w:tc>
          <w:tcPr>
            <w:tcW w:w="1264" w:type="dxa"/>
            <w:shd w:val="clear" w:color="auto" w:fill="auto"/>
            <w:vAlign w:val="center"/>
            <w:hideMark/>
          </w:tcPr>
          <w:p w:rsidR="007D52A8" w:rsidRPr="00B46161" w:rsidRDefault="00994139" w:rsidP="007D52A8">
            <w:pPr>
              <w:jc w:val="right"/>
              <w:rPr>
                <w:color w:val="000000"/>
              </w:rPr>
            </w:pPr>
            <w:r w:rsidRPr="00B46161">
              <w:rPr>
                <w:color w:val="000000"/>
                <w:sz w:val="22"/>
                <w:szCs w:val="22"/>
              </w:rPr>
              <w:t>20</w:t>
            </w:r>
            <w:r w:rsidR="007D52A8" w:rsidRPr="00B46161">
              <w:rPr>
                <w:color w:val="000000"/>
                <w:sz w:val="22"/>
                <w:szCs w:val="22"/>
              </w:rPr>
              <w:t>,000</w:t>
            </w:r>
          </w:p>
        </w:tc>
        <w:tc>
          <w:tcPr>
            <w:tcW w:w="1159" w:type="dxa"/>
            <w:shd w:val="clear" w:color="auto" w:fill="auto"/>
            <w:vAlign w:val="center"/>
            <w:hideMark/>
          </w:tcPr>
          <w:p w:rsidR="007D52A8" w:rsidRPr="00B46161" w:rsidRDefault="00994139" w:rsidP="007D52A8">
            <w:pPr>
              <w:jc w:val="right"/>
              <w:rPr>
                <w:color w:val="000000"/>
              </w:rPr>
            </w:pPr>
            <w:r w:rsidRPr="00B46161">
              <w:rPr>
                <w:color w:val="000000"/>
                <w:sz w:val="22"/>
                <w:szCs w:val="22"/>
              </w:rPr>
              <w:t>20</w:t>
            </w:r>
            <w:r w:rsidR="007D52A8" w:rsidRPr="00B46161">
              <w:rPr>
                <w:color w:val="000000"/>
                <w:sz w:val="22"/>
                <w:szCs w:val="22"/>
              </w:rPr>
              <w:t>,000</w:t>
            </w:r>
          </w:p>
        </w:tc>
        <w:tc>
          <w:tcPr>
            <w:tcW w:w="800" w:type="dxa"/>
            <w:shd w:val="clear" w:color="auto" w:fill="auto"/>
            <w:vAlign w:val="center"/>
            <w:hideMark/>
          </w:tcPr>
          <w:p w:rsidR="007D52A8" w:rsidRPr="00B46161" w:rsidRDefault="007D52A8" w:rsidP="007D52A8">
            <w:pPr>
              <w:jc w:val="right"/>
              <w:rPr>
                <w:color w:val="000000"/>
              </w:rPr>
            </w:pPr>
            <w:r w:rsidRPr="00B46161">
              <w:rPr>
                <w:color w:val="000000"/>
                <w:sz w:val="22"/>
                <w:szCs w:val="22"/>
              </w:rPr>
              <w:t>100,0</w:t>
            </w:r>
          </w:p>
        </w:tc>
      </w:tr>
      <w:tr w:rsidR="00A51F7C" w:rsidRPr="007D52A8" w:rsidTr="005D4E07">
        <w:tc>
          <w:tcPr>
            <w:tcW w:w="595" w:type="dxa"/>
            <w:shd w:val="clear" w:color="auto" w:fill="auto"/>
            <w:vAlign w:val="center"/>
            <w:hideMark/>
          </w:tcPr>
          <w:p w:rsidR="007D52A8" w:rsidRPr="00B46161" w:rsidRDefault="007D52A8" w:rsidP="007D52A8">
            <w:pPr>
              <w:jc w:val="center"/>
              <w:rPr>
                <w:color w:val="000000"/>
              </w:rPr>
            </w:pPr>
            <w:r w:rsidRPr="00B46161">
              <w:rPr>
                <w:color w:val="000000"/>
                <w:sz w:val="22"/>
                <w:szCs w:val="22"/>
              </w:rPr>
              <w:t>4</w:t>
            </w:r>
          </w:p>
        </w:tc>
        <w:tc>
          <w:tcPr>
            <w:tcW w:w="2519" w:type="dxa"/>
            <w:shd w:val="clear" w:color="auto" w:fill="auto"/>
            <w:vAlign w:val="center"/>
            <w:hideMark/>
          </w:tcPr>
          <w:p w:rsidR="007D52A8" w:rsidRPr="00B46161" w:rsidRDefault="0018014F" w:rsidP="0018014F">
            <w:pPr>
              <w:jc w:val="both"/>
              <w:rPr>
                <w:color w:val="000000"/>
              </w:rPr>
            </w:pPr>
            <w:r w:rsidRPr="00B46161">
              <w:rPr>
                <w:color w:val="000000"/>
                <w:sz w:val="22"/>
                <w:szCs w:val="22"/>
              </w:rPr>
              <w:t xml:space="preserve">Материальная помощь Шарова Наталья Владимировна, </w:t>
            </w:r>
          </w:p>
        </w:tc>
        <w:tc>
          <w:tcPr>
            <w:tcW w:w="2084" w:type="dxa"/>
            <w:shd w:val="clear" w:color="auto" w:fill="auto"/>
            <w:vAlign w:val="center"/>
            <w:hideMark/>
          </w:tcPr>
          <w:p w:rsidR="007D52A8" w:rsidRPr="00B46161" w:rsidRDefault="007D52A8" w:rsidP="0018014F">
            <w:pPr>
              <w:jc w:val="center"/>
              <w:rPr>
                <w:color w:val="000000"/>
              </w:rPr>
            </w:pPr>
            <w:r w:rsidRPr="00B46161">
              <w:rPr>
                <w:color w:val="000000"/>
                <w:sz w:val="22"/>
                <w:szCs w:val="22"/>
              </w:rPr>
              <w:t xml:space="preserve">Распоряжение АСП </w:t>
            </w:r>
            <w:r w:rsidR="0018014F" w:rsidRPr="00B46161">
              <w:rPr>
                <w:color w:val="000000"/>
                <w:sz w:val="22"/>
                <w:szCs w:val="22"/>
              </w:rPr>
              <w:t>№ 13 от 02.02.2021 г.</w:t>
            </w:r>
          </w:p>
        </w:tc>
        <w:tc>
          <w:tcPr>
            <w:tcW w:w="879" w:type="dxa"/>
            <w:shd w:val="clear" w:color="auto" w:fill="auto"/>
            <w:vAlign w:val="center"/>
            <w:hideMark/>
          </w:tcPr>
          <w:p w:rsidR="007D52A8" w:rsidRPr="00B46161" w:rsidRDefault="0018014F" w:rsidP="0018014F">
            <w:pPr>
              <w:jc w:val="center"/>
              <w:rPr>
                <w:color w:val="000000"/>
              </w:rPr>
            </w:pPr>
            <w:r w:rsidRPr="00B46161">
              <w:rPr>
                <w:color w:val="000000"/>
                <w:sz w:val="22"/>
                <w:szCs w:val="22"/>
              </w:rPr>
              <w:t>10</w:t>
            </w:r>
            <w:r w:rsidR="007D52A8" w:rsidRPr="00B46161">
              <w:rPr>
                <w:color w:val="000000"/>
                <w:sz w:val="22"/>
                <w:szCs w:val="22"/>
              </w:rPr>
              <w:t>03</w:t>
            </w:r>
          </w:p>
        </w:tc>
        <w:tc>
          <w:tcPr>
            <w:tcW w:w="1264" w:type="dxa"/>
            <w:shd w:val="clear" w:color="auto" w:fill="auto"/>
            <w:vAlign w:val="center"/>
            <w:hideMark/>
          </w:tcPr>
          <w:p w:rsidR="007D52A8" w:rsidRPr="00B46161" w:rsidRDefault="0018014F" w:rsidP="007D52A8">
            <w:pPr>
              <w:jc w:val="right"/>
              <w:rPr>
                <w:color w:val="000000"/>
              </w:rPr>
            </w:pPr>
            <w:r w:rsidRPr="00B46161">
              <w:rPr>
                <w:color w:val="000000"/>
                <w:sz w:val="22"/>
                <w:szCs w:val="22"/>
              </w:rPr>
              <w:t>20,000</w:t>
            </w:r>
          </w:p>
        </w:tc>
        <w:tc>
          <w:tcPr>
            <w:tcW w:w="1159" w:type="dxa"/>
            <w:shd w:val="clear" w:color="auto" w:fill="auto"/>
            <w:vAlign w:val="center"/>
            <w:hideMark/>
          </w:tcPr>
          <w:p w:rsidR="007D52A8" w:rsidRPr="00B46161" w:rsidRDefault="0018014F" w:rsidP="007D52A8">
            <w:pPr>
              <w:jc w:val="right"/>
              <w:rPr>
                <w:color w:val="000000"/>
              </w:rPr>
            </w:pPr>
            <w:r w:rsidRPr="00B46161">
              <w:rPr>
                <w:color w:val="000000"/>
                <w:sz w:val="22"/>
                <w:szCs w:val="22"/>
              </w:rPr>
              <w:t>20,000</w:t>
            </w:r>
          </w:p>
        </w:tc>
        <w:tc>
          <w:tcPr>
            <w:tcW w:w="800" w:type="dxa"/>
            <w:shd w:val="clear" w:color="auto" w:fill="auto"/>
            <w:vAlign w:val="center"/>
            <w:hideMark/>
          </w:tcPr>
          <w:p w:rsidR="007D52A8" w:rsidRPr="00B46161" w:rsidRDefault="007D52A8" w:rsidP="007D52A8">
            <w:pPr>
              <w:jc w:val="right"/>
              <w:rPr>
                <w:color w:val="000000"/>
              </w:rPr>
            </w:pPr>
            <w:r w:rsidRPr="00B46161">
              <w:rPr>
                <w:color w:val="000000"/>
                <w:sz w:val="22"/>
                <w:szCs w:val="22"/>
              </w:rPr>
              <w:t>100,0</w:t>
            </w:r>
          </w:p>
        </w:tc>
      </w:tr>
      <w:tr w:rsidR="00A51F7C" w:rsidRPr="007D52A8" w:rsidTr="005D4E07">
        <w:tc>
          <w:tcPr>
            <w:tcW w:w="595" w:type="dxa"/>
            <w:shd w:val="clear" w:color="auto" w:fill="auto"/>
            <w:vAlign w:val="center"/>
            <w:hideMark/>
          </w:tcPr>
          <w:p w:rsidR="007D52A8" w:rsidRPr="00B46161" w:rsidRDefault="007D52A8" w:rsidP="007D52A8">
            <w:pPr>
              <w:jc w:val="center"/>
              <w:rPr>
                <w:color w:val="000000"/>
              </w:rPr>
            </w:pPr>
            <w:r w:rsidRPr="00B46161">
              <w:rPr>
                <w:color w:val="000000"/>
                <w:sz w:val="22"/>
                <w:szCs w:val="22"/>
              </w:rPr>
              <w:t>5</w:t>
            </w:r>
          </w:p>
        </w:tc>
        <w:tc>
          <w:tcPr>
            <w:tcW w:w="2519" w:type="dxa"/>
            <w:shd w:val="clear" w:color="auto" w:fill="auto"/>
            <w:vAlign w:val="center"/>
            <w:hideMark/>
          </w:tcPr>
          <w:p w:rsidR="007D52A8" w:rsidRPr="00B46161" w:rsidRDefault="00053E28" w:rsidP="00E06EB4">
            <w:pPr>
              <w:jc w:val="both"/>
              <w:rPr>
                <w:color w:val="000000"/>
              </w:rPr>
            </w:pPr>
            <w:r w:rsidRPr="00B46161">
              <w:rPr>
                <w:color w:val="000000"/>
                <w:sz w:val="22"/>
                <w:szCs w:val="22"/>
              </w:rPr>
              <w:t>Приобретение запасных частей для ассенизаторских машин</w:t>
            </w:r>
          </w:p>
        </w:tc>
        <w:tc>
          <w:tcPr>
            <w:tcW w:w="2084" w:type="dxa"/>
            <w:shd w:val="clear" w:color="auto" w:fill="auto"/>
            <w:vAlign w:val="center"/>
            <w:hideMark/>
          </w:tcPr>
          <w:p w:rsidR="007D52A8" w:rsidRPr="00B46161" w:rsidRDefault="007D52A8" w:rsidP="00E06EB4">
            <w:pPr>
              <w:jc w:val="center"/>
              <w:rPr>
                <w:color w:val="000000"/>
              </w:rPr>
            </w:pPr>
            <w:r w:rsidRPr="00B46161">
              <w:rPr>
                <w:color w:val="000000"/>
                <w:sz w:val="22"/>
                <w:szCs w:val="22"/>
              </w:rPr>
              <w:t>Распоряжение АСП</w:t>
            </w:r>
            <w:r w:rsidR="00E06EB4" w:rsidRPr="00B46161">
              <w:rPr>
                <w:color w:val="000000"/>
                <w:sz w:val="22"/>
                <w:szCs w:val="22"/>
              </w:rPr>
              <w:t xml:space="preserve"> №</w:t>
            </w:r>
            <w:r w:rsidRPr="00B46161">
              <w:rPr>
                <w:color w:val="000000"/>
                <w:sz w:val="22"/>
                <w:szCs w:val="22"/>
              </w:rPr>
              <w:t xml:space="preserve"> </w:t>
            </w:r>
            <w:r w:rsidR="00E06EB4" w:rsidRPr="00B46161">
              <w:rPr>
                <w:color w:val="000000"/>
                <w:sz w:val="22"/>
                <w:szCs w:val="22"/>
              </w:rPr>
              <w:t xml:space="preserve">17 от 11.02.2021г </w:t>
            </w:r>
          </w:p>
        </w:tc>
        <w:tc>
          <w:tcPr>
            <w:tcW w:w="879" w:type="dxa"/>
            <w:shd w:val="clear" w:color="auto" w:fill="auto"/>
            <w:vAlign w:val="center"/>
            <w:hideMark/>
          </w:tcPr>
          <w:p w:rsidR="007D52A8" w:rsidRPr="00B46161" w:rsidRDefault="007D52A8" w:rsidP="007D52A8">
            <w:pPr>
              <w:jc w:val="center"/>
              <w:rPr>
                <w:color w:val="000000"/>
              </w:rPr>
            </w:pPr>
            <w:r w:rsidRPr="00B46161">
              <w:rPr>
                <w:color w:val="000000"/>
                <w:sz w:val="22"/>
                <w:szCs w:val="22"/>
              </w:rPr>
              <w:t>0502</w:t>
            </w:r>
          </w:p>
        </w:tc>
        <w:tc>
          <w:tcPr>
            <w:tcW w:w="1264" w:type="dxa"/>
            <w:shd w:val="clear" w:color="auto" w:fill="auto"/>
            <w:vAlign w:val="center"/>
            <w:hideMark/>
          </w:tcPr>
          <w:p w:rsidR="007D52A8" w:rsidRPr="00B46161" w:rsidRDefault="00E06EB4" w:rsidP="007D52A8">
            <w:pPr>
              <w:jc w:val="right"/>
              <w:rPr>
                <w:color w:val="000000"/>
              </w:rPr>
            </w:pPr>
            <w:r w:rsidRPr="00B46161">
              <w:rPr>
                <w:color w:val="000000"/>
                <w:sz w:val="22"/>
                <w:szCs w:val="22"/>
              </w:rPr>
              <w:t>57,960</w:t>
            </w:r>
          </w:p>
        </w:tc>
        <w:tc>
          <w:tcPr>
            <w:tcW w:w="1159" w:type="dxa"/>
            <w:shd w:val="clear" w:color="auto" w:fill="auto"/>
            <w:vAlign w:val="center"/>
            <w:hideMark/>
          </w:tcPr>
          <w:p w:rsidR="007D52A8" w:rsidRPr="00B46161" w:rsidRDefault="00E06EB4" w:rsidP="007D52A8">
            <w:pPr>
              <w:jc w:val="right"/>
              <w:rPr>
                <w:color w:val="000000"/>
              </w:rPr>
            </w:pPr>
            <w:r w:rsidRPr="00B46161">
              <w:rPr>
                <w:color w:val="000000"/>
                <w:sz w:val="22"/>
                <w:szCs w:val="22"/>
              </w:rPr>
              <w:t>57,960</w:t>
            </w:r>
          </w:p>
        </w:tc>
        <w:tc>
          <w:tcPr>
            <w:tcW w:w="800" w:type="dxa"/>
            <w:shd w:val="clear" w:color="auto" w:fill="auto"/>
            <w:vAlign w:val="center"/>
            <w:hideMark/>
          </w:tcPr>
          <w:p w:rsidR="007D52A8" w:rsidRPr="00B46161" w:rsidRDefault="007D52A8" w:rsidP="007D52A8">
            <w:pPr>
              <w:jc w:val="right"/>
              <w:rPr>
                <w:color w:val="000000"/>
              </w:rPr>
            </w:pPr>
            <w:r w:rsidRPr="00B46161">
              <w:rPr>
                <w:color w:val="000000"/>
                <w:sz w:val="22"/>
                <w:szCs w:val="22"/>
              </w:rPr>
              <w:t>100,0</w:t>
            </w:r>
          </w:p>
        </w:tc>
      </w:tr>
      <w:tr w:rsidR="00A51F7C" w:rsidRPr="007D52A8" w:rsidTr="005D4E07">
        <w:tc>
          <w:tcPr>
            <w:tcW w:w="595" w:type="dxa"/>
            <w:shd w:val="clear" w:color="000000" w:fill="FFFFFF"/>
            <w:vAlign w:val="center"/>
            <w:hideMark/>
          </w:tcPr>
          <w:p w:rsidR="007D52A8" w:rsidRPr="00B46161" w:rsidRDefault="007D52A8" w:rsidP="007D52A8">
            <w:pPr>
              <w:jc w:val="center"/>
              <w:rPr>
                <w:color w:val="000000"/>
              </w:rPr>
            </w:pPr>
            <w:r w:rsidRPr="00B46161">
              <w:rPr>
                <w:color w:val="000000"/>
                <w:sz w:val="22"/>
                <w:szCs w:val="22"/>
              </w:rPr>
              <w:t>6</w:t>
            </w:r>
          </w:p>
        </w:tc>
        <w:tc>
          <w:tcPr>
            <w:tcW w:w="2519" w:type="dxa"/>
            <w:shd w:val="clear" w:color="000000" w:fill="FFFFFF"/>
            <w:vAlign w:val="center"/>
            <w:hideMark/>
          </w:tcPr>
          <w:p w:rsidR="007D52A8" w:rsidRPr="00B46161" w:rsidRDefault="00F6413A" w:rsidP="00F6413A">
            <w:pPr>
              <w:jc w:val="both"/>
              <w:rPr>
                <w:color w:val="000000"/>
              </w:rPr>
            </w:pPr>
            <w:r w:rsidRPr="00B46161">
              <w:rPr>
                <w:color w:val="000000"/>
                <w:sz w:val="22"/>
                <w:szCs w:val="22"/>
              </w:rPr>
              <w:t>Оплата временного владения и пользования оборудованием  охранно- пожарной сигнализации  объекта ул. Мира-Майская.</w:t>
            </w:r>
          </w:p>
        </w:tc>
        <w:tc>
          <w:tcPr>
            <w:tcW w:w="2084" w:type="dxa"/>
            <w:shd w:val="clear" w:color="000000" w:fill="FFFFFF"/>
            <w:vAlign w:val="center"/>
            <w:hideMark/>
          </w:tcPr>
          <w:p w:rsidR="007D52A8" w:rsidRPr="00B46161" w:rsidRDefault="007D52A8" w:rsidP="007D52A8">
            <w:pPr>
              <w:jc w:val="center"/>
              <w:rPr>
                <w:color w:val="000000"/>
              </w:rPr>
            </w:pPr>
            <w:r w:rsidRPr="00B46161">
              <w:rPr>
                <w:color w:val="000000"/>
                <w:sz w:val="22"/>
                <w:szCs w:val="22"/>
              </w:rPr>
              <w:t xml:space="preserve">Распоряжение АСП </w:t>
            </w:r>
            <w:r w:rsidR="00F6413A" w:rsidRPr="00B46161">
              <w:rPr>
                <w:color w:val="000000"/>
                <w:sz w:val="22"/>
                <w:szCs w:val="22"/>
              </w:rPr>
              <w:t>от 15.02.21 № 20</w:t>
            </w:r>
          </w:p>
        </w:tc>
        <w:tc>
          <w:tcPr>
            <w:tcW w:w="879" w:type="dxa"/>
            <w:shd w:val="clear" w:color="000000" w:fill="FFFFFF"/>
            <w:vAlign w:val="center"/>
            <w:hideMark/>
          </w:tcPr>
          <w:p w:rsidR="007D52A8" w:rsidRPr="00B46161" w:rsidRDefault="00F6413A" w:rsidP="007D52A8">
            <w:pPr>
              <w:jc w:val="center"/>
              <w:rPr>
                <w:color w:val="000000"/>
              </w:rPr>
            </w:pPr>
            <w:r w:rsidRPr="00B46161">
              <w:rPr>
                <w:color w:val="000000"/>
                <w:sz w:val="22"/>
                <w:szCs w:val="22"/>
              </w:rPr>
              <w:t>0502</w:t>
            </w:r>
          </w:p>
        </w:tc>
        <w:tc>
          <w:tcPr>
            <w:tcW w:w="1264" w:type="dxa"/>
            <w:shd w:val="clear" w:color="000000" w:fill="FFFFFF"/>
            <w:vAlign w:val="center"/>
            <w:hideMark/>
          </w:tcPr>
          <w:p w:rsidR="007D52A8" w:rsidRPr="00B46161" w:rsidRDefault="007D52A8" w:rsidP="00F6413A">
            <w:pPr>
              <w:jc w:val="right"/>
              <w:rPr>
                <w:color w:val="000000"/>
              </w:rPr>
            </w:pPr>
            <w:r w:rsidRPr="00B46161">
              <w:rPr>
                <w:color w:val="000000"/>
                <w:sz w:val="22"/>
                <w:szCs w:val="22"/>
              </w:rPr>
              <w:t>2,</w:t>
            </w:r>
            <w:r w:rsidR="00F6413A" w:rsidRPr="00B46161">
              <w:rPr>
                <w:color w:val="000000"/>
                <w:sz w:val="22"/>
                <w:szCs w:val="22"/>
              </w:rPr>
              <w:t>363</w:t>
            </w:r>
          </w:p>
        </w:tc>
        <w:tc>
          <w:tcPr>
            <w:tcW w:w="1159" w:type="dxa"/>
            <w:shd w:val="clear" w:color="000000" w:fill="FFFFFF"/>
            <w:vAlign w:val="center"/>
            <w:hideMark/>
          </w:tcPr>
          <w:p w:rsidR="007D52A8" w:rsidRPr="00B46161" w:rsidRDefault="007D52A8" w:rsidP="00F6413A">
            <w:pPr>
              <w:jc w:val="right"/>
              <w:rPr>
                <w:color w:val="000000"/>
              </w:rPr>
            </w:pPr>
            <w:r w:rsidRPr="00B46161">
              <w:rPr>
                <w:color w:val="000000"/>
                <w:sz w:val="22"/>
                <w:szCs w:val="22"/>
              </w:rPr>
              <w:t>2,</w:t>
            </w:r>
            <w:r w:rsidR="00F6413A" w:rsidRPr="00B46161">
              <w:rPr>
                <w:color w:val="000000"/>
                <w:sz w:val="22"/>
                <w:szCs w:val="22"/>
              </w:rPr>
              <w:t>363</w:t>
            </w:r>
          </w:p>
        </w:tc>
        <w:tc>
          <w:tcPr>
            <w:tcW w:w="800" w:type="dxa"/>
            <w:shd w:val="clear" w:color="000000" w:fill="FFFFFF"/>
            <w:vAlign w:val="center"/>
            <w:hideMark/>
          </w:tcPr>
          <w:p w:rsidR="007D52A8" w:rsidRPr="00B46161" w:rsidRDefault="007D52A8" w:rsidP="007D52A8">
            <w:pPr>
              <w:jc w:val="right"/>
              <w:rPr>
                <w:color w:val="000000"/>
              </w:rPr>
            </w:pPr>
            <w:r w:rsidRPr="00B46161">
              <w:rPr>
                <w:color w:val="000000"/>
                <w:sz w:val="22"/>
                <w:szCs w:val="22"/>
              </w:rPr>
              <w:t>100,0</w:t>
            </w:r>
          </w:p>
        </w:tc>
      </w:tr>
      <w:tr w:rsidR="00A51F7C" w:rsidRPr="007D52A8" w:rsidTr="005D4E07">
        <w:tc>
          <w:tcPr>
            <w:tcW w:w="595" w:type="dxa"/>
            <w:shd w:val="clear" w:color="auto" w:fill="auto"/>
            <w:vAlign w:val="center"/>
            <w:hideMark/>
          </w:tcPr>
          <w:p w:rsidR="007D52A8" w:rsidRPr="00B46161" w:rsidRDefault="007D52A8" w:rsidP="007D52A8">
            <w:pPr>
              <w:jc w:val="center"/>
              <w:rPr>
                <w:color w:val="000000"/>
              </w:rPr>
            </w:pPr>
            <w:r w:rsidRPr="00B46161">
              <w:rPr>
                <w:color w:val="000000"/>
                <w:sz w:val="22"/>
                <w:szCs w:val="22"/>
              </w:rPr>
              <w:t>7</w:t>
            </w:r>
          </w:p>
        </w:tc>
        <w:tc>
          <w:tcPr>
            <w:tcW w:w="2519" w:type="dxa"/>
            <w:shd w:val="clear" w:color="auto" w:fill="auto"/>
            <w:vAlign w:val="center"/>
            <w:hideMark/>
          </w:tcPr>
          <w:p w:rsidR="007D52A8" w:rsidRPr="00B46161" w:rsidRDefault="00DA53EA" w:rsidP="000A74CF">
            <w:pPr>
              <w:jc w:val="both"/>
              <w:rPr>
                <w:color w:val="000000"/>
              </w:rPr>
            </w:pPr>
            <w:r w:rsidRPr="00B46161">
              <w:rPr>
                <w:color w:val="000000"/>
                <w:sz w:val="22"/>
                <w:szCs w:val="22"/>
              </w:rPr>
              <w:t>Оказание услуг по проведению достоверности определения сметной стоимости</w:t>
            </w:r>
            <w:r w:rsidR="000A74CF" w:rsidRPr="00B46161">
              <w:rPr>
                <w:color w:val="000000"/>
                <w:sz w:val="22"/>
                <w:szCs w:val="22"/>
              </w:rPr>
              <w:t xml:space="preserve"> по о</w:t>
            </w:r>
            <w:r w:rsidR="000B28D3" w:rsidRPr="00B46161">
              <w:rPr>
                <w:color w:val="000000"/>
                <w:sz w:val="22"/>
                <w:szCs w:val="22"/>
              </w:rPr>
              <w:t>б</w:t>
            </w:r>
            <w:r w:rsidR="000A74CF" w:rsidRPr="00B46161">
              <w:rPr>
                <w:color w:val="000000"/>
                <w:sz w:val="22"/>
                <w:szCs w:val="22"/>
              </w:rPr>
              <w:t xml:space="preserve">ъекту «Капитальный ремонт </w:t>
            </w:r>
            <w:r w:rsidR="006E60E3" w:rsidRPr="00B46161">
              <w:rPr>
                <w:color w:val="000000"/>
                <w:sz w:val="22"/>
                <w:szCs w:val="22"/>
              </w:rPr>
              <w:t xml:space="preserve">крыши </w:t>
            </w:r>
            <w:r w:rsidR="000A74CF" w:rsidRPr="00B46161">
              <w:rPr>
                <w:color w:val="000000"/>
                <w:sz w:val="22"/>
                <w:szCs w:val="22"/>
              </w:rPr>
              <w:t>после пожара, по адресу ул.</w:t>
            </w:r>
            <w:r w:rsidR="000B28D3" w:rsidRPr="00B46161">
              <w:rPr>
                <w:color w:val="000000"/>
                <w:sz w:val="22"/>
                <w:szCs w:val="22"/>
              </w:rPr>
              <w:t xml:space="preserve"> </w:t>
            </w:r>
            <w:r w:rsidR="006E60E3" w:rsidRPr="00B46161">
              <w:rPr>
                <w:color w:val="000000"/>
                <w:sz w:val="22"/>
                <w:szCs w:val="22"/>
              </w:rPr>
              <w:t>Больничный</w:t>
            </w:r>
            <w:r w:rsidR="000A74CF" w:rsidRPr="00B46161">
              <w:rPr>
                <w:color w:val="000000"/>
                <w:sz w:val="22"/>
                <w:szCs w:val="22"/>
              </w:rPr>
              <w:t xml:space="preserve"> 4</w:t>
            </w:r>
            <w:r w:rsidR="006E60E3" w:rsidRPr="00B46161">
              <w:rPr>
                <w:color w:val="000000"/>
                <w:sz w:val="22"/>
                <w:szCs w:val="22"/>
              </w:rPr>
              <w:t xml:space="preserve"> </w:t>
            </w:r>
          </w:p>
        </w:tc>
        <w:tc>
          <w:tcPr>
            <w:tcW w:w="2084" w:type="dxa"/>
            <w:shd w:val="clear" w:color="auto" w:fill="auto"/>
            <w:vAlign w:val="center"/>
            <w:hideMark/>
          </w:tcPr>
          <w:p w:rsidR="007D52A8" w:rsidRPr="00B46161" w:rsidRDefault="007D52A8" w:rsidP="000A74CF">
            <w:pPr>
              <w:jc w:val="center"/>
              <w:rPr>
                <w:color w:val="000000"/>
              </w:rPr>
            </w:pPr>
            <w:r w:rsidRPr="00B46161">
              <w:rPr>
                <w:color w:val="000000"/>
                <w:sz w:val="22"/>
                <w:szCs w:val="22"/>
              </w:rPr>
              <w:t>Распоряж</w:t>
            </w:r>
            <w:r w:rsidR="000A74CF" w:rsidRPr="00B46161">
              <w:rPr>
                <w:color w:val="000000"/>
                <w:sz w:val="22"/>
                <w:szCs w:val="22"/>
              </w:rPr>
              <w:t>ение АСП</w:t>
            </w:r>
            <w:r w:rsidRPr="00B46161">
              <w:rPr>
                <w:color w:val="000000"/>
                <w:sz w:val="22"/>
                <w:szCs w:val="22"/>
              </w:rPr>
              <w:t xml:space="preserve"> </w:t>
            </w:r>
            <w:r w:rsidR="000A74CF" w:rsidRPr="00B46161">
              <w:rPr>
                <w:color w:val="000000"/>
                <w:sz w:val="22"/>
                <w:szCs w:val="22"/>
              </w:rPr>
              <w:t xml:space="preserve">от 15.02.21 № 19. </w:t>
            </w:r>
          </w:p>
        </w:tc>
        <w:tc>
          <w:tcPr>
            <w:tcW w:w="879" w:type="dxa"/>
            <w:shd w:val="clear" w:color="auto" w:fill="auto"/>
            <w:vAlign w:val="center"/>
            <w:hideMark/>
          </w:tcPr>
          <w:p w:rsidR="007D52A8" w:rsidRPr="00B46161" w:rsidRDefault="007D52A8" w:rsidP="007D52A8">
            <w:pPr>
              <w:jc w:val="center"/>
              <w:rPr>
                <w:color w:val="000000"/>
              </w:rPr>
            </w:pPr>
            <w:r w:rsidRPr="00B46161">
              <w:rPr>
                <w:color w:val="000000"/>
                <w:sz w:val="22"/>
                <w:szCs w:val="22"/>
              </w:rPr>
              <w:t>0</w:t>
            </w:r>
            <w:r w:rsidR="006E60E3" w:rsidRPr="00B46161">
              <w:rPr>
                <w:color w:val="000000"/>
                <w:sz w:val="22"/>
                <w:szCs w:val="22"/>
              </w:rPr>
              <w:t>501</w:t>
            </w:r>
          </w:p>
        </w:tc>
        <w:tc>
          <w:tcPr>
            <w:tcW w:w="1264" w:type="dxa"/>
            <w:shd w:val="clear" w:color="auto" w:fill="auto"/>
            <w:vAlign w:val="center"/>
            <w:hideMark/>
          </w:tcPr>
          <w:p w:rsidR="007D52A8" w:rsidRPr="00B46161" w:rsidRDefault="006E60E3" w:rsidP="007D52A8">
            <w:pPr>
              <w:jc w:val="right"/>
              <w:rPr>
                <w:color w:val="000000"/>
              </w:rPr>
            </w:pPr>
            <w:r w:rsidRPr="00B46161">
              <w:rPr>
                <w:color w:val="000000"/>
                <w:sz w:val="22"/>
                <w:szCs w:val="22"/>
              </w:rPr>
              <w:t>4,720</w:t>
            </w:r>
          </w:p>
        </w:tc>
        <w:tc>
          <w:tcPr>
            <w:tcW w:w="1159" w:type="dxa"/>
            <w:shd w:val="clear" w:color="auto" w:fill="auto"/>
            <w:vAlign w:val="center"/>
            <w:hideMark/>
          </w:tcPr>
          <w:p w:rsidR="007D52A8" w:rsidRPr="00B46161" w:rsidRDefault="006E60E3" w:rsidP="007D52A8">
            <w:pPr>
              <w:jc w:val="right"/>
              <w:rPr>
                <w:color w:val="000000"/>
              </w:rPr>
            </w:pPr>
            <w:r w:rsidRPr="00B46161">
              <w:rPr>
                <w:color w:val="000000"/>
                <w:sz w:val="22"/>
                <w:szCs w:val="22"/>
              </w:rPr>
              <w:t>4,720</w:t>
            </w:r>
          </w:p>
        </w:tc>
        <w:tc>
          <w:tcPr>
            <w:tcW w:w="800" w:type="dxa"/>
            <w:shd w:val="clear" w:color="auto" w:fill="auto"/>
            <w:vAlign w:val="center"/>
            <w:hideMark/>
          </w:tcPr>
          <w:p w:rsidR="007D52A8" w:rsidRPr="00B46161" w:rsidRDefault="007D52A8" w:rsidP="007D52A8">
            <w:pPr>
              <w:jc w:val="right"/>
              <w:rPr>
                <w:color w:val="000000"/>
              </w:rPr>
            </w:pPr>
            <w:r w:rsidRPr="00B46161">
              <w:rPr>
                <w:color w:val="000000"/>
                <w:sz w:val="22"/>
                <w:szCs w:val="22"/>
              </w:rPr>
              <w:t>100,0</w:t>
            </w:r>
          </w:p>
        </w:tc>
      </w:tr>
      <w:tr w:rsidR="00A51F7C" w:rsidRPr="007D52A8" w:rsidTr="005D4E07">
        <w:tc>
          <w:tcPr>
            <w:tcW w:w="595" w:type="dxa"/>
            <w:shd w:val="clear" w:color="auto" w:fill="auto"/>
            <w:vAlign w:val="center"/>
            <w:hideMark/>
          </w:tcPr>
          <w:p w:rsidR="007D52A8" w:rsidRPr="00B46161" w:rsidRDefault="007D52A8" w:rsidP="007D52A8">
            <w:pPr>
              <w:jc w:val="center"/>
              <w:rPr>
                <w:color w:val="000000"/>
              </w:rPr>
            </w:pPr>
            <w:r w:rsidRPr="00B46161">
              <w:rPr>
                <w:color w:val="000000"/>
                <w:sz w:val="22"/>
                <w:szCs w:val="22"/>
              </w:rPr>
              <w:t>8</w:t>
            </w:r>
          </w:p>
        </w:tc>
        <w:tc>
          <w:tcPr>
            <w:tcW w:w="2519" w:type="dxa"/>
            <w:shd w:val="clear" w:color="auto" w:fill="auto"/>
            <w:vAlign w:val="center"/>
            <w:hideMark/>
          </w:tcPr>
          <w:p w:rsidR="007D52A8" w:rsidRPr="00B46161" w:rsidRDefault="00465AE5" w:rsidP="00465AE5">
            <w:pPr>
              <w:jc w:val="both"/>
              <w:rPr>
                <w:color w:val="000000"/>
              </w:rPr>
            </w:pPr>
            <w:r w:rsidRPr="00B46161">
              <w:rPr>
                <w:color w:val="000000"/>
                <w:sz w:val="22"/>
                <w:szCs w:val="22"/>
              </w:rPr>
              <w:t>Оплата временного владения и пользования оборудованием  охранно- пожарной сигнализации  объекта ул. Мира-Майская.</w:t>
            </w:r>
          </w:p>
        </w:tc>
        <w:tc>
          <w:tcPr>
            <w:tcW w:w="2084" w:type="dxa"/>
            <w:shd w:val="clear" w:color="auto" w:fill="auto"/>
            <w:vAlign w:val="center"/>
            <w:hideMark/>
          </w:tcPr>
          <w:p w:rsidR="007D52A8" w:rsidRPr="00B46161" w:rsidRDefault="007D52A8" w:rsidP="007D52A8">
            <w:pPr>
              <w:jc w:val="center"/>
              <w:rPr>
                <w:color w:val="000000"/>
              </w:rPr>
            </w:pPr>
            <w:r w:rsidRPr="00B46161">
              <w:rPr>
                <w:color w:val="000000"/>
                <w:sz w:val="22"/>
                <w:szCs w:val="22"/>
              </w:rPr>
              <w:t xml:space="preserve">Распоряжение АСП </w:t>
            </w:r>
            <w:r w:rsidR="00465AE5" w:rsidRPr="00B46161">
              <w:rPr>
                <w:color w:val="000000"/>
                <w:sz w:val="22"/>
                <w:szCs w:val="22"/>
              </w:rPr>
              <w:t>от 04.03.21 № 25</w:t>
            </w:r>
          </w:p>
        </w:tc>
        <w:tc>
          <w:tcPr>
            <w:tcW w:w="879" w:type="dxa"/>
            <w:shd w:val="clear" w:color="auto" w:fill="auto"/>
            <w:vAlign w:val="center"/>
            <w:hideMark/>
          </w:tcPr>
          <w:p w:rsidR="007D52A8" w:rsidRPr="00B46161" w:rsidRDefault="007D52A8" w:rsidP="00465AE5">
            <w:pPr>
              <w:jc w:val="center"/>
              <w:rPr>
                <w:color w:val="000000"/>
              </w:rPr>
            </w:pPr>
            <w:r w:rsidRPr="00B46161">
              <w:rPr>
                <w:color w:val="000000"/>
                <w:sz w:val="22"/>
                <w:szCs w:val="22"/>
              </w:rPr>
              <w:t>050</w:t>
            </w:r>
            <w:r w:rsidR="00465AE5" w:rsidRPr="00B46161">
              <w:rPr>
                <w:color w:val="000000"/>
                <w:sz w:val="22"/>
                <w:szCs w:val="22"/>
              </w:rPr>
              <w:t>2</w:t>
            </w:r>
          </w:p>
        </w:tc>
        <w:tc>
          <w:tcPr>
            <w:tcW w:w="1264" w:type="dxa"/>
            <w:shd w:val="clear" w:color="auto" w:fill="auto"/>
            <w:vAlign w:val="center"/>
            <w:hideMark/>
          </w:tcPr>
          <w:p w:rsidR="007D52A8" w:rsidRPr="00B46161" w:rsidRDefault="00465AE5" w:rsidP="007D52A8">
            <w:pPr>
              <w:jc w:val="right"/>
              <w:rPr>
                <w:color w:val="000000"/>
              </w:rPr>
            </w:pPr>
            <w:r w:rsidRPr="00B46161">
              <w:rPr>
                <w:color w:val="000000"/>
                <w:sz w:val="22"/>
                <w:szCs w:val="22"/>
              </w:rPr>
              <w:t>2,363</w:t>
            </w:r>
          </w:p>
        </w:tc>
        <w:tc>
          <w:tcPr>
            <w:tcW w:w="1159" w:type="dxa"/>
            <w:shd w:val="clear" w:color="auto" w:fill="auto"/>
            <w:vAlign w:val="center"/>
            <w:hideMark/>
          </w:tcPr>
          <w:p w:rsidR="007D52A8" w:rsidRPr="00B46161" w:rsidRDefault="00465AE5" w:rsidP="007D52A8">
            <w:pPr>
              <w:jc w:val="right"/>
              <w:rPr>
                <w:color w:val="000000"/>
              </w:rPr>
            </w:pPr>
            <w:r w:rsidRPr="00B46161">
              <w:rPr>
                <w:color w:val="000000"/>
                <w:sz w:val="22"/>
                <w:szCs w:val="22"/>
              </w:rPr>
              <w:t>2,363</w:t>
            </w:r>
          </w:p>
        </w:tc>
        <w:tc>
          <w:tcPr>
            <w:tcW w:w="800" w:type="dxa"/>
            <w:shd w:val="clear" w:color="auto" w:fill="auto"/>
            <w:vAlign w:val="center"/>
            <w:hideMark/>
          </w:tcPr>
          <w:p w:rsidR="007D52A8" w:rsidRPr="00B46161" w:rsidRDefault="007D52A8" w:rsidP="007D52A8">
            <w:pPr>
              <w:jc w:val="right"/>
              <w:rPr>
                <w:color w:val="000000"/>
              </w:rPr>
            </w:pPr>
            <w:r w:rsidRPr="00B46161">
              <w:rPr>
                <w:color w:val="000000"/>
                <w:sz w:val="22"/>
                <w:szCs w:val="22"/>
              </w:rPr>
              <w:t>100,0</w:t>
            </w:r>
          </w:p>
        </w:tc>
      </w:tr>
      <w:tr w:rsidR="00A51F7C" w:rsidRPr="007D52A8" w:rsidTr="005D4E07">
        <w:tc>
          <w:tcPr>
            <w:tcW w:w="595" w:type="dxa"/>
            <w:shd w:val="clear" w:color="auto" w:fill="auto"/>
            <w:vAlign w:val="center"/>
            <w:hideMark/>
          </w:tcPr>
          <w:p w:rsidR="007D52A8" w:rsidRPr="00B46161" w:rsidRDefault="007D52A8" w:rsidP="007D52A8">
            <w:pPr>
              <w:jc w:val="center"/>
              <w:rPr>
                <w:color w:val="000000"/>
              </w:rPr>
            </w:pPr>
            <w:r w:rsidRPr="00B46161">
              <w:rPr>
                <w:color w:val="000000"/>
                <w:sz w:val="22"/>
                <w:szCs w:val="22"/>
              </w:rPr>
              <w:t>9</w:t>
            </w:r>
          </w:p>
        </w:tc>
        <w:tc>
          <w:tcPr>
            <w:tcW w:w="2519" w:type="dxa"/>
            <w:shd w:val="clear" w:color="auto" w:fill="auto"/>
            <w:vAlign w:val="center"/>
            <w:hideMark/>
          </w:tcPr>
          <w:p w:rsidR="007D52A8" w:rsidRPr="00B46161" w:rsidRDefault="009D28BF" w:rsidP="005A0CB9">
            <w:pPr>
              <w:jc w:val="both"/>
              <w:rPr>
                <w:color w:val="000000"/>
              </w:rPr>
            </w:pPr>
            <w:r w:rsidRPr="00B46161">
              <w:rPr>
                <w:color w:val="000000"/>
                <w:sz w:val="22"/>
                <w:szCs w:val="22"/>
              </w:rPr>
              <w:t xml:space="preserve">Оплата очистки кровли здания </w:t>
            </w:r>
          </w:p>
        </w:tc>
        <w:tc>
          <w:tcPr>
            <w:tcW w:w="2084" w:type="dxa"/>
            <w:shd w:val="clear" w:color="auto" w:fill="auto"/>
            <w:vAlign w:val="center"/>
            <w:hideMark/>
          </w:tcPr>
          <w:p w:rsidR="007D52A8" w:rsidRPr="00B46161" w:rsidRDefault="005A0CB9" w:rsidP="005A0CB9">
            <w:pPr>
              <w:jc w:val="center"/>
              <w:rPr>
                <w:color w:val="000000"/>
              </w:rPr>
            </w:pPr>
            <w:r w:rsidRPr="00B46161">
              <w:rPr>
                <w:color w:val="000000"/>
                <w:sz w:val="22"/>
                <w:szCs w:val="22"/>
              </w:rPr>
              <w:t xml:space="preserve">Распоряжение АСП </w:t>
            </w:r>
            <w:r w:rsidR="007D52A8" w:rsidRPr="00B46161">
              <w:rPr>
                <w:color w:val="000000"/>
                <w:sz w:val="22"/>
                <w:szCs w:val="22"/>
              </w:rPr>
              <w:t xml:space="preserve"> </w:t>
            </w:r>
            <w:r w:rsidRPr="00B46161">
              <w:rPr>
                <w:color w:val="000000"/>
                <w:sz w:val="22"/>
                <w:szCs w:val="22"/>
              </w:rPr>
              <w:t>от 15.03.21 № 28</w:t>
            </w:r>
          </w:p>
        </w:tc>
        <w:tc>
          <w:tcPr>
            <w:tcW w:w="879" w:type="dxa"/>
            <w:shd w:val="clear" w:color="auto" w:fill="auto"/>
            <w:vAlign w:val="center"/>
            <w:hideMark/>
          </w:tcPr>
          <w:p w:rsidR="007D52A8" w:rsidRPr="00B46161" w:rsidRDefault="007D52A8" w:rsidP="007D52A8">
            <w:pPr>
              <w:jc w:val="center"/>
              <w:rPr>
                <w:color w:val="000000"/>
              </w:rPr>
            </w:pPr>
            <w:r w:rsidRPr="00B46161">
              <w:rPr>
                <w:color w:val="000000"/>
                <w:sz w:val="22"/>
                <w:szCs w:val="22"/>
              </w:rPr>
              <w:t>0501</w:t>
            </w:r>
          </w:p>
        </w:tc>
        <w:tc>
          <w:tcPr>
            <w:tcW w:w="1264" w:type="dxa"/>
            <w:shd w:val="clear" w:color="000000" w:fill="FFFFFF"/>
            <w:vAlign w:val="center"/>
            <w:hideMark/>
          </w:tcPr>
          <w:p w:rsidR="007D52A8" w:rsidRPr="00B46161" w:rsidRDefault="005A0CB9" w:rsidP="007D52A8">
            <w:pPr>
              <w:jc w:val="right"/>
              <w:rPr>
                <w:color w:val="000000"/>
              </w:rPr>
            </w:pPr>
            <w:r w:rsidRPr="00B46161">
              <w:rPr>
                <w:color w:val="000000"/>
                <w:sz w:val="22"/>
                <w:szCs w:val="22"/>
              </w:rPr>
              <w:t>55,000</w:t>
            </w:r>
          </w:p>
        </w:tc>
        <w:tc>
          <w:tcPr>
            <w:tcW w:w="1159" w:type="dxa"/>
            <w:shd w:val="clear" w:color="000000" w:fill="FFFFFF"/>
            <w:vAlign w:val="center"/>
            <w:hideMark/>
          </w:tcPr>
          <w:p w:rsidR="007D52A8" w:rsidRPr="00B46161" w:rsidRDefault="005A0CB9" w:rsidP="007D52A8">
            <w:pPr>
              <w:jc w:val="right"/>
              <w:rPr>
                <w:color w:val="000000"/>
              </w:rPr>
            </w:pPr>
            <w:r w:rsidRPr="00B46161">
              <w:rPr>
                <w:color w:val="000000"/>
                <w:sz w:val="22"/>
                <w:szCs w:val="22"/>
              </w:rPr>
              <w:t>55,000</w:t>
            </w:r>
          </w:p>
        </w:tc>
        <w:tc>
          <w:tcPr>
            <w:tcW w:w="800" w:type="dxa"/>
            <w:shd w:val="clear" w:color="auto" w:fill="auto"/>
            <w:vAlign w:val="center"/>
            <w:hideMark/>
          </w:tcPr>
          <w:p w:rsidR="007D52A8" w:rsidRPr="00B46161" w:rsidRDefault="007D52A8" w:rsidP="007D52A8">
            <w:pPr>
              <w:jc w:val="right"/>
              <w:rPr>
                <w:color w:val="000000"/>
              </w:rPr>
            </w:pPr>
            <w:r w:rsidRPr="00B46161">
              <w:rPr>
                <w:color w:val="000000"/>
                <w:sz w:val="22"/>
                <w:szCs w:val="22"/>
              </w:rPr>
              <w:t>100,0</w:t>
            </w:r>
          </w:p>
        </w:tc>
      </w:tr>
      <w:tr w:rsidR="00A51F7C" w:rsidRPr="007D52A8" w:rsidTr="005D4E07">
        <w:tc>
          <w:tcPr>
            <w:tcW w:w="595" w:type="dxa"/>
            <w:shd w:val="clear" w:color="auto" w:fill="auto"/>
            <w:vAlign w:val="center"/>
            <w:hideMark/>
          </w:tcPr>
          <w:p w:rsidR="007D52A8" w:rsidRPr="00B46161" w:rsidRDefault="007D52A8" w:rsidP="007D52A8">
            <w:pPr>
              <w:jc w:val="center"/>
              <w:rPr>
                <w:color w:val="000000"/>
              </w:rPr>
            </w:pPr>
            <w:r w:rsidRPr="00B46161">
              <w:rPr>
                <w:color w:val="000000"/>
                <w:sz w:val="22"/>
                <w:szCs w:val="22"/>
              </w:rPr>
              <w:t>10</w:t>
            </w:r>
          </w:p>
        </w:tc>
        <w:tc>
          <w:tcPr>
            <w:tcW w:w="2519" w:type="dxa"/>
            <w:shd w:val="clear" w:color="auto" w:fill="auto"/>
            <w:vAlign w:val="center"/>
            <w:hideMark/>
          </w:tcPr>
          <w:p w:rsidR="007D52A8" w:rsidRPr="00B46161" w:rsidRDefault="009E0D6F" w:rsidP="00CD6350">
            <w:pPr>
              <w:jc w:val="both"/>
              <w:rPr>
                <w:color w:val="000000"/>
              </w:rPr>
            </w:pPr>
            <w:r w:rsidRPr="00B46161">
              <w:rPr>
                <w:color w:val="000000"/>
                <w:sz w:val="22"/>
                <w:szCs w:val="22"/>
              </w:rPr>
              <w:t>Приобретение фильтра элемента</w:t>
            </w:r>
          </w:p>
        </w:tc>
        <w:tc>
          <w:tcPr>
            <w:tcW w:w="2084" w:type="dxa"/>
            <w:shd w:val="clear" w:color="auto" w:fill="auto"/>
            <w:vAlign w:val="center"/>
            <w:hideMark/>
          </w:tcPr>
          <w:p w:rsidR="007D52A8" w:rsidRPr="00B46161" w:rsidRDefault="007D52A8" w:rsidP="00CD6350">
            <w:pPr>
              <w:jc w:val="center"/>
              <w:rPr>
                <w:color w:val="000000"/>
              </w:rPr>
            </w:pPr>
            <w:r w:rsidRPr="00B46161">
              <w:rPr>
                <w:color w:val="000000"/>
                <w:sz w:val="22"/>
                <w:szCs w:val="22"/>
              </w:rPr>
              <w:t xml:space="preserve">Распоряжение АСП </w:t>
            </w:r>
            <w:r w:rsidR="00CD6350" w:rsidRPr="00B46161">
              <w:rPr>
                <w:color w:val="000000"/>
                <w:sz w:val="22"/>
                <w:szCs w:val="22"/>
              </w:rPr>
              <w:t>от 17.03.21 № 29.</w:t>
            </w:r>
          </w:p>
        </w:tc>
        <w:tc>
          <w:tcPr>
            <w:tcW w:w="879" w:type="dxa"/>
            <w:shd w:val="clear" w:color="auto" w:fill="auto"/>
            <w:vAlign w:val="center"/>
            <w:hideMark/>
          </w:tcPr>
          <w:p w:rsidR="007D52A8" w:rsidRPr="00B46161" w:rsidRDefault="007D52A8" w:rsidP="00CD6350">
            <w:pPr>
              <w:jc w:val="center"/>
              <w:rPr>
                <w:color w:val="000000"/>
              </w:rPr>
            </w:pPr>
            <w:r w:rsidRPr="00B46161">
              <w:rPr>
                <w:color w:val="000000"/>
                <w:sz w:val="22"/>
                <w:szCs w:val="22"/>
              </w:rPr>
              <w:t>050</w:t>
            </w:r>
            <w:r w:rsidR="00CD6350" w:rsidRPr="00B46161">
              <w:rPr>
                <w:color w:val="000000"/>
                <w:sz w:val="22"/>
                <w:szCs w:val="22"/>
              </w:rPr>
              <w:t>2</w:t>
            </w:r>
          </w:p>
        </w:tc>
        <w:tc>
          <w:tcPr>
            <w:tcW w:w="1264" w:type="dxa"/>
            <w:shd w:val="clear" w:color="auto" w:fill="auto"/>
            <w:vAlign w:val="center"/>
            <w:hideMark/>
          </w:tcPr>
          <w:p w:rsidR="007D52A8" w:rsidRPr="00B46161" w:rsidRDefault="00CD6350" w:rsidP="00CD6350">
            <w:pPr>
              <w:jc w:val="right"/>
              <w:rPr>
                <w:color w:val="000000"/>
              </w:rPr>
            </w:pPr>
            <w:r w:rsidRPr="00B46161">
              <w:rPr>
                <w:color w:val="000000"/>
                <w:sz w:val="22"/>
                <w:szCs w:val="22"/>
              </w:rPr>
              <w:t>21,360</w:t>
            </w:r>
          </w:p>
        </w:tc>
        <w:tc>
          <w:tcPr>
            <w:tcW w:w="1159" w:type="dxa"/>
            <w:shd w:val="clear" w:color="auto" w:fill="auto"/>
            <w:vAlign w:val="center"/>
            <w:hideMark/>
          </w:tcPr>
          <w:p w:rsidR="007D52A8" w:rsidRPr="00B46161" w:rsidRDefault="00CD6350" w:rsidP="007D52A8">
            <w:pPr>
              <w:jc w:val="right"/>
              <w:rPr>
                <w:color w:val="000000"/>
              </w:rPr>
            </w:pPr>
            <w:r w:rsidRPr="00B46161">
              <w:rPr>
                <w:color w:val="000000"/>
                <w:sz w:val="22"/>
                <w:szCs w:val="22"/>
              </w:rPr>
              <w:t>21,360</w:t>
            </w:r>
          </w:p>
        </w:tc>
        <w:tc>
          <w:tcPr>
            <w:tcW w:w="800" w:type="dxa"/>
            <w:shd w:val="clear" w:color="auto" w:fill="auto"/>
            <w:vAlign w:val="center"/>
            <w:hideMark/>
          </w:tcPr>
          <w:p w:rsidR="007D52A8" w:rsidRPr="00B46161" w:rsidRDefault="007D52A8" w:rsidP="007D52A8">
            <w:pPr>
              <w:jc w:val="right"/>
              <w:rPr>
                <w:color w:val="000000"/>
              </w:rPr>
            </w:pPr>
            <w:r w:rsidRPr="00B46161">
              <w:rPr>
                <w:color w:val="000000"/>
                <w:sz w:val="22"/>
                <w:szCs w:val="22"/>
              </w:rPr>
              <w:t>100,0</w:t>
            </w:r>
          </w:p>
        </w:tc>
      </w:tr>
      <w:tr w:rsidR="00A51F7C" w:rsidRPr="007D52A8" w:rsidTr="005D4E07">
        <w:tc>
          <w:tcPr>
            <w:tcW w:w="595" w:type="dxa"/>
            <w:shd w:val="clear" w:color="auto" w:fill="auto"/>
            <w:vAlign w:val="center"/>
            <w:hideMark/>
          </w:tcPr>
          <w:p w:rsidR="007D52A8" w:rsidRPr="00B46161" w:rsidRDefault="007D52A8" w:rsidP="007D52A8">
            <w:pPr>
              <w:jc w:val="center"/>
              <w:rPr>
                <w:color w:val="000000"/>
              </w:rPr>
            </w:pPr>
            <w:r w:rsidRPr="00B46161">
              <w:rPr>
                <w:color w:val="000000"/>
                <w:sz w:val="22"/>
                <w:szCs w:val="22"/>
              </w:rPr>
              <w:lastRenderedPageBreak/>
              <w:t>11</w:t>
            </w:r>
          </w:p>
        </w:tc>
        <w:tc>
          <w:tcPr>
            <w:tcW w:w="2519" w:type="dxa"/>
            <w:shd w:val="clear" w:color="auto" w:fill="auto"/>
            <w:vAlign w:val="center"/>
            <w:hideMark/>
          </w:tcPr>
          <w:p w:rsidR="007D52A8" w:rsidRPr="00B46161" w:rsidRDefault="009E0D6F" w:rsidP="009E0D6F">
            <w:pPr>
              <w:jc w:val="both"/>
              <w:rPr>
                <w:color w:val="000000"/>
              </w:rPr>
            </w:pPr>
            <w:r w:rsidRPr="00B46161">
              <w:rPr>
                <w:color w:val="000000"/>
                <w:sz w:val="22"/>
                <w:szCs w:val="22"/>
              </w:rPr>
              <w:t xml:space="preserve">Приобретение запасных частей </w:t>
            </w:r>
          </w:p>
        </w:tc>
        <w:tc>
          <w:tcPr>
            <w:tcW w:w="2084" w:type="dxa"/>
            <w:shd w:val="clear" w:color="auto" w:fill="auto"/>
            <w:vAlign w:val="center"/>
            <w:hideMark/>
          </w:tcPr>
          <w:p w:rsidR="007D52A8" w:rsidRPr="00B46161" w:rsidRDefault="007D52A8" w:rsidP="009E0D6F">
            <w:pPr>
              <w:jc w:val="center"/>
              <w:rPr>
                <w:color w:val="000000"/>
              </w:rPr>
            </w:pPr>
            <w:r w:rsidRPr="00B46161">
              <w:rPr>
                <w:color w:val="000000"/>
                <w:sz w:val="22"/>
                <w:szCs w:val="22"/>
              </w:rPr>
              <w:t>Ра</w:t>
            </w:r>
            <w:r w:rsidR="009E0D6F" w:rsidRPr="00B46161">
              <w:rPr>
                <w:color w:val="000000"/>
                <w:sz w:val="22"/>
                <w:szCs w:val="22"/>
              </w:rPr>
              <w:t xml:space="preserve">споряжение АСП </w:t>
            </w:r>
            <w:r w:rsidR="00A51F7C" w:rsidRPr="00B46161">
              <w:rPr>
                <w:color w:val="000000"/>
                <w:sz w:val="22"/>
                <w:szCs w:val="22"/>
              </w:rPr>
              <w:t>от 07.04.21 № 43</w:t>
            </w:r>
          </w:p>
        </w:tc>
        <w:tc>
          <w:tcPr>
            <w:tcW w:w="879" w:type="dxa"/>
            <w:shd w:val="clear" w:color="auto" w:fill="auto"/>
            <w:vAlign w:val="center"/>
            <w:hideMark/>
          </w:tcPr>
          <w:p w:rsidR="007D52A8" w:rsidRPr="00B46161" w:rsidRDefault="007D52A8" w:rsidP="007D52A8">
            <w:pPr>
              <w:jc w:val="center"/>
              <w:rPr>
                <w:color w:val="000000"/>
              </w:rPr>
            </w:pPr>
            <w:r w:rsidRPr="00B46161">
              <w:rPr>
                <w:color w:val="000000"/>
                <w:sz w:val="22"/>
                <w:szCs w:val="22"/>
              </w:rPr>
              <w:t>0502</w:t>
            </w:r>
          </w:p>
        </w:tc>
        <w:tc>
          <w:tcPr>
            <w:tcW w:w="1264" w:type="dxa"/>
            <w:shd w:val="clear" w:color="auto" w:fill="auto"/>
            <w:vAlign w:val="center"/>
            <w:hideMark/>
          </w:tcPr>
          <w:p w:rsidR="007D52A8" w:rsidRPr="00B46161" w:rsidRDefault="009E0D6F" w:rsidP="007D52A8">
            <w:pPr>
              <w:jc w:val="right"/>
              <w:rPr>
                <w:color w:val="000000"/>
              </w:rPr>
            </w:pPr>
            <w:r w:rsidRPr="00B46161">
              <w:rPr>
                <w:color w:val="000000"/>
                <w:sz w:val="22"/>
                <w:szCs w:val="22"/>
              </w:rPr>
              <w:t>27,965</w:t>
            </w:r>
          </w:p>
        </w:tc>
        <w:tc>
          <w:tcPr>
            <w:tcW w:w="1159" w:type="dxa"/>
            <w:shd w:val="clear" w:color="auto" w:fill="auto"/>
            <w:vAlign w:val="center"/>
            <w:hideMark/>
          </w:tcPr>
          <w:p w:rsidR="007D52A8" w:rsidRPr="00B46161" w:rsidRDefault="009E0D6F" w:rsidP="007D52A8">
            <w:pPr>
              <w:jc w:val="right"/>
              <w:rPr>
                <w:color w:val="000000"/>
              </w:rPr>
            </w:pPr>
            <w:r w:rsidRPr="00B46161">
              <w:rPr>
                <w:color w:val="000000"/>
                <w:sz w:val="22"/>
                <w:szCs w:val="22"/>
              </w:rPr>
              <w:t>27,965</w:t>
            </w:r>
          </w:p>
        </w:tc>
        <w:tc>
          <w:tcPr>
            <w:tcW w:w="800" w:type="dxa"/>
            <w:shd w:val="clear" w:color="auto" w:fill="auto"/>
            <w:vAlign w:val="center"/>
            <w:hideMark/>
          </w:tcPr>
          <w:p w:rsidR="007D52A8" w:rsidRPr="00B46161" w:rsidRDefault="007D52A8" w:rsidP="007D52A8">
            <w:pPr>
              <w:jc w:val="right"/>
              <w:rPr>
                <w:color w:val="000000"/>
              </w:rPr>
            </w:pPr>
            <w:r w:rsidRPr="00B46161">
              <w:rPr>
                <w:color w:val="000000"/>
                <w:sz w:val="22"/>
                <w:szCs w:val="22"/>
              </w:rPr>
              <w:t>100,0</w:t>
            </w:r>
          </w:p>
        </w:tc>
      </w:tr>
      <w:tr w:rsidR="00A51F7C" w:rsidRPr="007D52A8" w:rsidTr="005D4E07">
        <w:tc>
          <w:tcPr>
            <w:tcW w:w="595" w:type="dxa"/>
            <w:shd w:val="clear" w:color="auto" w:fill="auto"/>
            <w:vAlign w:val="center"/>
            <w:hideMark/>
          </w:tcPr>
          <w:p w:rsidR="00A51F7C" w:rsidRPr="00B46161" w:rsidRDefault="00A51F7C" w:rsidP="00A51F7C">
            <w:pPr>
              <w:jc w:val="center"/>
              <w:rPr>
                <w:color w:val="000000"/>
              </w:rPr>
            </w:pPr>
            <w:r w:rsidRPr="00B46161">
              <w:rPr>
                <w:color w:val="000000"/>
                <w:sz w:val="22"/>
                <w:szCs w:val="22"/>
              </w:rPr>
              <w:t>12</w:t>
            </w:r>
          </w:p>
        </w:tc>
        <w:tc>
          <w:tcPr>
            <w:tcW w:w="2519" w:type="dxa"/>
            <w:shd w:val="clear" w:color="auto" w:fill="auto"/>
            <w:vAlign w:val="center"/>
            <w:hideMark/>
          </w:tcPr>
          <w:p w:rsidR="00A51F7C" w:rsidRPr="00B46161" w:rsidRDefault="00A51F7C" w:rsidP="00A51F7C">
            <w:pPr>
              <w:jc w:val="both"/>
              <w:rPr>
                <w:color w:val="000000"/>
              </w:rPr>
            </w:pPr>
            <w:r w:rsidRPr="00B46161">
              <w:rPr>
                <w:color w:val="000000"/>
                <w:sz w:val="22"/>
                <w:szCs w:val="22"/>
              </w:rPr>
              <w:t>Оплата временного владения и пользования оборудованием  охранно- пожарной сигнализации  объекта ул. Мира-Майская.</w:t>
            </w:r>
          </w:p>
        </w:tc>
        <w:tc>
          <w:tcPr>
            <w:tcW w:w="2084" w:type="dxa"/>
            <w:shd w:val="clear" w:color="000000" w:fill="FFFFFF"/>
            <w:vAlign w:val="center"/>
            <w:hideMark/>
          </w:tcPr>
          <w:p w:rsidR="00A51F7C" w:rsidRPr="00B46161" w:rsidRDefault="00A51F7C" w:rsidP="00A51F7C">
            <w:pPr>
              <w:jc w:val="center"/>
              <w:rPr>
                <w:color w:val="000000"/>
              </w:rPr>
            </w:pPr>
            <w:r w:rsidRPr="00B46161">
              <w:rPr>
                <w:color w:val="000000"/>
                <w:sz w:val="22"/>
                <w:szCs w:val="22"/>
              </w:rPr>
              <w:t>Распоряжение АСП от 13.11.20 № 114</w:t>
            </w:r>
          </w:p>
        </w:tc>
        <w:tc>
          <w:tcPr>
            <w:tcW w:w="879" w:type="dxa"/>
            <w:shd w:val="clear" w:color="auto" w:fill="auto"/>
            <w:vAlign w:val="center"/>
            <w:hideMark/>
          </w:tcPr>
          <w:p w:rsidR="00A51F7C" w:rsidRPr="00B46161" w:rsidRDefault="00F25E02" w:rsidP="00A51F7C">
            <w:pPr>
              <w:jc w:val="center"/>
              <w:rPr>
                <w:color w:val="000000"/>
              </w:rPr>
            </w:pPr>
            <w:r w:rsidRPr="00B46161">
              <w:rPr>
                <w:color w:val="000000"/>
                <w:sz w:val="22"/>
                <w:szCs w:val="22"/>
              </w:rPr>
              <w:t>0502</w:t>
            </w:r>
          </w:p>
        </w:tc>
        <w:tc>
          <w:tcPr>
            <w:tcW w:w="1264" w:type="dxa"/>
            <w:shd w:val="clear" w:color="auto" w:fill="auto"/>
            <w:vAlign w:val="center"/>
            <w:hideMark/>
          </w:tcPr>
          <w:p w:rsidR="00A51F7C" w:rsidRPr="00B46161" w:rsidRDefault="00A51F7C" w:rsidP="00A51F7C">
            <w:pPr>
              <w:jc w:val="right"/>
              <w:rPr>
                <w:color w:val="000000"/>
              </w:rPr>
            </w:pPr>
            <w:r w:rsidRPr="00B46161">
              <w:rPr>
                <w:color w:val="000000"/>
                <w:sz w:val="22"/>
                <w:szCs w:val="22"/>
              </w:rPr>
              <w:t>2,363</w:t>
            </w:r>
          </w:p>
        </w:tc>
        <w:tc>
          <w:tcPr>
            <w:tcW w:w="1159" w:type="dxa"/>
            <w:shd w:val="clear" w:color="auto" w:fill="auto"/>
            <w:vAlign w:val="center"/>
            <w:hideMark/>
          </w:tcPr>
          <w:p w:rsidR="00A51F7C" w:rsidRPr="00B46161" w:rsidRDefault="00A51F7C" w:rsidP="00A51F7C">
            <w:pPr>
              <w:jc w:val="right"/>
              <w:rPr>
                <w:color w:val="000000"/>
              </w:rPr>
            </w:pPr>
            <w:r w:rsidRPr="00B46161">
              <w:rPr>
                <w:color w:val="000000"/>
                <w:sz w:val="22"/>
                <w:szCs w:val="22"/>
              </w:rPr>
              <w:t>2,363</w:t>
            </w:r>
          </w:p>
        </w:tc>
        <w:tc>
          <w:tcPr>
            <w:tcW w:w="800" w:type="dxa"/>
            <w:shd w:val="clear" w:color="auto" w:fill="auto"/>
            <w:vAlign w:val="center"/>
            <w:hideMark/>
          </w:tcPr>
          <w:p w:rsidR="00A51F7C" w:rsidRPr="00B46161" w:rsidRDefault="00A51F7C" w:rsidP="00A51F7C">
            <w:pPr>
              <w:jc w:val="right"/>
              <w:rPr>
                <w:color w:val="000000"/>
              </w:rPr>
            </w:pPr>
            <w:r w:rsidRPr="00B46161">
              <w:rPr>
                <w:color w:val="000000"/>
                <w:sz w:val="22"/>
                <w:szCs w:val="22"/>
              </w:rPr>
              <w:t>100,0</w:t>
            </w:r>
          </w:p>
        </w:tc>
      </w:tr>
      <w:tr w:rsidR="00A51F7C" w:rsidRPr="007D52A8" w:rsidTr="005D4E07">
        <w:trPr>
          <w:trHeight w:val="276"/>
        </w:trPr>
        <w:tc>
          <w:tcPr>
            <w:tcW w:w="595" w:type="dxa"/>
            <w:vMerge w:val="restart"/>
            <w:shd w:val="clear" w:color="auto" w:fill="auto"/>
            <w:vAlign w:val="center"/>
            <w:hideMark/>
          </w:tcPr>
          <w:p w:rsidR="007D52A8" w:rsidRPr="00B46161" w:rsidRDefault="007D52A8" w:rsidP="007D52A8">
            <w:pPr>
              <w:jc w:val="center"/>
              <w:rPr>
                <w:color w:val="000000"/>
              </w:rPr>
            </w:pPr>
            <w:r w:rsidRPr="00B46161">
              <w:rPr>
                <w:color w:val="000000"/>
                <w:sz w:val="22"/>
                <w:szCs w:val="22"/>
              </w:rPr>
              <w:t>13</w:t>
            </w:r>
          </w:p>
        </w:tc>
        <w:tc>
          <w:tcPr>
            <w:tcW w:w="2519" w:type="dxa"/>
            <w:vMerge w:val="restart"/>
            <w:shd w:val="clear" w:color="auto" w:fill="auto"/>
            <w:vAlign w:val="center"/>
            <w:hideMark/>
          </w:tcPr>
          <w:p w:rsidR="007D52A8" w:rsidRPr="00B46161" w:rsidRDefault="00F25E02" w:rsidP="00F25E02">
            <w:pPr>
              <w:jc w:val="both"/>
              <w:rPr>
                <w:color w:val="000000"/>
              </w:rPr>
            </w:pPr>
            <w:r w:rsidRPr="00B46161">
              <w:rPr>
                <w:color w:val="000000"/>
                <w:sz w:val="22"/>
                <w:szCs w:val="22"/>
              </w:rPr>
              <w:t xml:space="preserve">Оплата доставки груза </w:t>
            </w:r>
          </w:p>
        </w:tc>
        <w:tc>
          <w:tcPr>
            <w:tcW w:w="2084" w:type="dxa"/>
            <w:vMerge w:val="restart"/>
            <w:shd w:val="clear" w:color="auto" w:fill="auto"/>
            <w:vAlign w:val="center"/>
            <w:hideMark/>
          </w:tcPr>
          <w:p w:rsidR="007D52A8" w:rsidRPr="00B46161" w:rsidRDefault="00F25E02" w:rsidP="00F25E02">
            <w:pPr>
              <w:jc w:val="center"/>
              <w:rPr>
                <w:color w:val="000000"/>
              </w:rPr>
            </w:pPr>
            <w:r w:rsidRPr="00B46161">
              <w:rPr>
                <w:color w:val="000000"/>
                <w:sz w:val="22"/>
                <w:szCs w:val="22"/>
              </w:rPr>
              <w:t>Распоряжение АСП 07.04.21 № 42</w:t>
            </w:r>
          </w:p>
        </w:tc>
        <w:tc>
          <w:tcPr>
            <w:tcW w:w="879" w:type="dxa"/>
            <w:vMerge w:val="restart"/>
            <w:shd w:val="clear" w:color="auto" w:fill="auto"/>
            <w:vAlign w:val="center"/>
            <w:hideMark/>
          </w:tcPr>
          <w:p w:rsidR="007D52A8" w:rsidRPr="00B46161" w:rsidRDefault="00EE3E95" w:rsidP="00EE3E95">
            <w:pPr>
              <w:jc w:val="center"/>
              <w:rPr>
                <w:color w:val="000000"/>
              </w:rPr>
            </w:pPr>
            <w:r w:rsidRPr="00B46161">
              <w:rPr>
                <w:color w:val="000000"/>
                <w:sz w:val="22"/>
                <w:szCs w:val="22"/>
              </w:rPr>
              <w:t>0502</w:t>
            </w:r>
          </w:p>
        </w:tc>
        <w:tc>
          <w:tcPr>
            <w:tcW w:w="1264" w:type="dxa"/>
            <w:vMerge w:val="restart"/>
            <w:shd w:val="clear" w:color="auto" w:fill="auto"/>
            <w:vAlign w:val="center"/>
            <w:hideMark/>
          </w:tcPr>
          <w:p w:rsidR="007D52A8" w:rsidRPr="00B46161" w:rsidRDefault="00EE3E95" w:rsidP="00EE3E95">
            <w:pPr>
              <w:jc w:val="center"/>
              <w:rPr>
                <w:color w:val="000000"/>
              </w:rPr>
            </w:pPr>
            <w:r w:rsidRPr="00B46161">
              <w:rPr>
                <w:color w:val="000000"/>
                <w:sz w:val="22"/>
                <w:szCs w:val="22"/>
              </w:rPr>
              <w:t>3</w:t>
            </w:r>
            <w:r w:rsidR="007D52A8" w:rsidRPr="00B46161">
              <w:rPr>
                <w:color w:val="000000"/>
                <w:sz w:val="22"/>
                <w:szCs w:val="22"/>
              </w:rPr>
              <w:t>5</w:t>
            </w:r>
            <w:r w:rsidRPr="00B46161">
              <w:rPr>
                <w:color w:val="000000"/>
                <w:sz w:val="22"/>
                <w:szCs w:val="22"/>
              </w:rPr>
              <w:t>,0</w:t>
            </w:r>
            <w:r w:rsidR="007D52A8" w:rsidRPr="00B46161">
              <w:rPr>
                <w:color w:val="000000"/>
                <w:sz w:val="22"/>
                <w:szCs w:val="22"/>
              </w:rPr>
              <w:t>00</w:t>
            </w:r>
          </w:p>
        </w:tc>
        <w:tc>
          <w:tcPr>
            <w:tcW w:w="1159" w:type="dxa"/>
            <w:vMerge w:val="restart"/>
            <w:shd w:val="clear" w:color="auto" w:fill="auto"/>
            <w:vAlign w:val="center"/>
            <w:hideMark/>
          </w:tcPr>
          <w:p w:rsidR="007D52A8" w:rsidRPr="00B46161" w:rsidRDefault="00EE3E95" w:rsidP="007D52A8">
            <w:pPr>
              <w:jc w:val="right"/>
              <w:rPr>
                <w:color w:val="000000"/>
              </w:rPr>
            </w:pPr>
            <w:r w:rsidRPr="00B46161">
              <w:rPr>
                <w:color w:val="000000"/>
                <w:sz w:val="22"/>
                <w:szCs w:val="22"/>
              </w:rPr>
              <w:t>3</w:t>
            </w:r>
            <w:r w:rsidR="007D52A8" w:rsidRPr="00B46161">
              <w:rPr>
                <w:color w:val="000000"/>
                <w:sz w:val="22"/>
                <w:szCs w:val="22"/>
              </w:rPr>
              <w:t>5</w:t>
            </w:r>
            <w:r w:rsidRPr="00B46161">
              <w:rPr>
                <w:color w:val="000000"/>
                <w:sz w:val="22"/>
                <w:szCs w:val="22"/>
              </w:rPr>
              <w:t>,0</w:t>
            </w:r>
            <w:r w:rsidR="007D52A8" w:rsidRPr="00B46161">
              <w:rPr>
                <w:color w:val="000000"/>
                <w:sz w:val="22"/>
                <w:szCs w:val="22"/>
              </w:rPr>
              <w:t>00</w:t>
            </w:r>
          </w:p>
        </w:tc>
        <w:tc>
          <w:tcPr>
            <w:tcW w:w="800" w:type="dxa"/>
            <w:vMerge w:val="restart"/>
            <w:shd w:val="clear" w:color="auto" w:fill="auto"/>
            <w:vAlign w:val="center"/>
            <w:hideMark/>
          </w:tcPr>
          <w:p w:rsidR="007D52A8" w:rsidRPr="00B46161" w:rsidRDefault="007D52A8" w:rsidP="007D52A8">
            <w:pPr>
              <w:jc w:val="right"/>
              <w:rPr>
                <w:color w:val="000000"/>
              </w:rPr>
            </w:pPr>
            <w:r w:rsidRPr="00B46161">
              <w:rPr>
                <w:color w:val="000000"/>
                <w:sz w:val="22"/>
                <w:szCs w:val="22"/>
              </w:rPr>
              <w:t>100,0</w:t>
            </w:r>
          </w:p>
        </w:tc>
      </w:tr>
      <w:tr w:rsidR="00A51F7C" w:rsidRPr="007D52A8" w:rsidTr="005D4E07">
        <w:trPr>
          <w:trHeight w:val="276"/>
        </w:trPr>
        <w:tc>
          <w:tcPr>
            <w:tcW w:w="595" w:type="dxa"/>
            <w:vMerge/>
            <w:vAlign w:val="center"/>
            <w:hideMark/>
          </w:tcPr>
          <w:p w:rsidR="007D52A8" w:rsidRPr="00B46161" w:rsidRDefault="007D52A8" w:rsidP="007D52A8">
            <w:pPr>
              <w:rPr>
                <w:color w:val="000000"/>
              </w:rPr>
            </w:pPr>
          </w:p>
        </w:tc>
        <w:tc>
          <w:tcPr>
            <w:tcW w:w="2519" w:type="dxa"/>
            <w:vMerge/>
            <w:vAlign w:val="center"/>
            <w:hideMark/>
          </w:tcPr>
          <w:p w:rsidR="007D52A8" w:rsidRPr="00B46161" w:rsidRDefault="007D52A8" w:rsidP="007D52A8">
            <w:pPr>
              <w:rPr>
                <w:color w:val="000000"/>
              </w:rPr>
            </w:pPr>
          </w:p>
        </w:tc>
        <w:tc>
          <w:tcPr>
            <w:tcW w:w="2084" w:type="dxa"/>
            <w:vMerge/>
            <w:vAlign w:val="center"/>
            <w:hideMark/>
          </w:tcPr>
          <w:p w:rsidR="007D52A8" w:rsidRPr="00B46161" w:rsidRDefault="007D52A8" w:rsidP="007D52A8">
            <w:pPr>
              <w:rPr>
                <w:color w:val="000000"/>
              </w:rPr>
            </w:pPr>
          </w:p>
        </w:tc>
        <w:tc>
          <w:tcPr>
            <w:tcW w:w="879" w:type="dxa"/>
            <w:vMerge/>
            <w:vAlign w:val="center"/>
            <w:hideMark/>
          </w:tcPr>
          <w:p w:rsidR="007D52A8" w:rsidRPr="00B46161" w:rsidRDefault="007D52A8" w:rsidP="007D52A8">
            <w:pPr>
              <w:rPr>
                <w:color w:val="000000"/>
              </w:rPr>
            </w:pPr>
          </w:p>
        </w:tc>
        <w:tc>
          <w:tcPr>
            <w:tcW w:w="1264" w:type="dxa"/>
            <w:vMerge/>
            <w:vAlign w:val="center"/>
            <w:hideMark/>
          </w:tcPr>
          <w:p w:rsidR="007D52A8" w:rsidRPr="00B46161" w:rsidRDefault="007D52A8" w:rsidP="007D52A8">
            <w:pPr>
              <w:rPr>
                <w:color w:val="000000"/>
              </w:rPr>
            </w:pPr>
          </w:p>
        </w:tc>
        <w:tc>
          <w:tcPr>
            <w:tcW w:w="1159" w:type="dxa"/>
            <w:vMerge/>
            <w:vAlign w:val="center"/>
            <w:hideMark/>
          </w:tcPr>
          <w:p w:rsidR="007D52A8" w:rsidRPr="00B46161" w:rsidRDefault="007D52A8" w:rsidP="007D52A8">
            <w:pPr>
              <w:rPr>
                <w:color w:val="000000"/>
              </w:rPr>
            </w:pPr>
          </w:p>
        </w:tc>
        <w:tc>
          <w:tcPr>
            <w:tcW w:w="800" w:type="dxa"/>
            <w:vMerge/>
            <w:vAlign w:val="center"/>
            <w:hideMark/>
          </w:tcPr>
          <w:p w:rsidR="007D52A8" w:rsidRPr="00B46161" w:rsidRDefault="007D52A8" w:rsidP="007D52A8">
            <w:pPr>
              <w:rPr>
                <w:color w:val="000000"/>
              </w:rPr>
            </w:pPr>
          </w:p>
        </w:tc>
      </w:tr>
      <w:tr w:rsidR="00A51F7C" w:rsidRPr="007D52A8" w:rsidTr="005D4E07">
        <w:tc>
          <w:tcPr>
            <w:tcW w:w="595" w:type="dxa"/>
            <w:shd w:val="clear" w:color="auto" w:fill="auto"/>
            <w:vAlign w:val="center"/>
            <w:hideMark/>
          </w:tcPr>
          <w:p w:rsidR="007D52A8" w:rsidRPr="00B46161" w:rsidRDefault="007D52A8" w:rsidP="007D52A8">
            <w:pPr>
              <w:jc w:val="center"/>
              <w:rPr>
                <w:color w:val="000000"/>
              </w:rPr>
            </w:pPr>
            <w:r w:rsidRPr="00B46161">
              <w:rPr>
                <w:color w:val="000000"/>
                <w:sz w:val="22"/>
                <w:szCs w:val="22"/>
              </w:rPr>
              <w:t>14</w:t>
            </w:r>
          </w:p>
        </w:tc>
        <w:tc>
          <w:tcPr>
            <w:tcW w:w="2519" w:type="dxa"/>
            <w:shd w:val="clear" w:color="auto" w:fill="auto"/>
            <w:vAlign w:val="center"/>
            <w:hideMark/>
          </w:tcPr>
          <w:p w:rsidR="007D52A8" w:rsidRPr="00B46161" w:rsidRDefault="00794C3A" w:rsidP="00794C3A">
            <w:pPr>
              <w:jc w:val="both"/>
              <w:rPr>
                <w:color w:val="000000"/>
              </w:rPr>
            </w:pPr>
            <w:r w:rsidRPr="00B46161">
              <w:rPr>
                <w:color w:val="000000"/>
                <w:sz w:val="22"/>
                <w:szCs w:val="22"/>
              </w:rPr>
              <w:t>Приобретение призов участникам соревнований.</w:t>
            </w:r>
          </w:p>
        </w:tc>
        <w:tc>
          <w:tcPr>
            <w:tcW w:w="2084" w:type="dxa"/>
            <w:shd w:val="clear" w:color="auto" w:fill="auto"/>
            <w:vAlign w:val="center"/>
            <w:hideMark/>
          </w:tcPr>
          <w:p w:rsidR="007D52A8" w:rsidRPr="00B46161" w:rsidRDefault="007D52A8" w:rsidP="00794C3A">
            <w:pPr>
              <w:jc w:val="center"/>
              <w:rPr>
                <w:color w:val="000000"/>
              </w:rPr>
            </w:pPr>
            <w:r w:rsidRPr="00B46161">
              <w:rPr>
                <w:color w:val="000000"/>
                <w:sz w:val="22"/>
                <w:szCs w:val="22"/>
              </w:rPr>
              <w:t xml:space="preserve">Распоряжение АСП от </w:t>
            </w:r>
            <w:r w:rsidR="00794C3A" w:rsidRPr="00B46161">
              <w:rPr>
                <w:color w:val="000000"/>
                <w:sz w:val="22"/>
                <w:szCs w:val="22"/>
              </w:rPr>
              <w:t>07.04.21 № 41</w:t>
            </w:r>
          </w:p>
        </w:tc>
        <w:tc>
          <w:tcPr>
            <w:tcW w:w="879" w:type="dxa"/>
            <w:shd w:val="clear" w:color="auto" w:fill="auto"/>
            <w:vAlign w:val="center"/>
            <w:hideMark/>
          </w:tcPr>
          <w:p w:rsidR="007D52A8" w:rsidRPr="00B46161" w:rsidRDefault="00794C3A" w:rsidP="007D52A8">
            <w:pPr>
              <w:jc w:val="center"/>
              <w:rPr>
                <w:color w:val="000000"/>
              </w:rPr>
            </w:pPr>
            <w:r w:rsidRPr="00B46161">
              <w:rPr>
                <w:color w:val="000000"/>
                <w:sz w:val="22"/>
                <w:szCs w:val="22"/>
              </w:rPr>
              <w:t>0801</w:t>
            </w:r>
          </w:p>
        </w:tc>
        <w:tc>
          <w:tcPr>
            <w:tcW w:w="1264" w:type="dxa"/>
            <w:shd w:val="clear" w:color="auto" w:fill="auto"/>
            <w:vAlign w:val="center"/>
            <w:hideMark/>
          </w:tcPr>
          <w:p w:rsidR="007D52A8" w:rsidRPr="00B46161" w:rsidRDefault="00794C3A" w:rsidP="007D52A8">
            <w:pPr>
              <w:jc w:val="right"/>
              <w:rPr>
                <w:color w:val="000000"/>
              </w:rPr>
            </w:pPr>
            <w:r w:rsidRPr="00B46161">
              <w:rPr>
                <w:color w:val="000000"/>
                <w:sz w:val="22"/>
                <w:szCs w:val="22"/>
              </w:rPr>
              <w:t>6,610</w:t>
            </w:r>
          </w:p>
        </w:tc>
        <w:tc>
          <w:tcPr>
            <w:tcW w:w="1159" w:type="dxa"/>
            <w:shd w:val="clear" w:color="auto" w:fill="auto"/>
            <w:vAlign w:val="center"/>
            <w:hideMark/>
          </w:tcPr>
          <w:p w:rsidR="007D52A8" w:rsidRPr="00B46161" w:rsidRDefault="00794C3A" w:rsidP="007D52A8">
            <w:pPr>
              <w:jc w:val="right"/>
              <w:rPr>
                <w:color w:val="000000"/>
              </w:rPr>
            </w:pPr>
            <w:r w:rsidRPr="00B46161">
              <w:rPr>
                <w:color w:val="000000"/>
                <w:sz w:val="22"/>
                <w:szCs w:val="22"/>
              </w:rPr>
              <w:t>6,610</w:t>
            </w:r>
          </w:p>
        </w:tc>
        <w:tc>
          <w:tcPr>
            <w:tcW w:w="800" w:type="dxa"/>
            <w:shd w:val="clear" w:color="auto" w:fill="auto"/>
            <w:vAlign w:val="center"/>
            <w:hideMark/>
          </w:tcPr>
          <w:p w:rsidR="007D52A8" w:rsidRPr="00B46161" w:rsidRDefault="007D52A8" w:rsidP="007D52A8">
            <w:pPr>
              <w:jc w:val="right"/>
              <w:rPr>
                <w:color w:val="000000"/>
              </w:rPr>
            </w:pPr>
            <w:r w:rsidRPr="00B46161">
              <w:rPr>
                <w:color w:val="000000"/>
                <w:sz w:val="22"/>
                <w:szCs w:val="22"/>
              </w:rPr>
              <w:t>100,0</w:t>
            </w:r>
          </w:p>
        </w:tc>
      </w:tr>
      <w:tr w:rsidR="0092206C" w:rsidRPr="007D52A8" w:rsidTr="005D4E07">
        <w:tc>
          <w:tcPr>
            <w:tcW w:w="595" w:type="dxa"/>
            <w:shd w:val="clear" w:color="auto" w:fill="auto"/>
            <w:vAlign w:val="center"/>
          </w:tcPr>
          <w:p w:rsidR="0092206C" w:rsidRPr="00B46161" w:rsidRDefault="0092206C" w:rsidP="0092206C">
            <w:pPr>
              <w:jc w:val="center"/>
              <w:rPr>
                <w:color w:val="000000"/>
              </w:rPr>
            </w:pPr>
            <w:r w:rsidRPr="00B46161">
              <w:rPr>
                <w:color w:val="000000"/>
                <w:sz w:val="22"/>
                <w:szCs w:val="22"/>
              </w:rPr>
              <w:t>15</w:t>
            </w:r>
          </w:p>
        </w:tc>
        <w:tc>
          <w:tcPr>
            <w:tcW w:w="2519" w:type="dxa"/>
            <w:shd w:val="clear" w:color="auto" w:fill="auto"/>
            <w:vAlign w:val="center"/>
          </w:tcPr>
          <w:p w:rsidR="0092206C" w:rsidRPr="00B46161" w:rsidRDefault="0092206C" w:rsidP="00F66E52">
            <w:pPr>
              <w:jc w:val="both"/>
              <w:rPr>
                <w:color w:val="000000"/>
              </w:rPr>
            </w:pPr>
            <w:r w:rsidRPr="00B46161">
              <w:rPr>
                <w:color w:val="000000"/>
                <w:sz w:val="22"/>
                <w:szCs w:val="22"/>
              </w:rPr>
              <w:t>Материальная</w:t>
            </w:r>
            <w:r w:rsidR="00F66E52" w:rsidRPr="00B46161">
              <w:rPr>
                <w:color w:val="000000"/>
                <w:sz w:val="22"/>
                <w:szCs w:val="22"/>
              </w:rPr>
              <w:t xml:space="preserve"> </w:t>
            </w:r>
            <w:r w:rsidRPr="00B46161">
              <w:rPr>
                <w:color w:val="000000"/>
                <w:sz w:val="22"/>
                <w:szCs w:val="22"/>
              </w:rPr>
              <w:t>помощь Меньщикова</w:t>
            </w:r>
            <w:r w:rsidR="00F66E52" w:rsidRPr="00B46161">
              <w:rPr>
                <w:color w:val="000000"/>
                <w:sz w:val="22"/>
                <w:szCs w:val="22"/>
              </w:rPr>
              <w:t xml:space="preserve"> </w:t>
            </w:r>
            <w:r w:rsidRPr="00B46161">
              <w:rPr>
                <w:color w:val="000000"/>
                <w:sz w:val="22"/>
                <w:szCs w:val="22"/>
              </w:rPr>
              <w:t xml:space="preserve">Татьяна Владимировна. </w:t>
            </w:r>
          </w:p>
        </w:tc>
        <w:tc>
          <w:tcPr>
            <w:tcW w:w="2084" w:type="dxa"/>
            <w:shd w:val="clear" w:color="auto" w:fill="auto"/>
            <w:vAlign w:val="center"/>
          </w:tcPr>
          <w:p w:rsidR="0092206C" w:rsidRPr="00B46161" w:rsidRDefault="0092206C" w:rsidP="0092206C">
            <w:pPr>
              <w:jc w:val="center"/>
              <w:rPr>
                <w:color w:val="000000"/>
              </w:rPr>
            </w:pPr>
            <w:r w:rsidRPr="00B46161">
              <w:rPr>
                <w:color w:val="000000"/>
                <w:sz w:val="22"/>
                <w:szCs w:val="22"/>
              </w:rPr>
              <w:t xml:space="preserve">Распоряжение АСП № 45 от 12.04.2021 г </w:t>
            </w:r>
          </w:p>
        </w:tc>
        <w:tc>
          <w:tcPr>
            <w:tcW w:w="879" w:type="dxa"/>
            <w:shd w:val="clear" w:color="auto" w:fill="auto"/>
            <w:vAlign w:val="center"/>
          </w:tcPr>
          <w:p w:rsidR="0092206C" w:rsidRPr="00B46161" w:rsidRDefault="0092206C" w:rsidP="0092206C">
            <w:pPr>
              <w:rPr>
                <w:color w:val="000000"/>
              </w:rPr>
            </w:pPr>
            <w:r w:rsidRPr="00B46161">
              <w:rPr>
                <w:color w:val="000000"/>
                <w:sz w:val="22"/>
                <w:szCs w:val="22"/>
              </w:rPr>
              <w:t xml:space="preserve"> 1003</w:t>
            </w:r>
          </w:p>
        </w:tc>
        <w:tc>
          <w:tcPr>
            <w:tcW w:w="1264" w:type="dxa"/>
            <w:shd w:val="clear" w:color="auto" w:fill="auto"/>
            <w:vAlign w:val="center"/>
          </w:tcPr>
          <w:p w:rsidR="0092206C" w:rsidRPr="00B46161" w:rsidRDefault="0092206C" w:rsidP="0092206C">
            <w:pPr>
              <w:jc w:val="right"/>
              <w:rPr>
                <w:color w:val="000000"/>
              </w:rPr>
            </w:pPr>
            <w:r w:rsidRPr="00B46161">
              <w:rPr>
                <w:color w:val="000000"/>
                <w:sz w:val="22"/>
                <w:szCs w:val="22"/>
              </w:rPr>
              <w:t>20,000</w:t>
            </w:r>
          </w:p>
        </w:tc>
        <w:tc>
          <w:tcPr>
            <w:tcW w:w="1159" w:type="dxa"/>
            <w:shd w:val="clear" w:color="auto" w:fill="auto"/>
            <w:vAlign w:val="center"/>
          </w:tcPr>
          <w:p w:rsidR="0092206C" w:rsidRPr="00B46161" w:rsidRDefault="0092206C" w:rsidP="0092206C">
            <w:pPr>
              <w:jc w:val="right"/>
              <w:rPr>
                <w:color w:val="000000"/>
              </w:rPr>
            </w:pPr>
            <w:r w:rsidRPr="00B46161">
              <w:rPr>
                <w:color w:val="000000"/>
                <w:sz w:val="22"/>
                <w:szCs w:val="22"/>
              </w:rPr>
              <w:t>20,000</w:t>
            </w:r>
          </w:p>
        </w:tc>
        <w:tc>
          <w:tcPr>
            <w:tcW w:w="800" w:type="dxa"/>
            <w:shd w:val="clear" w:color="auto" w:fill="auto"/>
            <w:vAlign w:val="center"/>
          </w:tcPr>
          <w:p w:rsidR="0092206C" w:rsidRPr="00B46161" w:rsidRDefault="0092206C" w:rsidP="0092206C">
            <w:pPr>
              <w:jc w:val="right"/>
              <w:rPr>
                <w:color w:val="000000"/>
              </w:rPr>
            </w:pPr>
            <w:r w:rsidRPr="00B46161">
              <w:rPr>
                <w:color w:val="000000"/>
                <w:sz w:val="22"/>
                <w:szCs w:val="22"/>
              </w:rPr>
              <w:t>100,0</w:t>
            </w:r>
          </w:p>
        </w:tc>
      </w:tr>
      <w:tr w:rsidR="00794C3A" w:rsidRPr="007D52A8" w:rsidTr="005D4E07">
        <w:tc>
          <w:tcPr>
            <w:tcW w:w="595" w:type="dxa"/>
            <w:shd w:val="clear" w:color="auto" w:fill="auto"/>
            <w:vAlign w:val="center"/>
          </w:tcPr>
          <w:p w:rsidR="00794C3A" w:rsidRPr="00B46161" w:rsidRDefault="0092206C" w:rsidP="007D52A8">
            <w:pPr>
              <w:jc w:val="center"/>
              <w:rPr>
                <w:color w:val="000000"/>
              </w:rPr>
            </w:pPr>
            <w:r w:rsidRPr="00B46161">
              <w:rPr>
                <w:color w:val="000000"/>
                <w:sz w:val="22"/>
                <w:szCs w:val="22"/>
              </w:rPr>
              <w:t>16</w:t>
            </w:r>
          </w:p>
        </w:tc>
        <w:tc>
          <w:tcPr>
            <w:tcW w:w="2519" w:type="dxa"/>
            <w:shd w:val="clear" w:color="auto" w:fill="auto"/>
            <w:vAlign w:val="center"/>
          </w:tcPr>
          <w:p w:rsidR="00794C3A" w:rsidRPr="00B46161" w:rsidRDefault="007C6BC4" w:rsidP="007C6BC4">
            <w:pPr>
              <w:jc w:val="both"/>
              <w:rPr>
                <w:color w:val="000000"/>
              </w:rPr>
            </w:pPr>
            <w:r w:rsidRPr="00B46161">
              <w:rPr>
                <w:color w:val="000000"/>
                <w:sz w:val="22"/>
                <w:szCs w:val="22"/>
              </w:rPr>
              <w:t>Оплату расходов по доставке груза.</w:t>
            </w:r>
          </w:p>
        </w:tc>
        <w:tc>
          <w:tcPr>
            <w:tcW w:w="2084" w:type="dxa"/>
            <w:shd w:val="clear" w:color="auto" w:fill="auto"/>
            <w:vAlign w:val="center"/>
          </w:tcPr>
          <w:p w:rsidR="00794C3A" w:rsidRPr="00B46161" w:rsidRDefault="007C6BC4" w:rsidP="007C6BC4">
            <w:pPr>
              <w:jc w:val="center"/>
              <w:rPr>
                <w:color w:val="000000"/>
              </w:rPr>
            </w:pPr>
            <w:r w:rsidRPr="00B46161">
              <w:rPr>
                <w:color w:val="000000"/>
                <w:sz w:val="22"/>
                <w:szCs w:val="22"/>
              </w:rPr>
              <w:t>Распоряжение АСП № 46 от14.04.21</w:t>
            </w:r>
          </w:p>
        </w:tc>
        <w:tc>
          <w:tcPr>
            <w:tcW w:w="879" w:type="dxa"/>
            <w:shd w:val="clear" w:color="auto" w:fill="auto"/>
            <w:vAlign w:val="center"/>
          </w:tcPr>
          <w:p w:rsidR="00794C3A" w:rsidRPr="00B46161" w:rsidRDefault="007C6BC4" w:rsidP="007D52A8">
            <w:pPr>
              <w:jc w:val="center"/>
              <w:rPr>
                <w:color w:val="000000"/>
              </w:rPr>
            </w:pPr>
            <w:r w:rsidRPr="00B46161">
              <w:rPr>
                <w:color w:val="000000"/>
                <w:sz w:val="22"/>
                <w:szCs w:val="22"/>
              </w:rPr>
              <w:t>0502</w:t>
            </w:r>
          </w:p>
        </w:tc>
        <w:tc>
          <w:tcPr>
            <w:tcW w:w="1264" w:type="dxa"/>
            <w:shd w:val="clear" w:color="auto" w:fill="auto"/>
            <w:vAlign w:val="center"/>
          </w:tcPr>
          <w:p w:rsidR="00794C3A" w:rsidRPr="00B46161" w:rsidRDefault="007C6BC4" w:rsidP="007D52A8">
            <w:pPr>
              <w:jc w:val="right"/>
              <w:rPr>
                <w:color w:val="000000"/>
              </w:rPr>
            </w:pPr>
            <w:r w:rsidRPr="00B46161">
              <w:rPr>
                <w:color w:val="000000"/>
                <w:sz w:val="22"/>
                <w:szCs w:val="22"/>
              </w:rPr>
              <w:t>9,568</w:t>
            </w:r>
          </w:p>
        </w:tc>
        <w:tc>
          <w:tcPr>
            <w:tcW w:w="1159" w:type="dxa"/>
            <w:shd w:val="clear" w:color="auto" w:fill="auto"/>
            <w:vAlign w:val="center"/>
          </w:tcPr>
          <w:p w:rsidR="00794C3A" w:rsidRPr="00B46161" w:rsidRDefault="007C6BC4" w:rsidP="007D52A8">
            <w:pPr>
              <w:jc w:val="right"/>
              <w:rPr>
                <w:color w:val="000000"/>
              </w:rPr>
            </w:pPr>
            <w:r w:rsidRPr="00B46161">
              <w:rPr>
                <w:color w:val="000000"/>
                <w:sz w:val="22"/>
                <w:szCs w:val="22"/>
              </w:rPr>
              <w:t>9,568</w:t>
            </w:r>
          </w:p>
        </w:tc>
        <w:tc>
          <w:tcPr>
            <w:tcW w:w="800" w:type="dxa"/>
            <w:shd w:val="clear" w:color="auto" w:fill="auto"/>
            <w:vAlign w:val="center"/>
          </w:tcPr>
          <w:p w:rsidR="00794C3A" w:rsidRPr="00B46161" w:rsidRDefault="007C6BC4" w:rsidP="007D52A8">
            <w:pPr>
              <w:jc w:val="right"/>
              <w:rPr>
                <w:color w:val="000000"/>
              </w:rPr>
            </w:pPr>
            <w:r w:rsidRPr="00B46161">
              <w:rPr>
                <w:color w:val="000000"/>
                <w:sz w:val="22"/>
                <w:szCs w:val="22"/>
              </w:rPr>
              <w:t>100,0</w:t>
            </w:r>
          </w:p>
        </w:tc>
      </w:tr>
      <w:tr w:rsidR="00794C3A" w:rsidRPr="007D52A8" w:rsidTr="005D4E07">
        <w:tc>
          <w:tcPr>
            <w:tcW w:w="595" w:type="dxa"/>
            <w:shd w:val="clear" w:color="auto" w:fill="auto"/>
            <w:vAlign w:val="center"/>
          </w:tcPr>
          <w:p w:rsidR="00794C3A" w:rsidRPr="00B46161" w:rsidRDefault="0092206C" w:rsidP="007D52A8">
            <w:pPr>
              <w:jc w:val="center"/>
              <w:rPr>
                <w:color w:val="000000"/>
              </w:rPr>
            </w:pPr>
            <w:r w:rsidRPr="00B46161">
              <w:rPr>
                <w:color w:val="000000"/>
                <w:sz w:val="22"/>
                <w:szCs w:val="22"/>
              </w:rPr>
              <w:t>17</w:t>
            </w:r>
          </w:p>
        </w:tc>
        <w:tc>
          <w:tcPr>
            <w:tcW w:w="2519" w:type="dxa"/>
            <w:shd w:val="clear" w:color="auto" w:fill="auto"/>
            <w:vAlign w:val="center"/>
          </w:tcPr>
          <w:p w:rsidR="00794C3A" w:rsidRPr="00B46161" w:rsidRDefault="007C6BC4" w:rsidP="007C6BC4">
            <w:pPr>
              <w:jc w:val="both"/>
              <w:rPr>
                <w:color w:val="000000"/>
              </w:rPr>
            </w:pPr>
            <w:r w:rsidRPr="00B46161">
              <w:rPr>
                <w:color w:val="000000"/>
                <w:sz w:val="22"/>
                <w:szCs w:val="22"/>
              </w:rPr>
              <w:t xml:space="preserve">Приобретение насоса водяного </w:t>
            </w:r>
          </w:p>
        </w:tc>
        <w:tc>
          <w:tcPr>
            <w:tcW w:w="2084" w:type="dxa"/>
            <w:shd w:val="clear" w:color="auto" w:fill="auto"/>
            <w:vAlign w:val="center"/>
          </w:tcPr>
          <w:p w:rsidR="00794C3A" w:rsidRPr="00B46161" w:rsidRDefault="007C6BC4" w:rsidP="007C6BC4">
            <w:pPr>
              <w:jc w:val="center"/>
              <w:rPr>
                <w:color w:val="000000"/>
              </w:rPr>
            </w:pPr>
            <w:r w:rsidRPr="00B46161">
              <w:rPr>
                <w:color w:val="000000"/>
                <w:sz w:val="22"/>
                <w:szCs w:val="22"/>
              </w:rPr>
              <w:t>Распоряжение АСП № 116 от19.04.21</w:t>
            </w:r>
          </w:p>
        </w:tc>
        <w:tc>
          <w:tcPr>
            <w:tcW w:w="879" w:type="dxa"/>
            <w:shd w:val="clear" w:color="auto" w:fill="auto"/>
            <w:vAlign w:val="center"/>
          </w:tcPr>
          <w:p w:rsidR="00794C3A" w:rsidRPr="00B46161" w:rsidRDefault="007C6BC4" w:rsidP="007D52A8">
            <w:pPr>
              <w:jc w:val="center"/>
              <w:rPr>
                <w:color w:val="000000"/>
              </w:rPr>
            </w:pPr>
            <w:r w:rsidRPr="00B46161">
              <w:rPr>
                <w:color w:val="000000"/>
                <w:sz w:val="22"/>
                <w:szCs w:val="22"/>
              </w:rPr>
              <w:t>0502</w:t>
            </w:r>
          </w:p>
        </w:tc>
        <w:tc>
          <w:tcPr>
            <w:tcW w:w="1264" w:type="dxa"/>
            <w:shd w:val="clear" w:color="auto" w:fill="auto"/>
            <w:vAlign w:val="center"/>
          </w:tcPr>
          <w:p w:rsidR="00794C3A" w:rsidRPr="00B46161" w:rsidRDefault="007C6BC4" w:rsidP="007D52A8">
            <w:pPr>
              <w:jc w:val="right"/>
              <w:rPr>
                <w:color w:val="000000"/>
              </w:rPr>
            </w:pPr>
            <w:r w:rsidRPr="00B46161">
              <w:rPr>
                <w:color w:val="000000"/>
                <w:sz w:val="22"/>
                <w:szCs w:val="22"/>
              </w:rPr>
              <w:t>49,500</w:t>
            </w:r>
          </w:p>
        </w:tc>
        <w:tc>
          <w:tcPr>
            <w:tcW w:w="1159" w:type="dxa"/>
            <w:shd w:val="clear" w:color="auto" w:fill="auto"/>
            <w:vAlign w:val="center"/>
          </w:tcPr>
          <w:p w:rsidR="00794C3A" w:rsidRPr="00B46161" w:rsidRDefault="007C6BC4" w:rsidP="007D52A8">
            <w:pPr>
              <w:jc w:val="right"/>
              <w:rPr>
                <w:color w:val="000000"/>
              </w:rPr>
            </w:pPr>
            <w:r w:rsidRPr="00B46161">
              <w:rPr>
                <w:color w:val="000000"/>
                <w:sz w:val="22"/>
                <w:szCs w:val="22"/>
              </w:rPr>
              <w:t>49,500</w:t>
            </w:r>
          </w:p>
        </w:tc>
        <w:tc>
          <w:tcPr>
            <w:tcW w:w="800" w:type="dxa"/>
            <w:shd w:val="clear" w:color="auto" w:fill="auto"/>
            <w:vAlign w:val="center"/>
          </w:tcPr>
          <w:p w:rsidR="00794C3A" w:rsidRPr="00B46161" w:rsidRDefault="007C6BC4" w:rsidP="007D52A8">
            <w:pPr>
              <w:jc w:val="right"/>
              <w:rPr>
                <w:color w:val="000000"/>
              </w:rPr>
            </w:pPr>
            <w:r w:rsidRPr="00B46161">
              <w:rPr>
                <w:color w:val="000000"/>
                <w:sz w:val="22"/>
                <w:szCs w:val="22"/>
              </w:rPr>
              <w:t>100,0</w:t>
            </w:r>
          </w:p>
        </w:tc>
      </w:tr>
      <w:tr w:rsidR="00962942" w:rsidRPr="007D52A8" w:rsidTr="005D4E07">
        <w:tc>
          <w:tcPr>
            <w:tcW w:w="595" w:type="dxa"/>
            <w:shd w:val="clear" w:color="auto" w:fill="auto"/>
            <w:vAlign w:val="center"/>
          </w:tcPr>
          <w:p w:rsidR="00962942" w:rsidRPr="00B46161" w:rsidRDefault="00962942" w:rsidP="00962942">
            <w:pPr>
              <w:jc w:val="center"/>
              <w:rPr>
                <w:color w:val="000000"/>
              </w:rPr>
            </w:pPr>
            <w:r w:rsidRPr="00B46161">
              <w:rPr>
                <w:color w:val="000000"/>
                <w:sz w:val="22"/>
                <w:szCs w:val="22"/>
              </w:rPr>
              <w:t>18</w:t>
            </w:r>
          </w:p>
        </w:tc>
        <w:tc>
          <w:tcPr>
            <w:tcW w:w="2519" w:type="dxa"/>
            <w:shd w:val="clear" w:color="auto" w:fill="auto"/>
            <w:vAlign w:val="center"/>
          </w:tcPr>
          <w:p w:rsidR="00962942" w:rsidRPr="00B46161" w:rsidRDefault="00962942" w:rsidP="00962942">
            <w:pPr>
              <w:jc w:val="both"/>
              <w:rPr>
                <w:color w:val="000000"/>
              </w:rPr>
            </w:pPr>
            <w:r w:rsidRPr="00B46161">
              <w:rPr>
                <w:color w:val="000000"/>
                <w:sz w:val="22"/>
                <w:szCs w:val="22"/>
              </w:rPr>
              <w:t>Оплата временного владения и пользования оборудованием  охранно- пожарной сигнализации  объекта ул. Мира-Майская.</w:t>
            </w:r>
          </w:p>
        </w:tc>
        <w:tc>
          <w:tcPr>
            <w:tcW w:w="2084" w:type="dxa"/>
            <w:shd w:val="clear" w:color="auto" w:fill="auto"/>
            <w:vAlign w:val="center"/>
          </w:tcPr>
          <w:p w:rsidR="00962942" w:rsidRPr="00B46161" w:rsidRDefault="00962942" w:rsidP="00962942">
            <w:pPr>
              <w:jc w:val="center"/>
              <w:rPr>
                <w:color w:val="000000"/>
              </w:rPr>
            </w:pPr>
            <w:r w:rsidRPr="00B46161">
              <w:rPr>
                <w:color w:val="000000"/>
                <w:sz w:val="22"/>
                <w:szCs w:val="22"/>
              </w:rPr>
              <w:t>Распоряжение АСП от 26.04.21 № 138</w:t>
            </w:r>
          </w:p>
        </w:tc>
        <w:tc>
          <w:tcPr>
            <w:tcW w:w="879" w:type="dxa"/>
            <w:shd w:val="clear" w:color="auto" w:fill="auto"/>
            <w:vAlign w:val="center"/>
          </w:tcPr>
          <w:p w:rsidR="00962942" w:rsidRPr="00B46161" w:rsidRDefault="00962942" w:rsidP="00962942">
            <w:pPr>
              <w:jc w:val="center"/>
              <w:rPr>
                <w:color w:val="000000"/>
              </w:rPr>
            </w:pPr>
            <w:r w:rsidRPr="00B46161">
              <w:rPr>
                <w:color w:val="000000"/>
                <w:sz w:val="22"/>
                <w:szCs w:val="22"/>
              </w:rPr>
              <w:t>0502</w:t>
            </w:r>
          </w:p>
        </w:tc>
        <w:tc>
          <w:tcPr>
            <w:tcW w:w="1264" w:type="dxa"/>
            <w:shd w:val="clear" w:color="auto" w:fill="auto"/>
            <w:vAlign w:val="center"/>
          </w:tcPr>
          <w:p w:rsidR="00962942" w:rsidRPr="00B46161" w:rsidRDefault="00962942" w:rsidP="00962942">
            <w:pPr>
              <w:jc w:val="right"/>
              <w:rPr>
                <w:color w:val="000000"/>
              </w:rPr>
            </w:pPr>
            <w:r w:rsidRPr="00B46161">
              <w:rPr>
                <w:color w:val="000000"/>
                <w:sz w:val="22"/>
                <w:szCs w:val="22"/>
              </w:rPr>
              <w:t>2,363</w:t>
            </w:r>
          </w:p>
        </w:tc>
        <w:tc>
          <w:tcPr>
            <w:tcW w:w="1159" w:type="dxa"/>
            <w:shd w:val="clear" w:color="auto" w:fill="auto"/>
            <w:vAlign w:val="center"/>
          </w:tcPr>
          <w:p w:rsidR="00962942" w:rsidRPr="00B46161" w:rsidRDefault="00962942" w:rsidP="00962942">
            <w:pPr>
              <w:jc w:val="right"/>
              <w:rPr>
                <w:color w:val="000000"/>
              </w:rPr>
            </w:pPr>
            <w:r w:rsidRPr="00B46161">
              <w:rPr>
                <w:color w:val="000000"/>
                <w:sz w:val="22"/>
                <w:szCs w:val="22"/>
              </w:rPr>
              <w:t>2,363</w:t>
            </w:r>
          </w:p>
        </w:tc>
        <w:tc>
          <w:tcPr>
            <w:tcW w:w="800" w:type="dxa"/>
            <w:shd w:val="clear" w:color="auto" w:fill="auto"/>
            <w:vAlign w:val="center"/>
          </w:tcPr>
          <w:p w:rsidR="00962942" w:rsidRPr="00B46161" w:rsidRDefault="00962942" w:rsidP="00962942">
            <w:pPr>
              <w:jc w:val="right"/>
              <w:rPr>
                <w:color w:val="000000"/>
              </w:rPr>
            </w:pPr>
            <w:r w:rsidRPr="00B46161">
              <w:rPr>
                <w:color w:val="000000"/>
                <w:sz w:val="22"/>
                <w:szCs w:val="22"/>
              </w:rPr>
              <w:t>100,0</w:t>
            </w:r>
          </w:p>
        </w:tc>
      </w:tr>
      <w:tr w:rsidR="00962942" w:rsidRPr="007D52A8" w:rsidTr="005D4E07">
        <w:tc>
          <w:tcPr>
            <w:tcW w:w="595" w:type="dxa"/>
            <w:shd w:val="clear" w:color="auto" w:fill="auto"/>
            <w:vAlign w:val="center"/>
          </w:tcPr>
          <w:p w:rsidR="00962942" w:rsidRPr="00B46161" w:rsidRDefault="00513B7A" w:rsidP="007D52A8">
            <w:pPr>
              <w:jc w:val="center"/>
              <w:rPr>
                <w:color w:val="000000"/>
              </w:rPr>
            </w:pPr>
            <w:r w:rsidRPr="00B46161">
              <w:rPr>
                <w:color w:val="000000"/>
                <w:sz w:val="22"/>
                <w:szCs w:val="22"/>
              </w:rPr>
              <w:t>19</w:t>
            </w:r>
          </w:p>
        </w:tc>
        <w:tc>
          <w:tcPr>
            <w:tcW w:w="2519" w:type="dxa"/>
            <w:shd w:val="clear" w:color="auto" w:fill="auto"/>
            <w:vAlign w:val="center"/>
          </w:tcPr>
          <w:p w:rsidR="00962942" w:rsidRPr="00B46161" w:rsidRDefault="00513B7A" w:rsidP="00513B7A">
            <w:pPr>
              <w:jc w:val="both"/>
              <w:rPr>
                <w:color w:val="000000"/>
              </w:rPr>
            </w:pPr>
            <w:r w:rsidRPr="00B46161">
              <w:rPr>
                <w:color w:val="000000"/>
                <w:sz w:val="22"/>
                <w:szCs w:val="22"/>
              </w:rPr>
              <w:t>Оплата расходов по ЧС (трансп. усл.).</w:t>
            </w:r>
          </w:p>
        </w:tc>
        <w:tc>
          <w:tcPr>
            <w:tcW w:w="2084" w:type="dxa"/>
            <w:shd w:val="clear" w:color="auto" w:fill="auto"/>
            <w:vAlign w:val="center"/>
          </w:tcPr>
          <w:p w:rsidR="00962942" w:rsidRPr="00B46161" w:rsidRDefault="00513B7A" w:rsidP="00513B7A">
            <w:pPr>
              <w:jc w:val="center"/>
              <w:rPr>
                <w:color w:val="000000"/>
              </w:rPr>
            </w:pPr>
            <w:r w:rsidRPr="00B46161">
              <w:rPr>
                <w:color w:val="000000"/>
                <w:sz w:val="22"/>
                <w:szCs w:val="22"/>
              </w:rPr>
              <w:t>Распоряжение АСП от 28.04.21 № 52</w:t>
            </w:r>
          </w:p>
        </w:tc>
        <w:tc>
          <w:tcPr>
            <w:tcW w:w="879" w:type="dxa"/>
            <w:shd w:val="clear" w:color="auto" w:fill="auto"/>
            <w:vAlign w:val="center"/>
          </w:tcPr>
          <w:p w:rsidR="00962942" w:rsidRPr="00B46161" w:rsidRDefault="00513B7A" w:rsidP="007D52A8">
            <w:pPr>
              <w:jc w:val="center"/>
              <w:rPr>
                <w:color w:val="000000"/>
              </w:rPr>
            </w:pPr>
            <w:r w:rsidRPr="00B46161">
              <w:rPr>
                <w:color w:val="000000"/>
                <w:sz w:val="22"/>
                <w:szCs w:val="22"/>
              </w:rPr>
              <w:t>0502</w:t>
            </w:r>
          </w:p>
        </w:tc>
        <w:tc>
          <w:tcPr>
            <w:tcW w:w="1264" w:type="dxa"/>
            <w:shd w:val="clear" w:color="auto" w:fill="auto"/>
            <w:vAlign w:val="center"/>
          </w:tcPr>
          <w:p w:rsidR="00962942" w:rsidRPr="00B46161" w:rsidRDefault="00513B7A" w:rsidP="007D52A8">
            <w:pPr>
              <w:jc w:val="right"/>
              <w:rPr>
                <w:color w:val="000000"/>
              </w:rPr>
            </w:pPr>
            <w:r w:rsidRPr="00B46161">
              <w:rPr>
                <w:color w:val="000000"/>
                <w:sz w:val="22"/>
                <w:szCs w:val="22"/>
              </w:rPr>
              <w:t>25,058</w:t>
            </w:r>
          </w:p>
        </w:tc>
        <w:tc>
          <w:tcPr>
            <w:tcW w:w="1159" w:type="dxa"/>
            <w:shd w:val="clear" w:color="auto" w:fill="auto"/>
            <w:vAlign w:val="center"/>
          </w:tcPr>
          <w:p w:rsidR="00962942" w:rsidRPr="00B46161" w:rsidRDefault="00513B7A" w:rsidP="007D52A8">
            <w:pPr>
              <w:jc w:val="right"/>
              <w:rPr>
                <w:color w:val="000000"/>
              </w:rPr>
            </w:pPr>
            <w:r w:rsidRPr="00B46161">
              <w:rPr>
                <w:color w:val="000000"/>
                <w:sz w:val="22"/>
                <w:szCs w:val="22"/>
              </w:rPr>
              <w:t>25,058</w:t>
            </w:r>
          </w:p>
        </w:tc>
        <w:tc>
          <w:tcPr>
            <w:tcW w:w="800" w:type="dxa"/>
            <w:shd w:val="clear" w:color="auto" w:fill="auto"/>
            <w:vAlign w:val="center"/>
          </w:tcPr>
          <w:p w:rsidR="00962942" w:rsidRPr="00B46161" w:rsidRDefault="00513B7A" w:rsidP="007D52A8">
            <w:pPr>
              <w:jc w:val="right"/>
              <w:rPr>
                <w:color w:val="000000"/>
              </w:rPr>
            </w:pPr>
            <w:r w:rsidRPr="00B46161">
              <w:rPr>
                <w:color w:val="000000"/>
                <w:sz w:val="22"/>
                <w:szCs w:val="22"/>
              </w:rPr>
              <w:t>100,0</w:t>
            </w:r>
          </w:p>
        </w:tc>
      </w:tr>
      <w:tr w:rsidR="009B6A84" w:rsidRPr="007D52A8" w:rsidTr="005D4E07">
        <w:tc>
          <w:tcPr>
            <w:tcW w:w="595" w:type="dxa"/>
            <w:shd w:val="clear" w:color="auto" w:fill="auto"/>
            <w:vAlign w:val="center"/>
          </w:tcPr>
          <w:p w:rsidR="009B6A84" w:rsidRPr="00B46161" w:rsidRDefault="00B046C9" w:rsidP="009B6A84">
            <w:pPr>
              <w:jc w:val="center"/>
              <w:rPr>
                <w:color w:val="000000"/>
              </w:rPr>
            </w:pPr>
            <w:r w:rsidRPr="00B46161">
              <w:rPr>
                <w:color w:val="000000"/>
                <w:sz w:val="22"/>
                <w:szCs w:val="22"/>
              </w:rPr>
              <w:t>20</w:t>
            </w:r>
          </w:p>
        </w:tc>
        <w:tc>
          <w:tcPr>
            <w:tcW w:w="2519" w:type="dxa"/>
            <w:shd w:val="clear" w:color="auto" w:fill="auto"/>
            <w:vAlign w:val="center"/>
          </w:tcPr>
          <w:p w:rsidR="009B6A84" w:rsidRPr="00B46161" w:rsidRDefault="009B6A84" w:rsidP="007A4B3A">
            <w:pPr>
              <w:jc w:val="both"/>
              <w:rPr>
                <w:color w:val="000000"/>
              </w:rPr>
            </w:pPr>
            <w:r w:rsidRPr="00B46161">
              <w:rPr>
                <w:color w:val="000000"/>
                <w:sz w:val="22"/>
                <w:szCs w:val="22"/>
              </w:rPr>
              <w:t>Перечесляется на оплату расходов Общества инвалидов (приобретение мат. з</w:t>
            </w:r>
            <w:r w:rsidR="007A4B3A" w:rsidRPr="00B46161">
              <w:rPr>
                <w:color w:val="000000"/>
                <w:sz w:val="22"/>
                <w:szCs w:val="22"/>
              </w:rPr>
              <w:t xml:space="preserve">ап), расп </w:t>
            </w:r>
          </w:p>
        </w:tc>
        <w:tc>
          <w:tcPr>
            <w:tcW w:w="2084" w:type="dxa"/>
            <w:shd w:val="clear" w:color="auto" w:fill="auto"/>
          </w:tcPr>
          <w:p w:rsidR="009B6A84" w:rsidRPr="00B46161" w:rsidRDefault="009B6A84" w:rsidP="007A4B3A">
            <w:r w:rsidRPr="00B46161">
              <w:rPr>
                <w:color w:val="000000"/>
                <w:sz w:val="22"/>
                <w:szCs w:val="22"/>
              </w:rPr>
              <w:t>Распоряжение АСП от 28.0</w:t>
            </w:r>
            <w:r w:rsidR="007A4B3A" w:rsidRPr="00B46161">
              <w:rPr>
                <w:color w:val="000000"/>
                <w:sz w:val="22"/>
                <w:szCs w:val="22"/>
              </w:rPr>
              <w:t xml:space="preserve">4.21 № 57 от </w:t>
            </w:r>
            <w:r w:rsidR="007A4B3A" w:rsidRPr="00B46161">
              <w:rPr>
                <w:color w:val="000000"/>
                <w:sz w:val="22"/>
                <w:szCs w:val="22"/>
                <w:lang w:val="en-US"/>
              </w:rPr>
              <w:t>1</w:t>
            </w:r>
            <w:r w:rsidR="007A4B3A" w:rsidRPr="00B46161">
              <w:rPr>
                <w:color w:val="000000"/>
                <w:sz w:val="22"/>
                <w:szCs w:val="22"/>
              </w:rPr>
              <w:t>8.05.21.</w:t>
            </w:r>
          </w:p>
        </w:tc>
        <w:tc>
          <w:tcPr>
            <w:tcW w:w="879" w:type="dxa"/>
            <w:shd w:val="clear" w:color="auto" w:fill="auto"/>
            <w:vAlign w:val="center"/>
          </w:tcPr>
          <w:p w:rsidR="009B6A84" w:rsidRPr="00B46161" w:rsidRDefault="009B6A84" w:rsidP="009B6A84">
            <w:pPr>
              <w:jc w:val="center"/>
              <w:rPr>
                <w:color w:val="000000"/>
              </w:rPr>
            </w:pPr>
            <w:r w:rsidRPr="00B46161">
              <w:rPr>
                <w:color w:val="000000"/>
                <w:sz w:val="22"/>
                <w:szCs w:val="22"/>
              </w:rPr>
              <w:t>1003</w:t>
            </w:r>
          </w:p>
        </w:tc>
        <w:tc>
          <w:tcPr>
            <w:tcW w:w="1264" w:type="dxa"/>
            <w:shd w:val="clear" w:color="auto" w:fill="auto"/>
            <w:vAlign w:val="center"/>
          </w:tcPr>
          <w:p w:rsidR="009B6A84" w:rsidRPr="00B46161" w:rsidRDefault="007A4B3A" w:rsidP="009B6A84">
            <w:pPr>
              <w:jc w:val="right"/>
              <w:rPr>
                <w:color w:val="000000"/>
                <w:lang w:val="en-US"/>
              </w:rPr>
            </w:pPr>
            <w:r w:rsidRPr="00B46161">
              <w:rPr>
                <w:color w:val="000000"/>
                <w:sz w:val="22"/>
                <w:szCs w:val="22"/>
                <w:lang w:val="en-US"/>
              </w:rPr>
              <w:t>4.998</w:t>
            </w:r>
          </w:p>
        </w:tc>
        <w:tc>
          <w:tcPr>
            <w:tcW w:w="1159" w:type="dxa"/>
            <w:shd w:val="clear" w:color="auto" w:fill="auto"/>
            <w:vAlign w:val="center"/>
          </w:tcPr>
          <w:p w:rsidR="009B6A84" w:rsidRPr="00B46161" w:rsidRDefault="007A4B3A" w:rsidP="009B6A84">
            <w:pPr>
              <w:jc w:val="right"/>
              <w:rPr>
                <w:color w:val="000000"/>
                <w:lang w:val="en-US"/>
              </w:rPr>
            </w:pPr>
            <w:r w:rsidRPr="00B46161">
              <w:rPr>
                <w:color w:val="000000"/>
                <w:sz w:val="22"/>
                <w:szCs w:val="22"/>
                <w:lang w:val="en-US"/>
              </w:rPr>
              <w:t>4.998</w:t>
            </w:r>
          </w:p>
        </w:tc>
        <w:tc>
          <w:tcPr>
            <w:tcW w:w="800" w:type="dxa"/>
            <w:shd w:val="clear" w:color="auto" w:fill="auto"/>
            <w:vAlign w:val="center"/>
          </w:tcPr>
          <w:p w:rsidR="009B6A84" w:rsidRPr="00B46161" w:rsidRDefault="007A4B3A" w:rsidP="009B6A84">
            <w:pPr>
              <w:jc w:val="right"/>
              <w:rPr>
                <w:color w:val="000000"/>
                <w:lang w:val="en-US"/>
              </w:rPr>
            </w:pPr>
            <w:r w:rsidRPr="00B46161">
              <w:rPr>
                <w:color w:val="000000"/>
                <w:sz w:val="22"/>
                <w:szCs w:val="22"/>
                <w:lang w:val="en-US"/>
              </w:rPr>
              <w:t>100.0</w:t>
            </w:r>
          </w:p>
        </w:tc>
      </w:tr>
      <w:tr w:rsidR="009B6A84" w:rsidRPr="007D52A8" w:rsidTr="005D4E07">
        <w:tc>
          <w:tcPr>
            <w:tcW w:w="595" w:type="dxa"/>
            <w:shd w:val="clear" w:color="auto" w:fill="auto"/>
            <w:vAlign w:val="center"/>
          </w:tcPr>
          <w:p w:rsidR="009B6A84" w:rsidRPr="00B46161" w:rsidRDefault="00B046C9" w:rsidP="009B6A84">
            <w:pPr>
              <w:jc w:val="center"/>
              <w:rPr>
                <w:color w:val="000000"/>
              </w:rPr>
            </w:pPr>
            <w:r w:rsidRPr="00B46161">
              <w:rPr>
                <w:color w:val="000000"/>
                <w:sz w:val="22"/>
                <w:szCs w:val="22"/>
              </w:rPr>
              <w:t>21</w:t>
            </w:r>
          </w:p>
        </w:tc>
        <w:tc>
          <w:tcPr>
            <w:tcW w:w="2519" w:type="dxa"/>
            <w:shd w:val="clear" w:color="auto" w:fill="auto"/>
            <w:vAlign w:val="center"/>
          </w:tcPr>
          <w:p w:rsidR="009B6A84" w:rsidRPr="00B46161" w:rsidRDefault="007A4B3A" w:rsidP="007A4B3A">
            <w:pPr>
              <w:jc w:val="both"/>
              <w:rPr>
                <w:color w:val="000000"/>
              </w:rPr>
            </w:pPr>
            <w:r w:rsidRPr="00B46161">
              <w:rPr>
                <w:color w:val="000000"/>
                <w:sz w:val="22"/>
                <w:szCs w:val="22"/>
              </w:rPr>
              <w:t xml:space="preserve">Материальная помощь </w:t>
            </w:r>
            <w:r w:rsidR="00C007F8" w:rsidRPr="00B46161">
              <w:rPr>
                <w:color w:val="000000"/>
                <w:sz w:val="22"/>
                <w:szCs w:val="22"/>
              </w:rPr>
              <w:t>Кал</w:t>
            </w:r>
            <w:r w:rsidRPr="00B46161">
              <w:rPr>
                <w:color w:val="000000"/>
                <w:sz w:val="22"/>
                <w:szCs w:val="22"/>
              </w:rPr>
              <w:t>ашник Татьяна Георгиевна.</w:t>
            </w:r>
          </w:p>
        </w:tc>
        <w:tc>
          <w:tcPr>
            <w:tcW w:w="2084" w:type="dxa"/>
            <w:shd w:val="clear" w:color="auto" w:fill="auto"/>
          </w:tcPr>
          <w:p w:rsidR="009B6A84" w:rsidRPr="00B46161" w:rsidRDefault="009B6A84" w:rsidP="009B6A84">
            <w:r w:rsidRPr="00B46161">
              <w:rPr>
                <w:color w:val="000000"/>
                <w:sz w:val="22"/>
                <w:szCs w:val="22"/>
              </w:rPr>
              <w:t xml:space="preserve">Распоряжение АСП от 28.04.21 № </w:t>
            </w:r>
            <w:r w:rsidR="007A4B3A" w:rsidRPr="00B46161">
              <w:rPr>
                <w:color w:val="000000"/>
                <w:sz w:val="22"/>
                <w:szCs w:val="22"/>
              </w:rPr>
              <w:t>58 от 19.05.2021 г.</w:t>
            </w:r>
          </w:p>
        </w:tc>
        <w:tc>
          <w:tcPr>
            <w:tcW w:w="879" w:type="dxa"/>
            <w:shd w:val="clear" w:color="auto" w:fill="auto"/>
            <w:vAlign w:val="center"/>
          </w:tcPr>
          <w:p w:rsidR="009B6A84" w:rsidRPr="00B46161" w:rsidRDefault="007A4B3A" w:rsidP="009B6A84">
            <w:pPr>
              <w:jc w:val="center"/>
              <w:rPr>
                <w:color w:val="000000"/>
              </w:rPr>
            </w:pPr>
            <w:r w:rsidRPr="00B46161">
              <w:rPr>
                <w:color w:val="000000"/>
                <w:sz w:val="22"/>
                <w:szCs w:val="22"/>
              </w:rPr>
              <w:t>1003</w:t>
            </w:r>
          </w:p>
        </w:tc>
        <w:tc>
          <w:tcPr>
            <w:tcW w:w="1264" w:type="dxa"/>
            <w:shd w:val="clear" w:color="auto" w:fill="auto"/>
            <w:vAlign w:val="center"/>
          </w:tcPr>
          <w:p w:rsidR="009B6A84" w:rsidRPr="00B46161" w:rsidRDefault="007A4B3A" w:rsidP="009B6A84">
            <w:pPr>
              <w:jc w:val="right"/>
              <w:rPr>
                <w:color w:val="000000"/>
              </w:rPr>
            </w:pPr>
            <w:r w:rsidRPr="00B46161">
              <w:rPr>
                <w:color w:val="000000"/>
                <w:sz w:val="22"/>
                <w:szCs w:val="22"/>
              </w:rPr>
              <w:t>10,000</w:t>
            </w:r>
          </w:p>
        </w:tc>
        <w:tc>
          <w:tcPr>
            <w:tcW w:w="1159" w:type="dxa"/>
            <w:shd w:val="clear" w:color="auto" w:fill="auto"/>
            <w:vAlign w:val="center"/>
          </w:tcPr>
          <w:p w:rsidR="009B6A84" w:rsidRPr="00B46161" w:rsidRDefault="007A4B3A" w:rsidP="009B6A84">
            <w:pPr>
              <w:jc w:val="right"/>
              <w:rPr>
                <w:color w:val="000000"/>
              </w:rPr>
            </w:pPr>
            <w:r w:rsidRPr="00B46161">
              <w:rPr>
                <w:color w:val="000000"/>
                <w:sz w:val="22"/>
                <w:szCs w:val="22"/>
              </w:rPr>
              <w:t>10,000</w:t>
            </w:r>
          </w:p>
        </w:tc>
        <w:tc>
          <w:tcPr>
            <w:tcW w:w="800" w:type="dxa"/>
            <w:shd w:val="clear" w:color="auto" w:fill="auto"/>
            <w:vAlign w:val="center"/>
          </w:tcPr>
          <w:p w:rsidR="009B6A84" w:rsidRPr="00B46161" w:rsidRDefault="007A4B3A" w:rsidP="009B6A84">
            <w:pPr>
              <w:jc w:val="right"/>
              <w:rPr>
                <w:color w:val="000000"/>
              </w:rPr>
            </w:pPr>
            <w:r w:rsidRPr="00B46161">
              <w:rPr>
                <w:color w:val="000000"/>
                <w:sz w:val="22"/>
                <w:szCs w:val="22"/>
              </w:rPr>
              <w:t>100,0</w:t>
            </w:r>
          </w:p>
        </w:tc>
      </w:tr>
      <w:tr w:rsidR="00C007F8" w:rsidRPr="007D52A8" w:rsidTr="005D4E07">
        <w:tc>
          <w:tcPr>
            <w:tcW w:w="595" w:type="dxa"/>
            <w:shd w:val="clear" w:color="auto" w:fill="auto"/>
            <w:vAlign w:val="center"/>
          </w:tcPr>
          <w:p w:rsidR="00C007F8" w:rsidRPr="00B46161" w:rsidRDefault="00B046C9" w:rsidP="009B6A84">
            <w:pPr>
              <w:jc w:val="center"/>
              <w:rPr>
                <w:color w:val="000000"/>
              </w:rPr>
            </w:pPr>
            <w:r w:rsidRPr="00B46161">
              <w:rPr>
                <w:color w:val="000000"/>
                <w:sz w:val="22"/>
                <w:szCs w:val="22"/>
              </w:rPr>
              <w:t>22</w:t>
            </w:r>
          </w:p>
        </w:tc>
        <w:tc>
          <w:tcPr>
            <w:tcW w:w="2519" w:type="dxa"/>
            <w:shd w:val="clear" w:color="auto" w:fill="auto"/>
            <w:vAlign w:val="center"/>
          </w:tcPr>
          <w:p w:rsidR="00C007F8" w:rsidRPr="00B46161" w:rsidRDefault="007A4B3A" w:rsidP="007A4B3A">
            <w:pPr>
              <w:jc w:val="both"/>
              <w:rPr>
                <w:color w:val="000000"/>
              </w:rPr>
            </w:pPr>
            <w:r w:rsidRPr="00B46161">
              <w:rPr>
                <w:color w:val="000000"/>
                <w:sz w:val="22"/>
                <w:szCs w:val="22"/>
              </w:rPr>
              <w:t>П</w:t>
            </w:r>
            <w:r w:rsidR="00C007F8" w:rsidRPr="00B46161">
              <w:rPr>
                <w:color w:val="000000"/>
                <w:sz w:val="22"/>
                <w:szCs w:val="22"/>
              </w:rPr>
              <w:t>риобретение прибора учета тепла</w:t>
            </w:r>
            <w:r w:rsidRPr="00B46161">
              <w:rPr>
                <w:color w:val="000000"/>
                <w:sz w:val="22"/>
                <w:szCs w:val="22"/>
              </w:rPr>
              <w:t xml:space="preserve">. </w:t>
            </w:r>
          </w:p>
        </w:tc>
        <w:tc>
          <w:tcPr>
            <w:tcW w:w="2084" w:type="dxa"/>
            <w:shd w:val="clear" w:color="auto" w:fill="auto"/>
          </w:tcPr>
          <w:p w:rsidR="00C007F8" w:rsidRPr="00B46161" w:rsidRDefault="007A4B3A" w:rsidP="009B6A84">
            <w:pPr>
              <w:rPr>
                <w:color w:val="000000"/>
              </w:rPr>
            </w:pPr>
            <w:r w:rsidRPr="00B46161">
              <w:rPr>
                <w:color w:val="000000"/>
                <w:sz w:val="22"/>
                <w:szCs w:val="22"/>
              </w:rPr>
              <w:t>Распоряжение АСП от 15.06.21г. № 72</w:t>
            </w:r>
          </w:p>
        </w:tc>
        <w:tc>
          <w:tcPr>
            <w:tcW w:w="879" w:type="dxa"/>
            <w:shd w:val="clear" w:color="auto" w:fill="auto"/>
            <w:vAlign w:val="center"/>
          </w:tcPr>
          <w:p w:rsidR="00C007F8" w:rsidRPr="00B46161" w:rsidRDefault="007A4B3A" w:rsidP="009B6A84">
            <w:pPr>
              <w:jc w:val="center"/>
              <w:rPr>
                <w:color w:val="000000"/>
              </w:rPr>
            </w:pPr>
            <w:r w:rsidRPr="00B46161">
              <w:rPr>
                <w:color w:val="000000"/>
                <w:sz w:val="22"/>
                <w:szCs w:val="22"/>
              </w:rPr>
              <w:t>0501</w:t>
            </w:r>
          </w:p>
        </w:tc>
        <w:tc>
          <w:tcPr>
            <w:tcW w:w="1264" w:type="dxa"/>
            <w:shd w:val="clear" w:color="auto" w:fill="auto"/>
            <w:vAlign w:val="center"/>
          </w:tcPr>
          <w:p w:rsidR="00C007F8" w:rsidRPr="00B46161" w:rsidRDefault="007A4B3A" w:rsidP="009B6A84">
            <w:pPr>
              <w:jc w:val="right"/>
              <w:rPr>
                <w:color w:val="000000"/>
              </w:rPr>
            </w:pPr>
            <w:r w:rsidRPr="00B46161">
              <w:rPr>
                <w:color w:val="000000"/>
                <w:sz w:val="22"/>
                <w:szCs w:val="22"/>
              </w:rPr>
              <w:t>4,290</w:t>
            </w:r>
          </w:p>
        </w:tc>
        <w:tc>
          <w:tcPr>
            <w:tcW w:w="1159" w:type="dxa"/>
            <w:shd w:val="clear" w:color="auto" w:fill="auto"/>
            <w:vAlign w:val="center"/>
          </w:tcPr>
          <w:p w:rsidR="00C007F8" w:rsidRPr="00B46161" w:rsidRDefault="007A4B3A" w:rsidP="009B6A84">
            <w:pPr>
              <w:jc w:val="right"/>
              <w:rPr>
                <w:color w:val="000000"/>
              </w:rPr>
            </w:pPr>
            <w:r w:rsidRPr="00B46161">
              <w:rPr>
                <w:color w:val="000000"/>
                <w:sz w:val="22"/>
                <w:szCs w:val="22"/>
              </w:rPr>
              <w:t>4,290</w:t>
            </w:r>
          </w:p>
        </w:tc>
        <w:tc>
          <w:tcPr>
            <w:tcW w:w="800" w:type="dxa"/>
            <w:shd w:val="clear" w:color="auto" w:fill="auto"/>
            <w:vAlign w:val="center"/>
          </w:tcPr>
          <w:p w:rsidR="00C007F8" w:rsidRPr="00B46161" w:rsidRDefault="007A4B3A" w:rsidP="009B6A84">
            <w:pPr>
              <w:jc w:val="right"/>
              <w:rPr>
                <w:color w:val="000000"/>
              </w:rPr>
            </w:pPr>
            <w:r w:rsidRPr="00B46161">
              <w:rPr>
                <w:color w:val="000000"/>
                <w:sz w:val="22"/>
                <w:szCs w:val="22"/>
              </w:rPr>
              <w:t>100,00</w:t>
            </w:r>
          </w:p>
        </w:tc>
      </w:tr>
      <w:tr w:rsidR="00C007F8" w:rsidRPr="007D52A8" w:rsidTr="005D4E07">
        <w:tc>
          <w:tcPr>
            <w:tcW w:w="595" w:type="dxa"/>
            <w:shd w:val="clear" w:color="auto" w:fill="auto"/>
            <w:vAlign w:val="center"/>
          </w:tcPr>
          <w:p w:rsidR="00C007F8" w:rsidRPr="00B46161" w:rsidRDefault="00B046C9" w:rsidP="009B6A84">
            <w:pPr>
              <w:jc w:val="center"/>
              <w:rPr>
                <w:color w:val="000000"/>
              </w:rPr>
            </w:pPr>
            <w:r w:rsidRPr="00B46161">
              <w:rPr>
                <w:color w:val="000000"/>
                <w:sz w:val="22"/>
                <w:szCs w:val="22"/>
              </w:rPr>
              <w:t>23</w:t>
            </w:r>
          </w:p>
        </w:tc>
        <w:tc>
          <w:tcPr>
            <w:tcW w:w="2519" w:type="dxa"/>
            <w:shd w:val="clear" w:color="auto" w:fill="auto"/>
            <w:vAlign w:val="center"/>
          </w:tcPr>
          <w:p w:rsidR="00C007F8" w:rsidRPr="00B46161" w:rsidRDefault="007A4B3A" w:rsidP="007A4B3A">
            <w:pPr>
              <w:jc w:val="both"/>
              <w:rPr>
                <w:color w:val="000000"/>
              </w:rPr>
            </w:pPr>
            <w:r w:rsidRPr="00B46161">
              <w:rPr>
                <w:color w:val="000000"/>
                <w:sz w:val="22"/>
                <w:szCs w:val="22"/>
              </w:rPr>
              <w:t xml:space="preserve">Материальная помощь </w:t>
            </w:r>
            <w:r w:rsidR="00C007F8" w:rsidRPr="00B46161">
              <w:rPr>
                <w:color w:val="000000"/>
                <w:sz w:val="22"/>
                <w:szCs w:val="22"/>
              </w:rPr>
              <w:t xml:space="preserve">Ткаченко Елена Валерьевна </w:t>
            </w:r>
          </w:p>
        </w:tc>
        <w:tc>
          <w:tcPr>
            <w:tcW w:w="2084" w:type="dxa"/>
            <w:shd w:val="clear" w:color="auto" w:fill="auto"/>
          </w:tcPr>
          <w:p w:rsidR="00C007F8" w:rsidRPr="00B46161" w:rsidRDefault="007A4B3A" w:rsidP="009B6A84">
            <w:pPr>
              <w:rPr>
                <w:color w:val="000000"/>
              </w:rPr>
            </w:pPr>
            <w:r w:rsidRPr="00B46161">
              <w:rPr>
                <w:color w:val="000000"/>
                <w:sz w:val="22"/>
                <w:szCs w:val="22"/>
              </w:rPr>
              <w:t>Распоряжение АСП № 48 от 19.07.2021 г.</w:t>
            </w:r>
          </w:p>
        </w:tc>
        <w:tc>
          <w:tcPr>
            <w:tcW w:w="879" w:type="dxa"/>
            <w:shd w:val="clear" w:color="auto" w:fill="auto"/>
            <w:vAlign w:val="center"/>
          </w:tcPr>
          <w:p w:rsidR="00C007F8" w:rsidRPr="00B46161" w:rsidRDefault="007A4B3A" w:rsidP="009B6A84">
            <w:pPr>
              <w:jc w:val="center"/>
              <w:rPr>
                <w:color w:val="000000"/>
              </w:rPr>
            </w:pPr>
            <w:r w:rsidRPr="00B46161">
              <w:rPr>
                <w:color w:val="000000"/>
                <w:sz w:val="22"/>
                <w:szCs w:val="22"/>
              </w:rPr>
              <w:t>1003</w:t>
            </w:r>
          </w:p>
        </w:tc>
        <w:tc>
          <w:tcPr>
            <w:tcW w:w="1264" w:type="dxa"/>
            <w:shd w:val="clear" w:color="auto" w:fill="auto"/>
            <w:vAlign w:val="center"/>
          </w:tcPr>
          <w:p w:rsidR="00C007F8" w:rsidRPr="00B46161" w:rsidRDefault="007A4B3A" w:rsidP="009B6A84">
            <w:pPr>
              <w:jc w:val="right"/>
              <w:rPr>
                <w:color w:val="000000"/>
              </w:rPr>
            </w:pPr>
            <w:r w:rsidRPr="00B46161">
              <w:rPr>
                <w:color w:val="000000"/>
                <w:sz w:val="22"/>
                <w:szCs w:val="22"/>
              </w:rPr>
              <w:t>10,000</w:t>
            </w:r>
          </w:p>
        </w:tc>
        <w:tc>
          <w:tcPr>
            <w:tcW w:w="1159" w:type="dxa"/>
            <w:shd w:val="clear" w:color="auto" w:fill="auto"/>
            <w:vAlign w:val="center"/>
          </w:tcPr>
          <w:p w:rsidR="00C007F8" w:rsidRPr="00B46161" w:rsidRDefault="007A4B3A" w:rsidP="009B6A84">
            <w:pPr>
              <w:jc w:val="right"/>
              <w:rPr>
                <w:color w:val="000000"/>
              </w:rPr>
            </w:pPr>
            <w:r w:rsidRPr="00B46161">
              <w:rPr>
                <w:color w:val="000000"/>
                <w:sz w:val="22"/>
                <w:szCs w:val="22"/>
              </w:rPr>
              <w:t>10,000</w:t>
            </w:r>
          </w:p>
        </w:tc>
        <w:tc>
          <w:tcPr>
            <w:tcW w:w="800" w:type="dxa"/>
            <w:shd w:val="clear" w:color="auto" w:fill="auto"/>
            <w:vAlign w:val="center"/>
          </w:tcPr>
          <w:p w:rsidR="00C007F8" w:rsidRPr="00B46161" w:rsidRDefault="007A4B3A" w:rsidP="009B6A84">
            <w:pPr>
              <w:jc w:val="right"/>
              <w:rPr>
                <w:color w:val="000000"/>
              </w:rPr>
            </w:pPr>
            <w:r w:rsidRPr="00B46161">
              <w:rPr>
                <w:color w:val="000000"/>
                <w:sz w:val="22"/>
                <w:szCs w:val="22"/>
              </w:rPr>
              <w:t>100,0</w:t>
            </w:r>
          </w:p>
        </w:tc>
      </w:tr>
      <w:tr w:rsidR="00C007F8" w:rsidRPr="007D52A8" w:rsidTr="005D4E07">
        <w:tc>
          <w:tcPr>
            <w:tcW w:w="595" w:type="dxa"/>
            <w:shd w:val="clear" w:color="auto" w:fill="auto"/>
            <w:vAlign w:val="center"/>
          </w:tcPr>
          <w:p w:rsidR="00C007F8" w:rsidRPr="00B46161" w:rsidRDefault="00B046C9" w:rsidP="009B6A84">
            <w:pPr>
              <w:jc w:val="center"/>
              <w:rPr>
                <w:color w:val="000000"/>
              </w:rPr>
            </w:pPr>
            <w:r w:rsidRPr="00B46161">
              <w:rPr>
                <w:color w:val="000000"/>
                <w:sz w:val="22"/>
                <w:szCs w:val="22"/>
              </w:rPr>
              <w:t>24</w:t>
            </w:r>
          </w:p>
        </w:tc>
        <w:tc>
          <w:tcPr>
            <w:tcW w:w="2519" w:type="dxa"/>
            <w:shd w:val="clear" w:color="auto" w:fill="auto"/>
            <w:vAlign w:val="center"/>
          </w:tcPr>
          <w:p w:rsidR="00C007F8" w:rsidRPr="00B46161" w:rsidRDefault="007A4B3A" w:rsidP="007A4B3A">
            <w:pPr>
              <w:jc w:val="both"/>
              <w:rPr>
                <w:color w:val="000000"/>
              </w:rPr>
            </w:pPr>
            <w:r w:rsidRPr="00B46161">
              <w:rPr>
                <w:color w:val="000000"/>
                <w:sz w:val="22"/>
                <w:szCs w:val="22"/>
              </w:rPr>
              <w:t xml:space="preserve">Оплата </w:t>
            </w:r>
            <w:r w:rsidR="00C007F8" w:rsidRPr="00B46161">
              <w:rPr>
                <w:color w:val="000000"/>
                <w:sz w:val="22"/>
                <w:szCs w:val="22"/>
              </w:rPr>
              <w:t xml:space="preserve">услуг по технологическому присоединению </w:t>
            </w:r>
          </w:p>
        </w:tc>
        <w:tc>
          <w:tcPr>
            <w:tcW w:w="2084" w:type="dxa"/>
            <w:shd w:val="clear" w:color="auto" w:fill="auto"/>
          </w:tcPr>
          <w:p w:rsidR="00C007F8" w:rsidRPr="00B46161" w:rsidRDefault="007A4B3A" w:rsidP="009B6A84">
            <w:pPr>
              <w:rPr>
                <w:color w:val="000000"/>
              </w:rPr>
            </w:pPr>
            <w:r w:rsidRPr="00B46161">
              <w:rPr>
                <w:color w:val="000000"/>
                <w:sz w:val="22"/>
                <w:szCs w:val="22"/>
              </w:rPr>
              <w:t>Распоряжение АСП</w:t>
            </w:r>
          </w:p>
          <w:p w:rsidR="007A4B3A" w:rsidRPr="00B46161" w:rsidRDefault="007A4B3A" w:rsidP="009B6A84">
            <w:pPr>
              <w:rPr>
                <w:color w:val="000000"/>
              </w:rPr>
            </w:pPr>
          </w:p>
        </w:tc>
        <w:tc>
          <w:tcPr>
            <w:tcW w:w="879" w:type="dxa"/>
            <w:shd w:val="clear" w:color="auto" w:fill="auto"/>
            <w:vAlign w:val="center"/>
          </w:tcPr>
          <w:p w:rsidR="00C007F8" w:rsidRPr="00B46161" w:rsidRDefault="007A4B3A" w:rsidP="009B6A84">
            <w:pPr>
              <w:jc w:val="center"/>
              <w:rPr>
                <w:color w:val="000000"/>
              </w:rPr>
            </w:pPr>
            <w:r w:rsidRPr="00B46161">
              <w:rPr>
                <w:color w:val="000000"/>
                <w:sz w:val="22"/>
                <w:szCs w:val="22"/>
              </w:rPr>
              <w:t>0503</w:t>
            </w:r>
          </w:p>
        </w:tc>
        <w:tc>
          <w:tcPr>
            <w:tcW w:w="1264" w:type="dxa"/>
            <w:shd w:val="clear" w:color="auto" w:fill="auto"/>
            <w:vAlign w:val="center"/>
          </w:tcPr>
          <w:p w:rsidR="00C007F8" w:rsidRPr="00B46161" w:rsidRDefault="007A4B3A" w:rsidP="009B6A84">
            <w:pPr>
              <w:jc w:val="right"/>
              <w:rPr>
                <w:color w:val="000000"/>
              </w:rPr>
            </w:pPr>
            <w:r w:rsidRPr="00B46161">
              <w:rPr>
                <w:color w:val="000000"/>
                <w:sz w:val="22"/>
                <w:szCs w:val="22"/>
              </w:rPr>
              <w:t>0,550</w:t>
            </w:r>
          </w:p>
        </w:tc>
        <w:tc>
          <w:tcPr>
            <w:tcW w:w="1159" w:type="dxa"/>
            <w:shd w:val="clear" w:color="auto" w:fill="auto"/>
            <w:vAlign w:val="center"/>
          </w:tcPr>
          <w:p w:rsidR="00C007F8" w:rsidRPr="00B46161" w:rsidRDefault="007A4B3A" w:rsidP="009B6A84">
            <w:pPr>
              <w:jc w:val="right"/>
              <w:rPr>
                <w:color w:val="000000"/>
              </w:rPr>
            </w:pPr>
            <w:r w:rsidRPr="00B46161">
              <w:rPr>
                <w:color w:val="000000"/>
                <w:sz w:val="22"/>
                <w:szCs w:val="22"/>
              </w:rPr>
              <w:t>0,550</w:t>
            </w:r>
          </w:p>
        </w:tc>
        <w:tc>
          <w:tcPr>
            <w:tcW w:w="800" w:type="dxa"/>
            <w:shd w:val="clear" w:color="auto" w:fill="auto"/>
            <w:vAlign w:val="center"/>
          </w:tcPr>
          <w:p w:rsidR="00C007F8" w:rsidRPr="00B46161" w:rsidRDefault="007A4B3A" w:rsidP="009B6A84">
            <w:pPr>
              <w:jc w:val="right"/>
              <w:rPr>
                <w:color w:val="000000"/>
              </w:rPr>
            </w:pPr>
            <w:r w:rsidRPr="00B46161">
              <w:rPr>
                <w:color w:val="000000"/>
                <w:sz w:val="22"/>
                <w:szCs w:val="22"/>
              </w:rPr>
              <w:t>100,0</w:t>
            </w:r>
          </w:p>
        </w:tc>
      </w:tr>
      <w:tr w:rsidR="00C007F8" w:rsidRPr="007D52A8" w:rsidTr="005D4E07">
        <w:tc>
          <w:tcPr>
            <w:tcW w:w="595" w:type="dxa"/>
            <w:shd w:val="clear" w:color="auto" w:fill="auto"/>
            <w:vAlign w:val="center"/>
          </w:tcPr>
          <w:p w:rsidR="00C007F8" w:rsidRPr="00B46161" w:rsidRDefault="00B046C9" w:rsidP="009B6A84">
            <w:pPr>
              <w:jc w:val="center"/>
              <w:rPr>
                <w:color w:val="000000"/>
              </w:rPr>
            </w:pPr>
            <w:r w:rsidRPr="00B46161">
              <w:rPr>
                <w:color w:val="000000"/>
                <w:sz w:val="22"/>
                <w:szCs w:val="22"/>
              </w:rPr>
              <w:t>25</w:t>
            </w:r>
          </w:p>
        </w:tc>
        <w:tc>
          <w:tcPr>
            <w:tcW w:w="2519" w:type="dxa"/>
            <w:shd w:val="clear" w:color="auto" w:fill="auto"/>
            <w:vAlign w:val="center"/>
          </w:tcPr>
          <w:p w:rsidR="00C007F8" w:rsidRPr="00B46161" w:rsidRDefault="007A4B3A" w:rsidP="007A4B3A">
            <w:pPr>
              <w:jc w:val="both"/>
              <w:rPr>
                <w:color w:val="000000"/>
              </w:rPr>
            </w:pPr>
            <w:r w:rsidRPr="00B46161">
              <w:rPr>
                <w:color w:val="000000"/>
                <w:sz w:val="22"/>
                <w:szCs w:val="22"/>
              </w:rPr>
              <w:t>Оплата автострахования</w:t>
            </w:r>
            <w:r w:rsidR="00C007F8" w:rsidRPr="00B46161">
              <w:rPr>
                <w:color w:val="000000"/>
                <w:sz w:val="22"/>
                <w:szCs w:val="22"/>
              </w:rPr>
              <w:t xml:space="preserve"> </w:t>
            </w:r>
          </w:p>
        </w:tc>
        <w:tc>
          <w:tcPr>
            <w:tcW w:w="2084" w:type="dxa"/>
            <w:shd w:val="clear" w:color="auto" w:fill="auto"/>
          </w:tcPr>
          <w:p w:rsidR="00C007F8" w:rsidRPr="00B46161" w:rsidRDefault="007A4B3A" w:rsidP="009B6A84">
            <w:pPr>
              <w:rPr>
                <w:color w:val="000000"/>
              </w:rPr>
            </w:pPr>
            <w:r w:rsidRPr="00B46161">
              <w:rPr>
                <w:color w:val="000000"/>
                <w:sz w:val="22"/>
                <w:szCs w:val="22"/>
              </w:rPr>
              <w:t xml:space="preserve">Распоряжение АСП от 05.10.21г. </w:t>
            </w:r>
            <w:r w:rsidRPr="00B46161">
              <w:rPr>
                <w:color w:val="000000"/>
                <w:sz w:val="22"/>
                <w:szCs w:val="22"/>
              </w:rPr>
              <w:lastRenderedPageBreak/>
              <w:t>№ 99</w:t>
            </w:r>
          </w:p>
        </w:tc>
        <w:tc>
          <w:tcPr>
            <w:tcW w:w="879" w:type="dxa"/>
            <w:shd w:val="clear" w:color="auto" w:fill="auto"/>
            <w:vAlign w:val="center"/>
          </w:tcPr>
          <w:p w:rsidR="00C007F8" w:rsidRPr="00B46161" w:rsidRDefault="007A4B3A" w:rsidP="009B6A84">
            <w:pPr>
              <w:jc w:val="center"/>
              <w:rPr>
                <w:color w:val="000000"/>
              </w:rPr>
            </w:pPr>
            <w:r w:rsidRPr="00B46161">
              <w:rPr>
                <w:color w:val="000000"/>
                <w:sz w:val="22"/>
                <w:szCs w:val="22"/>
              </w:rPr>
              <w:lastRenderedPageBreak/>
              <w:t>0501</w:t>
            </w:r>
          </w:p>
        </w:tc>
        <w:tc>
          <w:tcPr>
            <w:tcW w:w="1264" w:type="dxa"/>
            <w:shd w:val="clear" w:color="auto" w:fill="auto"/>
            <w:vAlign w:val="center"/>
          </w:tcPr>
          <w:p w:rsidR="00C007F8" w:rsidRPr="00B46161" w:rsidRDefault="007A4B3A" w:rsidP="009B6A84">
            <w:pPr>
              <w:jc w:val="right"/>
              <w:rPr>
                <w:color w:val="000000"/>
              </w:rPr>
            </w:pPr>
            <w:r w:rsidRPr="00B46161">
              <w:rPr>
                <w:color w:val="000000"/>
                <w:sz w:val="22"/>
                <w:szCs w:val="22"/>
              </w:rPr>
              <w:t>4,073</w:t>
            </w:r>
          </w:p>
        </w:tc>
        <w:tc>
          <w:tcPr>
            <w:tcW w:w="1159" w:type="dxa"/>
            <w:shd w:val="clear" w:color="auto" w:fill="auto"/>
            <w:vAlign w:val="center"/>
          </w:tcPr>
          <w:p w:rsidR="00C007F8" w:rsidRPr="00B46161" w:rsidRDefault="007A4B3A" w:rsidP="009B6A84">
            <w:pPr>
              <w:jc w:val="right"/>
              <w:rPr>
                <w:color w:val="000000"/>
              </w:rPr>
            </w:pPr>
            <w:r w:rsidRPr="00B46161">
              <w:rPr>
                <w:color w:val="000000"/>
                <w:sz w:val="22"/>
                <w:szCs w:val="22"/>
              </w:rPr>
              <w:t>4,073</w:t>
            </w:r>
          </w:p>
        </w:tc>
        <w:tc>
          <w:tcPr>
            <w:tcW w:w="800" w:type="dxa"/>
            <w:shd w:val="clear" w:color="auto" w:fill="auto"/>
            <w:vAlign w:val="center"/>
          </w:tcPr>
          <w:p w:rsidR="00C007F8" w:rsidRPr="00B46161" w:rsidRDefault="007A4B3A" w:rsidP="009B6A84">
            <w:pPr>
              <w:jc w:val="right"/>
              <w:rPr>
                <w:color w:val="000000"/>
              </w:rPr>
            </w:pPr>
            <w:r w:rsidRPr="00B46161">
              <w:rPr>
                <w:color w:val="000000"/>
                <w:sz w:val="22"/>
                <w:szCs w:val="22"/>
              </w:rPr>
              <w:t>100,0</w:t>
            </w:r>
          </w:p>
        </w:tc>
      </w:tr>
      <w:tr w:rsidR="00C007F8" w:rsidRPr="007D52A8" w:rsidTr="005D4E07">
        <w:tc>
          <w:tcPr>
            <w:tcW w:w="595" w:type="dxa"/>
            <w:shd w:val="clear" w:color="auto" w:fill="auto"/>
            <w:vAlign w:val="center"/>
          </w:tcPr>
          <w:p w:rsidR="00C007F8" w:rsidRPr="00B46161" w:rsidRDefault="00B046C9" w:rsidP="009B6A84">
            <w:pPr>
              <w:jc w:val="center"/>
              <w:rPr>
                <w:color w:val="000000"/>
              </w:rPr>
            </w:pPr>
            <w:r w:rsidRPr="00B46161">
              <w:rPr>
                <w:color w:val="000000"/>
                <w:sz w:val="22"/>
                <w:szCs w:val="22"/>
              </w:rPr>
              <w:lastRenderedPageBreak/>
              <w:t>26</w:t>
            </w:r>
          </w:p>
        </w:tc>
        <w:tc>
          <w:tcPr>
            <w:tcW w:w="2519" w:type="dxa"/>
            <w:shd w:val="clear" w:color="auto" w:fill="auto"/>
            <w:vAlign w:val="center"/>
          </w:tcPr>
          <w:p w:rsidR="00C007F8" w:rsidRPr="00B46161" w:rsidRDefault="007A4B3A" w:rsidP="007A4B3A">
            <w:pPr>
              <w:jc w:val="both"/>
              <w:rPr>
                <w:color w:val="000000"/>
              </w:rPr>
            </w:pPr>
            <w:r w:rsidRPr="00B46161">
              <w:rPr>
                <w:color w:val="000000"/>
                <w:sz w:val="22"/>
                <w:szCs w:val="22"/>
              </w:rPr>
              <w:t xml:space="preserve">Материальная помощь </w:t>
            </w:r>
            <w:r w:rsidR="00C007F8" w:rsidRPr="00B46161">
              <w:rPr>
                <w:color w:val="000000"/>
                <w:sz w:val="22"/>
                <w:szCs w:val="22"/>
              </w:rPr>
              <w:t>Горбунова Зоя Александровна</w:t>
            </w:r>
          </w:p>
        </w:tc>
        <w:tc>
          <w:tcPr>
            <w:tcW w:w="2084" w:type="dxa"/>
            <w:shd w:val="clear" w:color="auto" w:fill="auto"/>
          </w:tcPr>
          <w:p w:rsidR="00C007F8" w:rsidRPr="00B46161" w:rsidRDefault="007A4B3A" w:rsidP="009B6A84">
            <w:pPr>
              <w:rPr>
                <w:color w:val="000000"/>
              </w:rPr>
            </w:pPr>
            <w:r w:rsidRPr="00B46161">
              <w:rPr>
                <w:color w:val="000000"/>
                <w:sz w:val="22"/>
                <w:szCs w:val="22"/>
              </w:rPr>
              <w:t>Распоряжение АСП</w:t>
            </w:r>
          </w:p>
          <w:p w:rsidR="007A4B3A" w:rsidRPr="00B46161" w:rsidRDefault="007A4B3A" w:rsidP="009B6A84">
            <w:pPr>
              <w:rPr>
                <w:color w:val="000000"/>
              </w:rPr>
            </w:pPr>
            <w:r w:rsidRPr="00B46161">
              <w:rPr>
                <w:color w:val="000000"/>
                <w:sz w:val="22"/>
                <w:szCs w:val="22"/>
              </w:rPr>
              <w:t>№ 100 от 06.10.2021</w:t>
            </w:r>
          </w:p>
        </w:tc>
        <w:tc>
          <w:tcPr>
            <w:tcW w:w="879" w:type="dxa"/>
            <w:shd w:val="clear" w:color="auto" w:fill="auto"/>
            <w:vAlign w:val="center"/>
          </w:tcPr>
          <w:p w:rsidR="00C007F8" w:rsidRPr="00B46161" w:rsidRDefault="007A4B3A" w:rsidP="007A4B3A">
            <w:pPr>
              <w:jc w:val="center"/>
              <w:rPr>
                <w:color w:val="000000"/>
              </w:rPr>
            </w:pPr>
            <w:r w:rsidRPr="00B46161">
              <w:rPr>
                <w:color w:val="000000"/>
                <w:sz w:val="22"/>
                <w:szCs w:val="22"/>
              </w:rPr>
              <w:t>0113</w:t>
            </w:r>
          </w:p>
        </w:tc>
        <w:tc>
          <w:tcPr>
            <w:tcW w:w="1264" w:type="dxa"/>
            <w:shd w:val="clear" w:color="auto" w:fill="auto"/>
            <w:vAlign w:val="center"/>
          </w:tcPr>
          <w:p w:rsidR="00C007F8" w:rsidRPr="00B46161" w:rsidRDefault="007A4B3A" w:rsidP="009B6A84">
            <w:pPr>
              <w:jc w:val="right"/>
              <w:rPr>
                <w:color w:val="000000"/>
              </w:rPr>
            </w:pPr>
            <w:r w:rsidRPr="00B46161">
              <w:rPr>
                <w:color w:val="000000"/>
                <w:sz w:val="22"/>
                <w:szCs w:val="22"/>
              </w:rPr>
              <w:t>11,595</w:t>
            </w:r>
          </w:p>
        </w:tc>
        <w:tc>
          <w:tcPr>
            <w:tcW w:w="1159" w:type="dxa"/>
            <w:shd w:val="clear" w:color="auto" w:fill="auto"/>
            <w:vAlign w:val="center"/>
          </w:tcPr>
          <w:p w:rsidR="00C007F8" w:rsidRPr="00B46161" w:rsidRDefault="007A4B3A" w:rsidP="009B6A84">
            <w:pPr>
              <w:jc w:val="right"/>
              <w:rPr>
                <w:color w:val="000000"/>
              </w:rPr>
            </w:pPr>
            <w:r w:rsidRPr="00B46161">
              <w:rPr>
                <w:color w:val="000000"/>
                <w:sz w:val="22"/>
                <w:szCs w:val="22"/>
              </w:rPr>
              <w:t>11,595</w:t>
            </w:r>
          </w:p>
        </w:tc>
        <w:tc>
          <w:tcPr>
            <w:tcW w:w="800" w:type="dxa"/>
            <w:shd w:val="clear" w:color="auto" w:fill="auto"/>
            <w:vAlign w:val="center"/>
          </w:tcPr>
          <w:p w:rsidR="00C007F8" w:rsidRPr="00B46161" w:rsidRDefault="007A4B3A" w:rsidP="009B6A84">
            <w:pPr>
              <w:jc w:val="right"/>
              <w:rPr>
                <w:color w:val="000000"/>
              </w:rPr>
            </w:pPr>
            <w:r w:rsidRPr="00B46161">
              <w:rPr>
                <w:color w:val="000000"/>
                <w:sz w:val="22"/>
                <w:szCs w:val="22"/>
              </w:rPr>
              <w:t>100,0</w:t>
            </w:r>
          </w:p>
        </w:tc>
      </w:tr>
      <w:tr w:rsidR="00C007F8" w:rsidRPr="007D52A8" w:rsidTr="005D4E07">
        <w:tc>
          <w:tcPr>
            <w:tcW w:w="595" w:type="dxa"/>
            <w:shd w:val="clear" w:color="auto" w:fill="auto"/>
            <w:vAlign w:val="center"/>
          </w:tcPr>
          <w:p w:rsidR="00C007F8" w:rsidRPr="00B46161" w:rsidRDefault="00B046C9" w:rsidP="009B6A84">
            <w:pPr>
              <w:jc w:val="center"/>
              <w:rPr>
                <w:color w:val="000000"/>
              </w:rPr>
            </w:pPr>
            <w:r w:rsidRPr="00B46161">
              <w:rPr>
                <w:color w:val="000000"/>
                <w:sz w:val="22"/>
                <w:szCs w:val="22"/>
              </w:rPr>
              <w:t>27</w:t>
            </w:r>
          </w:p>
        </w:tc>
        <w:tc>
          <w:tcPr>
            <w:tcW w:w="2519" w:type="dxa"/>
            <w:shd w:val="clear" w:color="auto" w:fill="auto"/>
            <w:vAlign w:val="center"/>
          </w:tcPr>
          <w:p w:rsidR="00C007F8" w:rsidRPr="00B46161" w:rsidRDefault="007A4B3A" w:rsidP="007A4B3A">
            <w:pPr>
              <w:jc w:val="both"/>
              <w:rPr>
                <w:color w:val="000000"/>
              </w:rPr>
            </w:pPr>
            <w:r w:rsidRPr="00B46161">
              <w:rPr>
                <w:color w:val="000000"/>
                <w:sz w:val="22"/>
                <w:szCs w:val="22"/>
              </w:rPr>
              <w:t>Оплата автострахования</w:t>
            </w:r>
            <w:r w:rsidR="00C007F8" w:rsidRPr="00B46161">
              <w:rPr>
                <w:color w:val="000000"/>
                <w:sz w:val="22"/>
                <w:szCs w:val="22"/>
              </w:rPr>
              <w:t xml:space="preserve"> </w:t>
            </w:r>
          </w:p>
        </w:tc>
        <w:tc>
          <w:tcPr>
            <w:tcW w:w="2084" w:type="dxa"/>
            <w:shd w:val="clear" w:color="auto" w:fill="auto"/>
          </w:tcPr>
          <w:p w:rsidR="00C007F8" w:rsidRPr="00B46161" w:rsidRDefault="007A4B3A" w:rsidP="009B6A84">
            <w:pPr>
              <w:rPr>
                <w:color w:val="000000"/>
              </w:rPr>
            </w:pPr>
            <w:r w:rsidRPr="00B46161">
              <w:rPr>
                <w:color w:val="000000"/>
                <w:sz w:val="22"/>
                <w:szCs w:val="22"/>
              </w:rPr>
              <w:t>Распоряжение АСП от 05.10.21г. № 99</w:t>
            </w:r>
          </w:p>
        </w:tc>
        <w:tc>
          <w:tcPr>
            <w:tcW w:w="879" w:type="dxa"/>
            <w:shd w:val="clear" w:color="auto" w:fill="auto"/>
            <w:vAlign w:val="center"/>
          </w:tcPr>
          <w:p w:rsidR="00C007F8" w:rsidRPr="00B46161" w:rsidRDefault="003764D2" w:rsidP="009B6A84">
            <w:pPr>
              <w:jc w:val="center"/>
              <w:rPr>
                <w:color w:val="000000"/>
              </w:rPr>
            </w:pPr>
            <w:r w:rsidRPr="00B46161">
              <w:rPr>
                <w:color w:val="000000"/>
                <w:sz w:val="22"/>
                <w:szCs w:val="22"/>
              </w:rPr>
              <w:t>1003</w:t>
            </w:r>
          </w:p>
        </w:tc>
        <w:tc>
          <w:tcPr>
            <w:tcW w:w="1264" w:type="dxa"/>
            <w:shd w:val="clear" w:color="auto" w:fill="auto"/>
            <w:vAlign w:val="center"/>
          </w:tcPr>
          <w:p w:rsidR="00C007F8" w:rsidRPr="00B46161" w:rsidRDefault="003764D2" w:rsidP="009B6A84">
            <w:pPr>
              <w:jc w:val="right"/>
              <w:rPr>
                <w:color w:val="000000"/>
              </w:rPr>
            </w:pPr>
            <w:r w:rsidRPr="00B46161">
              <w:rPr>
                <w:color w:val="000000"/>
                <w:sz w:val="22"/>
                <w:szCs w:val="22"/>
              </w:rPr>
              <w:t>15,000</w:t>
            </w:r>
          </w:p>
        </w:tc>
        <w:tc>
          <w:tcPr>
            <w:tcW w:w="1159" w:type="dxa"/>
            <w:shd w:val="clear" w:color="auto" w:fill="auto"/>
            <w:vAlign w:val="center"/>
          </w:tcPr>
          <w:p w:rsidR="00C007F8" w:rsidRPr="00B46161" w:rsidRDefault="003764D2" w:rsidP="009B6A84">
            <w:pPr>
              <w:jc w:val="right"/>
              <w:rPr>
                <w:color w:val="000000"/>
              </w:rPr>
            </w:pPr>
            <w:r w:rsidRPr="00B46161">
              <w:rPr>
                <w:color w:val="000000"/>
                <w:sz w:val="22"/>
                <w:szCs w:val="22"/>
              </w:rPr>
              <w:t>15,000</w:t>
            </w:r>
          </w:p>
        </w:tc>
        <w:tc>
          <w:tcPr>
            <w:tcW w:w="800" w:type="dxa"/>
            <w:shd w:val="clear" w:color="auto" w:fill="auto"/>
            <w:vAlign w:val="center"/>
          </w:tcPr>
          <w:p w:rsidR="00C007F8" w:rsidRPr="00B46161" w:rsidRDefault="003764D2" w:rsidP="009B6A84">
            <w:pPr>
              <w:jc w:val="right"/>
              <w:rPr>
                <w:color w:val="000000"/>
              </w:rPr>
            </w:pPr>
            <w:r w:rsidRPr="00B46161">
              <w:rPr>
                <w:color w:val="000000"/>
                <w:sz w:val="22"/>
                <w:szCs w:val="22"/>
              </w:rPr>
              <w:t>100,0</w:t>
            </w:r>
          </w:p>
        </w:tc>
      </w:tr>
      <w:tr w:rsidR="00C007F8" w:rsidRPr="007D52A8" w:rsidTr="005D4E07">
        <w:tc>
          <w:tcPr>
            <w:tcW w:w="595" w:type="dxa"/>
            <w:shd w:val="clear" w:color="auto" w:fill="auto"/>
            <w:vAlign w:val="center"/>
          </w:tcPr>
          <w:p w:rsidR="00C007F8" w:rsidRPr="00B46161" w:rsidRDefault="00B046C9" w:rsidP="009B6A84">
            <w:pPr>
              <w:jc w:val="center"/>
              <w:rPr>
                <w:color w:val="000000"/>
              </w:rPr>
            </w:pPr>
            <w:r w:rsidRPr="00B46161">
              <w:rPr>
                <w:color w:val="000000"/>
                <w:sz w:val="22"/>
                <w:szCs w:val="22"/>
              </w:rPr>
              <w:t>28</w:t>
            </w:r>
          </w:p>
        </w:tc>
        <w:tc>
          <w:tcPr>
            <w:tcW w:w="2519" w:type="dxa"/>
            <w:shd w:val="clear" w:color="auto" w:fill="auto"/>
            <w:vAlign w:val="center"/>
          </w:tcPr>
          <w:p w:rsidR="00C007F8" w:rsidRPr="00B46161" w:rsidRDefault="003764D2" w:rsidP="003764D2">
            <w:pPr>
              <w:jc w:val="both"/>
              <w:rPr>
                <w:color w:val="000000"/>
              </w:rPr>
            </w:pPr>
            <w:r w:rsidRPr="00B46161">
              <w:rPr>
                <w:color w:val="000000"/>
                <w:sz w:val="22"/>
                <w:szCs w:val="22"/>
              </w:rPr>
              <w:t>Оплата автострахования</w:t>
            </w:r>
            <w:r w:rsidR="00C007F8" w:rsidRPr="00B46161">
              <w:rPr>
                <w:color w:val="000000"/>
                <w:sz w:val="22"/>
                <w:szCs w:val="22"/>
              </w:rPr>
              <w:t xml:space="preserve"> </w:t>
            </w:r>
          </w:p>
        </w:tc>
        <w:tc>
          <w:tcPr>
            <w:tcW w:w="2084" w:type="dxa"/>
            <w:shd w:val="clear" w:color="auto" w:fill="auto"/>
          </w:tcPr>
          <w:p w:rsidR="00C007F8" w:rsidRPr="00B46161" w:rsidRDefault="007A4B3A" w:rsidP="009B6A84">
            <w:pPr>
              <w:rPr>
                <w:color w:val="000000"/>
              </w:rPr>
            </w:pPr>
            <w:r w:rsidRPr="00B46161">
              <w:rPr>
                <w:color w:val="000000"/>
                <w:sz w:val="22"/>
                <w:szCs w:val="22"/>
              </w:rPr>
              <w:t>Распоряжение АСП</w:t>
            </w:r>
            <w:r w:rsidR="003764D2" w:rsidRPr="00B46161">
              <w:rPr>
                <w:color w:val="000000"/>
                <w:sz w:val="22"/>
                <w:szCs w:val="22"/>
              </w:rPr>
              <w:t xml:space="preserve"> от 29.10.21г. № 108</w:t>
            </w:r>
          </w:p>
        </w:tc>
        <w:tc>
          <w:tcPr>
            <w:tcW w:w="879" w:type="dxa"/>
            <w:shd w:val="clear" w:color="auto" w:fill="auto"/>
            <w:vAlign w:val="center"/>
          </w:tcPr>
          <w:p w:rsidR="00C007F8" w:rsidRPr="00B46161" w:rsidRDefault="003764D2" w:rsidP="009B6A84">
            <w:pPr>
              <w:jc w:val="center"/>
              <w:rPr>
                <w:color w:val="000000"/>
              </w:rPr>
            </w:pPr>
            <w:r w:rsidRPr="00B46161">
              <w:rPr>
                <w:color w:val="000000"/>
                <w:sz w:val="22"/>
                <w:szCs w:val="22"/>
              </w:rPr>
              <w:t>0113</w:t>
            </w:r>
          </w:p>
        </w:tc>
        <w:tc>
          <w:tcPr>
            <w:tcW w:w="1264" w:type="dxa"/>
            <w:shd w:val="clear" w:color="auto" w:fill="auto"/>
            <w:vAlign w:val="center"/>
          </w:tcPr>
          <w:p w:rsidR="00C007F8" w:rsidRPr="00B46161" w:rsidRDefault="003764D2" w:rsidP="009B6A84">
            <w:pPr>
              <w:jc w:val="right"/>
              <w:rPr>
                <w:color w:val="000000"/>
              </w:rPr>
            </w:pPr>
            <w:r w:rsidRPr="00B46161">
              <w:rPr>
                <w:color w:val="000000"/>
                <w:sz w:val="22"/>
                <w:szCs w:val="22"/>
              </w:rPr>
              <w:t>4,443</w:t>
            </w:r>
          </w:p>
        </w:tc>
        <w:tc>
          <w:tcPr>
            <w:tcW w:w="1159" w:type="dxa"/>
            <w:shd w:val="clear" w:color="auto" w:fill="auto"/>
            <w:vAlign w:val="center"/>
          </w:tcPr>
          <w:p w:rsidR="00C007F8" w:rsidRPr="00B46161" w:rsidRDefault="003764D2" w:rsidP="009B6A84">
            <w:pPr>
              <w:jc w:val="right"/>
              <w:rPr>
                <w:color w:val="000000"/>
              </w:rPr>
            </w:pPr>
            <w:r w:rsidRPr="00B46161">
              <w:rPr>
                <w:color w:val="000000"/>
                <w:sz w:val="22"/>
                <w:szCs w:val="22"/>
              </w:rPr>
              <w:t>4,443</w:t>
            </w:r>
          </w:p>
        </w:tc>
        <w:tc>
          <w:tcPr>
            <w:tcW w:w="800" w:type="dxa"/>
            <w:shd w:val="clear" w:color="auto" w:fill="auto"/>
            <w:vAlign w:val="center"/>
          </w:tcPr>
          <w:p w:rsidR="00C007F8" w:rsidRPr="00B46161" w:rsidRDefault="003764D2" w:rsidP="009B6A84">
            <w:pPr>
              <w:jc w:val="right"/>
              <w:rPr>
                <w:color w:val="000000"/>
              </w:rPr>
            </w:pPr>
            <w:r w:rsidRPr="00B46161">
              <w:rPr>
                <w:color w:val="000000"/>
                <w:sz w:val="22"/>
                <w:szCs w:val="22"/>
              </w:rPr>
              <w:t>100,0</w:t>
            </w:r>
          </w:p>
        </w:tc>
      </w:tr>
      <w:tr w:rsidR="009B6A84" w:rsidRPr="007D52A8" w:rsidTr="005D4E07">
        <w:tc>
          <w:tcPr>
            <w:tcW w:w="595" w:type="dxa"/>
            <w:shd w:val="clear" w:color="auto" w:fill="auto"/>
            <w:vAlign w:val="center"/>
          </w:tcPr>
          <w:p w:rsidR="009B6A84" w:rsidRPr="00B46161" w:rsidRDefault="00B046C9" w:rsidP="009B6A84">
            <w:pPr>
              <w:jc w:val="center"/>
              <w:rPr>
                <w:color w:val="000000"/>
              </w:rPr>
            </w:pPr>
            <w:r w:rsidRPr="00B46161">
              <w:rPr>
                <w:color w:val="000000"/>
                <w:sz w:val="22"/>
                <w:szCs w:val="22"/>
              </w:rPr>
              <w:t>29</w:t>
            </w:r>
          </w:p>
        </w:tc>
        <w:tc>
          <w:tcPr>
            <w:tcW w:w="2519" w:type="dxa"/>
            <w:shd w:val="clear" w:color="auto" w:fill="auto"/>
            <w:vAlign w:val="center"/>
          </w:tcPr>
          <w:p w:rsidR="009B6A84" w:rsidRPr="00B46161" w:rsidRDefault="00C007F8" w:rsidP="003764D2">
            <w:pPr>
              <w:jc w:val="both"/>
              <w:rPr>
                <w:color w:val="000000"/>
              </w:rPr>
            </w:pPr>
            <w:r w:rsidRPr="00B46161">
              <w:rPr>
                <w:color w:val="000000"/>
                <w:sz w:val="22"/>
                <w:szCs w:val="22"/>
              </w:rPr>
              <w:t>эксплуатационно-техн</w:t>
            </w:r>
            <w:r w:rsidR="003764D2" w:rsidRPr="00B46161">
              <w:rPr>
                <w:color w:val="000000"/>
                <w:sz w:val="22"/>
                <w:szCs w:val="22"/>
              </w:rPr>
              <w:t>ологическое</w:t>
            </w:r>
            <w:r w:rsidRPr="00B46161">
              <w:rPr>
                <w:color w:val="000000"/>
                <w:sz w:val="22"/>
                <w:szCs w:val="22"/>
              </w:rPr>
              <w:t xml:space="preserve"> обсл</w:t>
            </w:r>
            <w:r w:rsidR="003764D2" w:rsidRPr="00B46161">
              <w:rPr>
                <w:color w:val="000000"/>
                <w:sz w:val="22"/>
                <w:szCs w:val="22"/>
              </w:rPr>
              <w:t>уживание</w:t>
            </w:r>
            <w:r w:rsidRPr="00B46161">
              <w:rPr>
                <w:color w:val="000000"/>
                <w:sz w:val="22"/>
                <w:szCs w:val="22"/>
              </w:rPr>
              <w:t xml:space="preserve"> обор-я</w:t>
            </w:r>
            <w:r w:rsidR="003764D2" w:rsidRPr="00B46161">
              <w:rPr>
                <w:color w:val="000000"/>
                <w:sz w:val="22"/>
                <w:szCs w:val="22"/>
              </w:rPr>
              <w:t>.</w:t>
            </w:r>
          </w:p>
        </w:tc>
        <w:tc>
          <w:tcPr>
            <w:tcW w:w="2084" w:type="dxa"/>
            <w:shd w:val="clear" w:color="auto" w:fill="auto"/>
          </w:tcPr>
          <w:p w:rsidR="009B6A84" w:rsidRPr="00B46161" w:rsidRDefault="009B6A84" w:rsidP="009B6A84">
            <w:r w:rsidRPr="00B46161">
              <w:rPr>
                <w:color w:val="000000"/>
                <w:sz w:val="22"/>
                <w:szCs w:val="22"/>
              </w:rPr>
              <w:t xml:space="preserve">Распоряжение АСП </w:t>
            </w:r>
            <w:r w:rsidR="003764D2" w:rsidRPr="00B46161">
              <w:rPr>
                <w:color w:val="000000"/>
                <w:sz w:val="22"/>
                <w:szCs w:val="22"/>
              </w:rPr>
              <w:t>от 29.10.21г. № 107</w:t>
            </w:r>
          </w:p>
        </w:tc>
        <w:tc>
          <w:tcPr>
            <w:tcW w:w="879" w:type="dxa"/>
            <w:shd w:val="clear" w:color="auto" w:fill="auto"/>
            <w:vAlign w:val="center"/>
          </w:tcPr>
          <w:p w:rsidR="009B6A84" w:rsidRPr="00B46161" w:rsidRDefault="003764D2" w:rsidP="009B6A84">
            <w:pPr>
              <w:jc w:val="center"/>
              <w:rPr>
                <w:color w:val="000000"/>
              </w:rPr>
            </w:pPr>
            <w:r w:rsidRPr="00B46161">
              <w:rPr>
                <w:color w:val="000000"/>
                <w:sz w:val="22"/>
                <w:szCs w:val="22"/>
              </w:rPr>
              <w:t>0310</w:t>
            </w:r>
          </w:p>
        </w:tc>
        <w:tc>
          <w:tcPr>
            <w:tcW w:w="1264" w:type="dxa"/>
            <w:shd w:val="clear" w:color="auto" w:fill="auto"/>
            <w:vAlign w:val="center"/>
          </w:tcPr>
          <w:p w:rsidR="009B6A84" w:rsidRPr="00B46161" w:rsidRDefault="003764D2" w:rsidP="009B6A84">
            <w:pPr>
              <w:jc w:val="right"/>
              <w:rPr>
                <w:color w:val="000000"/>
              </w:rPr>
            </w:pPr>
            <w:r w:rsidRPr="00B46161">
              <w:rPr>
                <w:color w:val="000000"/>
                <w:sz w:val="22"/>
                <w:szCs w:val="22"/>
              </w:rPr>
              <w:t>4,109</w:t>
            </w:r>
          </w:p>
        </w:tc>
        <w:tc>
          <w:tcPr>
            <w:tcW w:w="1159" w:type="dxa"/>
            <w:shd w:val="clear" w:color="auto" w:fill="auto"/>
            <w:vAlign w:val="center"/>
          </w:tcPr>
          <w:p w:rsidR="009B6A84" w:rsidRPr="00B46161" w:rsidRDefault="003764D2" w:rsidP="009B6A84">
            <w:pPr>
              <w:jc w:val="right"/>
              <w:rPr>
                <w:color w:val="000000"/>
              </w:rPr>
            </w:pPr>
            <w:r w:rsidRPr="00B46161">
              <w:rPr>
                <w:color w:val="000000"/>
                <w:sz w:val="22"/>
                <w:szCs w:val="22"/>
              </w:rPr>
              <w:t>4,109</w:t>
            </w:r>
          </w:p>
        </w:tc>
        <w:tc>
          <w:tcPr>
            <w:tcW w:w="800" w:type="dxa"/>
            <w:shd w:val="clear" w:color="auto" w:fill="auto"/>
            <w:vAlign w:val="center"/>
          </w:tcPr>
          <w:p w:rsidR="009B6A84" w:rsidRPr="00B46161" w:rsidRDefault="003764D2" w:rsidP="009B6A84">
            <w:pPr>
              <w:jc w:val="right"/>
              <w:rPr>
                <w:color w:val="000000"/>
              </w:rPr>
            </w:pPr>
            <w:r w:rsidRPr="00B46161">
              <w:rPr>
                <w:color w:val="000000"/>
                <w:sz w:val="22"/>
                <w:szCs w:val="22"/>
              </w:rPr>
              <w:t>100</w:t>
            </w:r>
          </w:p>
        </w:tc>
      </w:tr>
      <w:tr w:rsidR="00C007F8" w:rsidRPr="007D52A8" w:rsidTr="005D4E07">
        <w:tc>
          <w:tcPr>
            <w:tcW w:w="595" w:type="dxa"/>
            <w:shd w:val="clear" w:color="auto" w:fill="auto"/>
            <w:vAlign w:val="center"/>
          </w:tcPr>
          <w:p w:rsidR="00C007F8" w:rsidRPr="00B46161" w:rsidRDefault="00B046C9" w:rsidP="009B6A84">
            <w:pPr>
              <w:jc w:val="center"/>
              <w:rPr>
                <w:color w:val="000000"/>
              </w:rPr>
            </w:pPr>
            <w:r w:rsidRPr="00B46161">
              <w:rPr>
                <w:color w:val="000000"/>
                <w:sz w:val="22"/>
                <w:szCs w:val="22"/>
              </w:rPr>
              <w:t>30</w:t>
            </w:r>
          </w:p>
        </w:tc>
        <w:tc>
          <w:tcPr>
            <w:tcW w:w="2519" w:type="dxa"/>
            <w:shd w:val="clear" w:color="auto" w:fill="auto"/>
            <w:vAlign w:val="center"/>
          </w:tcPr>
          <w:p w:rsidR="00C007F8" w:rsidRPr="00B46161" w:rsidRDefault="001C7470" w:rsidP="001C7470">
            <w:pPr>
              <w:jc w:val="both"/>
              <w:rPr>
                <w:color w:val="000000"/>
              </w:rPr>
            </w:pPr>
            <w:r w:rsidRPr="00B46161">
              <w:rPr>
                <w:color w:val="000000"/>
                <w:sz w:val="22"/>
                <w:szCs w:val="22"/>
              </w:rPr>
              <w:t>Материальная помощь Костина Наталья Сергеевна</w:t>
            </w:r>
          </w:p>
        </w:tc>
        <w:tc>
          <w:tcPr>
            <w:tcW w:w="2084" w:type="dxa"/>
            <w:shd w:val="clear" w:color="auto" w:fill="auto"/>
          </w:tcPr>
          <w:p w:rsidR="00C007F8" w:rsidRPr="00B46161" w:rsidRDefault="003764D2" w:rsidP="009B6A84">
            <w:pPr>
              <w:rPr>
                <w:color w:val="000000"/>
              </w:rPr>
            </w:pPr>
            <w:r w:rsidRPr="00B46161">
              <w:rPr>
                <w:color w:val="000000"/>
                <w:sz w:val="22"/>
                <w:szCs w:val="22"/>
              </w:rPr>
              <w:t>Распоряжение АСП №125 от 16.12.2021г.,</w:t>
            </w:r>
          </w:p>
        </w:tc>
        <w:tc>
          <w:tcPr>
            <w:tcW w:w="879" w:type="dxa"/>
            <w:shd w:val="clear" w:color="auto" w:fill="auto"/>
            <w:vAlign w:val="center"/>
          </w:tcPr>
          <w:p w:rsidR="00C007F8" w:rsidRPr="00B46161" w:rsidRDefault="003764D2" w:rsidP="009B6A84">
            <w:pPr>
              <w:jc w:val="center"/>
              <w:rPr>
                <w:color w:val="000000"/>
              </w:rPr>
            </w:pPr>
            <w:r w:rsidRPr="00B46161">
              <w:rPr>
                <w:color w:val="000000"/>
                <w:sz w:val="22"/>
                <w:szCs w:val="22"/>
              </w:rPr>
              <w:t>1003</w:t>
            </w:r>
          </w:p>
        </w:tc>
        <w:tc>
          <w:tcPr>
            <w:tcW w:w="1264" w:type="dxa"/>
            <w:shd w:val="clear" w:color="auto" w:fill="auto"/>
            <w:vAlign w:val="center"/>
          </w:tcPr>
          <w:p w:rsidR="00C007F8" w:rsidRPr="00B46161" w:rsidRDefault="003764D2" w:rsidP="009B6A84">
            <w:pPr>
              <w:jc w:val="right"/>
              <w:rPr>
                <w:color w:val="000000"/>
              </w:rPr>
            </w:pPr>
            <w:r w:rsidRPr="00B46161">
              <w:rPr>
                <w:color w:val="000000"/>
                <w:sz w:val="22"/>
                <w:szCs w:val="22"/>
              </w:rPr>
              <w:t>10,000</w:t>
            </w:r>
          </w:p>
        </w:tc>
        <w:tc>
          <w:tcPr>
            <w:tcW w:w="1159" w:type="dxa"/>
            <w:shd w:val="clear" w:color="auto" w:fill="auto"/>
            <w:vAlign w:val="center"/>
          </w:tcPr>
          <w:p w:rsidR="00C007F8" w:rsidRPr="00B46161" w:rsidRDefault="003764D2" w:rsidP="009B6A84">
            <w:pPr>
              <w:jc w:val="right"/>
              <w:rPr>
                <w:color w:val="000000"/>
              </w:rPr>
            </w:pPr>
            <w:r w:rsidRPr="00B46161">
              <w:rPr>
                <w:color w:val="000000"/>
                <w:sz w:val="22"/>
                <w:szCs w:val="22"/>
              </w:rPr>
              <w:t>10,000</w:t>
            </w:r>
          </w:p>
        </w:tc>
        <w:tc>
          <w:tcPr>
            <w:tcW w:w="800" w:type="dxa"/>
            <w:shd w:val="clear" w:color="auto" w:fill="auto"/>
            <w:vAlign w:val="center"/>
          </w:tcPr>
          <w:p w:rsidR="00C007F8" w:rsidRPr="00B46161" w:rsidRDefault="003764D2" w:rsidP="009B6A84">
            <w:pPr>
              <w:jc w:val="right"/>
              <w:rPr>
                <w:color w:val="000000"/>
              </w:rPr>
            </w:pPr>
            <w:r w:rsidRPr="00B46161">
              <w:rPr>
                <w:color w:val="000000"/>
                <w:sz w:val="22"/>
                <w:szCs w:val="22"/>
              </w:rPr>
              <w:t>100,0</w:t>
            </w:r>
          </w:p>
        </w:tc>
      </w:tr>
      <w:tr w:rsidR="00C007F8" w:rsidRPr="007D52A8" w:rsidTr="005D4E07">
        <w:tc>
          <w:tcPr>
            <w:tcW w:w="595" w:type="dxa"/>
            <w:shd w:val="clear" w:color="auto" w:fill="auto"/>
            <w:vAlign w:val="center"/>
          </w:tcPr>
          <w:p w:rsidR="00C007F8" w:rsidRPr="00B46161" w:rsidRDefault="00B046C9" w:rsidP="009B6A84">
            <w:pPr>
              <w:jc w:val="center"/>
              <w:rPr>
                <w:color w:val="000000"/>
              </w:rPr>
            </w:pPr>
            <w:r w:rsidRPr="00B46161">
              <w:rPr>
                <w:color w:val="000000"/>
                <w:sz w:val="22"/>
                <w:szCs w:val="22"/>
              </w:rPr>
              <w:t>31</w:t>
            </w:r>
          </w:p>
        </w:tc>
        <w:tc>
          <w:tcPr>
            <w:tcW w:w="2519" w:type="dxa"/>
            <w:shd w:val="clear" w:color="auto" w:fill="auto"/>
            <w:vAlign w:val="center"/>
          </w:tcPr>
          <w:p w:rsidR="00C007F8" w:rsidRPr="00B46161" w:rsidRDefault="003764D2" w:rsidP="003764D2">
            <w:pPr>
              <w:jc w:val="both"/>
              <w:rPr>
                <w:color w:val="000000"/>
              </w:rPr>
            </w:pPr>
            <w:r w:rsidRPr="00B46161">
              <w:rPr>
                <w:color w:val="000000"/>
                <w:sz w:val="22"/>
                <w:szCs w:val="22"/>
              </w:rPr>
              <w:t xml:space="preserve">Материальная помощь </w:t>
            </w:r>
            <w:r w:rsidR="00C007F8" w:rsidRPr="00B46161">
              <w:rPr>
                <w:color w:val="000000"/>
                <w:sz w:val="22"/>
                <w:szCs w:val="22"/>
              </w:rPr>
              <w:t>Тимонова  Диана Викторовна.</w:t>
            </w:r>
          </w:p>
        </w:tc>
        <w:tc>
          <w:tcPr>
            <w:tcW w:w="2084" w:type="dxa"/>
            <w:shd w:val="clear" w:color="auto" w:fill="auto"/>
          </w:tcPr>
          <w:p w:rsidR="00C007F8" w:rsidRPr="00B46161" w:rsidRDefault="003764D2" w:rsidP="009B6A84">
            <w:pPr>
              <w:rPr>
                <w:color w:val="000000"/>
              </w:rPr>
            </w:pPr>
            <w:r w:rsidRPr="00B46161">
              <w:rPr>
                <w:color w:val="000000"/>
                <w:sz w:val="22"/>
                <w:szCs w:val="22"/>
              </w:rPr>
              <w:t>Распоряжение АСП № 131 от 23.12.2021 г.</w:t>
            </w:r>
          </w:p>
        </w:tc>
        <w:tc>
          <w:tcPr>
            <w:tcW w:w="879" w:type="dxa"/>
            <w:shd w:val="clear" w:color="auto" w:fill="auto"/>
            <w:vAlign w:val="center"/>
          </w:tcPr>
          <w:p w:rsidR="00C007F8" w:rsidRPr="00B46161" w:rsidRDefault="003764D2" w:rsidP="009B6A84">
            <w:pPr>
              <w:jc w:val="center"/>
              <w:rPr>
                <w:color w:val="000000"/>
              </w:rPr>
            </w:pPr>
            <w:r w:rsidRPr="00B46161">
              <w:rPr>
                <w:color w:val="000000"/>
                <w:sz w:val="22"/>
                <w:szCs w:val="22"/>
              </w:rPr>
              <w:t>0113</w:t>
            </w:r>
          </w:p>
        </w:tc>
        <w:tc>
          <w:tcPr>
            <w:tcW w:w="1264" w:type="dxa"/>
            <w:shd w:val="clear" w:color="auto" w:fill="auto"/>
            <w:vAlign w:val="center"/>
          </w:tcPr>
          <w:p w:rsidR="00C007F8" w:rsidRPr="00B46161" w:rsidRDefault="003764D2" w:rsidP="009B6A84">
            <w:pPr>
              <w:jc w:val="right"/>
              <w:rPr>
                <w:color w:val="000000"/>
              </w:rPr>
            </w:pPr>
            <w:r w:rsidRPr="00B46161">
              <w:rPr>
                <w:color w:val="000000"/>
                <w:sz w:val="22"/>
                <w:szCs w:val="22"/>
              </w:rPr>
              <w:t>25,000</w:t>
            </w:r>
          </w:p>
        </w:tc>
        <w:tc>
          <w:tcPr>
            <w:tcW w:w="1159" w:type="dxa"/>
            <w:shd w:val="clear" w:color="auto" w:fill="auto"/>
            <w:vAlign w:val="center"/>
          </w:tcPr>
          <w:p w:rsidR="00C007F8" w:rsidRPr="00B46161" w:rsidRDefault="003764D2" w:rsidP="009B6A84">
            <w:pPr>
              <w:jc w:val="right"/>
              <w:rPr>
                <w:color w:val="000000"/>
              </w:rPr>
            </w:pPr>
            <w:r w:rsidRPr="00B46161">
              <w:rPr>
                <w:color w:val="000000"/>
                <w:sz w:val="22"/>
                <w:szCs w:val="22"/>
              </w:rPr>
              <w:t>25,000</w:t>
            </w:r>
          </w:p>
        </w:tc>
        <w:tc>
          <w:tcPr>
            <w:tcW w:w="800" w:type="dxa"/>
            <w:shd w:val="clear" w:color="auto" w:fill="auto"/>
            <w:vAlign w:val="center"/>
          </w:tcPr>
          <w:p w:rsidR="00C007F8" w:rsidRPr="00B46161" w:rsidRDefault="003764D2" w:rsidP="009B6A84">
            <w:pPr>
              <w:jc w:val="right"/>
              <w:rPr>
                <w:color w:val="000000"/>
              </w:rPr>
            </w:pPr>
            <w:r w:rsidRPr="00B46161">
              <w:rPr>
                <w:color w:val="000000"/>
                <w:sz w:val="22"/>
                <w:szCs w:val="22"/>
              </w:rPr>
              <w:t>100,00</w:t>
            </w:r>
          </w:p>
        </w:tc>
      </w:tr>
      <w:tr w:rsidR="00C007F8" w:rsidRPr="007D52A8" w:rsidTr="005D4E07">
        <w:tc>
          <w:tcPr>
            <w:tcW w:w="595" w:type="dxa"/>
            <w:shd w:val="clear" w:color="auto" w:fill="auto"/>
            <w:vAlign w:val="center"/>
          </w:tcPr>
          <w:p w:rsidR="00C007F8" w:rsidRPr="00B46161" w:rsidRDefault="00B046C9" w:rsidP="009B6A84">
            <w:pPr>
              <w:jc w:val="center"/>
              <w:rPr>
                <w:color w:val="000000"/>
              </w:rPr>
            </w:pPr>
            <w:r w:rsidRPr="00B46161">
              <w:rPr>
                <w:color w:val="000000"/>
                <w:sz w:val="22"/>
                <w:szCs w:val="22"/>
              </w:rPr>
              <w:t>32</w:t>
            </w:r>
          </w:p>
        </w:tc>
        <w:tc>
          <w:tcPr>
            <w:tcW w:w="2519" w:type="dxa"/>
            <w:shd w:val="clear" w:color="auto" w:fill="auto"/>
            <w:vAlign w:val="center"/>
          </w:tcPr>
          <w:p w:rsidR="00C007F8" w:rsidRPr="00B46161" w:rsidRDefault="003764D2" w:rsidP="006A4982">
            <w:pPr>
              <w:jc w:val="both"/>
              <w:rPr>
                <w:color w:val="000000"/>
              </w:rPr>
            </w:pPr>
            <w:r w:rsidRPr="00B46161">
              <w:rPr>
                <w:color w:val="000000"/>
                <w:sz w:val="22"/>
                <w:szCs w:val="22"/>
              </w:rPr>
              <w:t>Оплата п</w:t>
            </w:r>
            <w:r w:rsidR="00C007F8" w:rsidRPr="00B46161">
              <w:rPr>
                <w:color w:val="000000"/>
                <w:sz w:val="22"/>
                <w:szCs w:val="22"/>
              </w:rPr>
              <w:t>еревозк</w:t>
            </w:r>
            <w:r w:rsidRPr="00B46161">
              <w:rPr>
                <w:color w:val="000000"/>
                <w:sz w:val="22"/>
                <w:szCs w:val="22"/>
              </w:rPr>
              <w:t>и</w:t>
            </w:r>
            <w:r w:rsidR="00C007F8" w:rsidRPr="00B46161">
              <w:rPr>
                <w:color w:val="000000"/>
                <w:sz w:val="22"/>
                <w:szCs w:val="22"/>
              </w:rPr>
              <w:t xml:space="preserve"> тел умерших </w:t>
            </w:r>
          </w:p>
        </w:tc>
        <w:tc>
          <w:tcPr>
            <w:tcW w:w="2084" w:type="dxa"/>
            <w:shd w:val="clear" w:color="auto" w:fill="auto"/>
          </w:tcPr>
          <w:p w:rsidR="00C007F8" w:rsidRPr="00B46161" w:rsidRDefault="003764D2" w:rsidP="009B6A84">
            <w:pPr>
              <w:rPr>
                <w:color w:val="000000"/>
              </w:rPr>
            </w:pPr>
            <w:r w:rsidRPr="00B46161">
              <w:rPr>
                <w:color w:val="000000"/>
                <w:sz w:val="22"/>
                <w:szCs w:val="22"/>
              </w:rPr>
              <w:t>Распоряжение АСП</w:t>
            </w:r>
            <w:r w:rsidR="006A4982" w:rsidRPr="00B46161">
              <w:rPr>
                <w:color w:val="000000"/>
                <w:sz w:val="22"/>
                <w:szCs w:val="22"/>
              </w:rPr>
              <w:t>133 от 24.12.21г.</w:t>
            </w:r>
          </w:p>
        </w:tc>
        <w:tc>
          <w:tcPr>
            <w:tcW w:w="879" w:type="dxa"/>
            <w:shd w:val="clear" w:color="auto" w:fill="auto"/>
            <w:vAlign w:val="center"/>
          </w:tcPr>
          <w:p w:rsidR="00C007F8" w:rsidRPr="00B46161" w:rsidRDefault="006A4982" w:rsidP="009B6A84">
            <w:pPr>
              <w:jc w:val="center"/>
              <w:rPr>
                <w:color w:val="000000"/>
              </w:rPr>
            </w:pPr>
            <w:r w:rsidRPr="00B46161">
              <w:rPr>
                <w:color w:val="000000"/>
                <w:sz w:val="22"/>
                <w:szCs w:val="22"/>
              </w:rPr>
              <w:t>0113</w:t>
            </w:r>
          </w:p>
        </w:tc>
        <w:tc>
          <w:tcPr>
            <w:tcW w:w="1264" w:type="dxa"/>
            <w:shd w:val="clear" w:color="auto" w:fill="auto"/>
            <w:vAlign w:val="center"/>
          </w:tcPr>
          <w:p w:rsidR="00C007F8" w:rsidRPr="00B46161" w:rsidRDefault="006A4982" w:rsidP="009B6A84">
            <w:pPr>
              <w:jc w:val="right"/>
              <w:rPr>
                <w:color w:val="000000"/>
              </w:rPr>
            </w:pPr>
            <w:r w:rsidRPr="00B46161">
              <w:rPr>
                <w:color w:val="000000"/>
                <w:sz w:val="22"/>
                <w:szCs w:val="22"/>
              </w:rPr>
              <w:t>5,000</w:t>
            </w:r>
          </w:p>
        </w:tc>
        <w:tc>
          <w:tcPr>
            <w:tcW w:w="1159" w:type="dxa"/>
            <w:shd w:val="clear" w:color="auto" w:fill="auto"/>
            <w:vAlign w:val="center"/>
          </w:tcPr>
          <w:p w:rsidR="00C007F8" w:rsidRPr="00B46161" w:rsidRDefault="006A4982" w:rsidP="009B6A84">
            <w:pPr>
              <w:jc w:val="right"/>
              <w:rPr>
                <w:color w:val="000000"/>
              </w:rPr>
            </w:pPr>
            <w:r w:rsidRPr="00B46161">
              <w:rPr>
                <w:color w:val="000000"/>
                <w:sz w:val="22"/>
                <w:szCs w:val="22"/>
              </w:rPr>
              <w:t>5,000</w:t>
            </w:r>
          </w:p>
        </w:tc>
        <w:tc>
          <w:tcPr>
            <w:tcW w:w="800" w:type="dxa"/>
            <w:shd w:val="clear" w:color="auto" w:fill="auto"/>
            <w:vAlign w:val="center"/>
          </w:tcPr>
          <w:p w:rsidR="00C007F8" w:rsidRPr="00B46161" w:rsidRDefault="006A4982" w:rsidP="009B6A84">
            <w:pPr>
              <w:jc w:val="right"/>
              <w:rPr>
                <w:color w:val="000000"/>
              </w:rPr>
            </w:pPr>
            <w:r w:rsidRPr="00B46161">
              <w:rPr>
                <w:color w:val="000000"/>
                <w:sz w:val="22"/>
                <w:szCs w:val="22"/>
              </w:rPr>
              <w:t>100,0</w:t>
            </w:r>
          </w:p>
        </w:tc>
      </w:tr>
      <w:tr w:rsidR="00C007F8" w:rsidRPr="007D52A8" w:rsidTr="005D4E07">
        <w:tc>
          <w:tcPr>
            <w:tcW w:w="595" w:type="dxa"/>
            <w:shd w:val="clear" w:color="auto" w:fill="auto"/>
            <w:vAlign w:val="center"/>
          </w:tcPr>
          <w:p w:rsidR="00C007F8" w:rsidRPr="00B46161" w:rsidRDefault="00B046C9" w:rsidP="009B6A84">
            <w:pPr>
              <w:jc w:val="center"/>
              <w:rPr>
                <w:color w:val="000000"/>
              </w:rPr>
            </w:pPr>
            <w:r w:rsidRPr="00B46161">
              <w:rPr>
                <w:color w:val="000000"/>
                <w:sz w:val="22"/>
                <w:szCs w:val="22"/>
              </w:rPr>
              <w:t>33</w:t>
            </w:r>
          </w:p>
        </w:tc>
        <w:tc>
          <w:tcPr>
            <w:tcW w:w="2519" w:type="dxa"/>
            <w:shd w:val="clear" w:color="auto" w:fill="auto"/>
            <w:vAlign w:val="center"/>
          </w:tcPr>
          <w:p w:rsidR="00C007F8" w:rsidRPr="00B46161" w:rsidRDefault="006A4982" w:rsidP="006A4982">
            <w:pPr>
              <w:jc w:val="both"/>
              <w:rPr>
                <w:color w:val="000000"/>
              </w:rPr>
            </w:pPr>
            <w:r w:rsidRPr="00B46161">
              <w:rPr>
                <w:color w:val="000000"/>
                <w:sz w:val="22"/>
                <w:szCs w:val="22"/>
              </w:rPr>
              <w:t>Н</w:t>
            </w:r>
            <w:r w:rsidR="00C007F8" w:rsidRPr="00B46161">
              <w:rPr>
                <w:color w:val="000000"/>
                <w:sz w:val="22"/>
                <w:szCs w:val="22"/>
              </w:rPr>
              <w:t xml:space="preserve">аграждение коллективов </w:t>
            </w:r>
          </w:p>
        </w:tc>
        <w:tc>
          <w:tcPr>
            <w:tcW w:w="2084" w:type="dxa"/>
            <w:shd w:val="clear" w:color="auto" w:fill="auto"/>
          </w:tcPr>
          <w:p w:rsidR="00C007F8" w:rsidRPr="00B46161" w:rsidRDefault="003764D2" w:rsidP="009B6A84">
            <w:pPr>
              <w:rPr>
                <w:color w:val="000000"/>
              </w:rPr>
            </w:pPr>
            <w:r w:rsidRPr="00B46161">
              <w:rPr>
                <w:color w:val="000000"/>
                <w:sz w:val="22"/>
                <w:szCs w:val="22"/>
              </w:rPr>
              <w:t>Распоряжение АСП</w:t>
            </w:r>
            <w:r w:rsidR="006A4982" w:rsidRPr="00B46161">
              <w:rPr>
                <w:color w:val="000000"/>
                <w:sz w:val="22"/>
                <w:szCs w:val="22"/>
              </w:rPr>
              <w:t xml:space="preserve"> №132 от 24.12.2021г.</w:t>
            </w:r>
          </w:p>
        </w:tc>
        <w:tc>
          <w:tcPr>
            <w:tcW w:w="879" w:type="dxa"/>
            <w:shd w:val="clear" w:color="auto" w:fill="auto"/>
            <w:vAlign w:val="center"/>
          </w:tcPr>
          <w:p w:rsidR="00C007F8" w:rsidRPr="00B46161" w:rsidRDefault="006A4982" w:rsidP="009B6A84">
            <w:pPr>
              <w:jc w:val="center"/>
              <w:rPr>
                <w:color w:val="000000"/>
              </w:rPr>
            </w:pPr>
            <w:r w:rsidRPr="00B46161">
              <w:rPr>
                <w:color w:val="000000"/>
                <w:sz w:val="22"/>
                <w:szCs w:val="22"/>
              </w:rPr>
              <w:t>0113</w:t>
            </w:r>
          </w:p>
        </w:tc>
        <w:tc>
          <w:tcPr>
            <w:tcW w:w="1264" w:type="dxa"/>
            <w:shd w:val="clear" w:color="auto" w:fill="auto"/>
            <w:vAlign w:val="center"/>
          </w:tcPr>
          <w:p w:rsidR="00C007F8" w:rsidRPr="00B46161" w:rsidRDefault="006A4982" w:rsidP="009B6A84">
            <w:pPr>
              <w:jc w:val="right"/>
              <w:rPr>
                <w:color w:val="000000"/>
              </w:rPr>
            </w:pPr>
            <w:r w:rsidRPr="00B46161">
              <w:rPr>
                <w:color w:val="000000"/>
                <w:sz w:val="22"/>
                <w:szCs w:val="22"/>
              </w:rPr>
              <w:t>15,000</w:t>
            </w:r>
          </w:p>
        </w:tc>
        <w:tc>
          <w:tcPr>
            <w:tcW w:w="1159" w:type="dxa"/>
            <w:shd w:val="clear" w:color="auto" w:fill="auto"/>
            <w:vAlign w:val="center"/>
          </w:tcPr>
          <w:p w:rsidR="00C007F8" w:rsidRPr="00B46161" w:rsidRDefault="006A4982" w:rsidP="009B6A84">
            <w:pPr>
              <w:jc w:val="right"/>
              <w:rPr>
                <w:color w:val="000000"/>
              </w:rPr>
            </w:pPr>
            <w:r w:rsidRPr="00B46161">
              <w:rPr>
                <w:color w:val="000000"/>
                <w:sz w:val="22"/>
                <w:szCs w:val="22"/>
              </w:rPr>
              <w:t>15,000</w:t>
            </w:r>
          </w:p>
        </w:tc>
        <w:tc>
          <w:tcPr>
            <w:tcW w:w="800" w:type="dxa"/>
            <w:shd w:val="clear" w:color="auto" w:fill="auto"/>
            <w:vAlign w:val="center"/>
          </w:tcPr>
          <w:p w:rsidR="00C007F8" w:rsidRPr="00B46161" w:rsidRDefault="006A4982" w:rsidP="009B6A84">
            <w:pPr>
              <w:jc w:val="right"/>
              <w:rPr>
                <w:color w:val="000000"/>
              </w:rPr>
            </w:pPr>
            <w:r w:rsidRPr="00B46161">
              <w:rPr>
                <w:color w:val="000000"/>
                <w:sz w:val="22"/>
                <w:szCs w:val="22"/>
              </w:rPr>
              <w:t>100,0</w:t>
            </w:r>
          </w:p>
        </w:tc>
      </w:tr>
      <w:tr w:rsidR="00C007F8" w:rsidRPr="007D52A8" w:rsidTr="005D4E07">
        <w:tc>
          <w:tcPr>
            <w:tcW w:w="595" w:type="dxa"/>
            <w:shd w:val="clear" w:color="auto" w:fill="auto"/>
            <w:vAlign w:val="center"/>
          </w:tcPr>
          <w:p w:rsidR="00C007F8" w:rsidRPr="00B46161" w:rsidRDefault="00B046C9" w:rsidP="009B6A84">
            <w:pPr>
              <w:jc w:val="center"/>
              <w:rPr>
                <w:color w:val="000000"/>
              </w:rPr>
            </w:pPr>
            <w:r w:rsidRPr="00B46161">
              <w:rPr>
                <w:color w:val="000000"/>
                <w:sz w:val="22"/>
                <w:szCs w:val="22"/>
              </w:rPr>
              <w:t>34</w:t>
            </w:r>
          </w:p>
        </w:tc>
        <w:tc>
          <w:tcPr>
            <w:tcW w:w="2519" w:type="dxa"/>
            <w:shd w:val="clear" w:color="auto" w:fill="auto"/>
            <w:vAlign w:val="center"/>
          </w:tcPr>
          <w:p w:rsidR="00C007F8" w:rsidRPr="00B46161" w:rsidRDefault="001C7470" w:rsidP="006A4982">
            <w:pPr>
              <w:jc w:val="both"/>
            </w:pPr>
            <w:r w:rsidRPr="00B46161">
              <w:rPr>
                <w:sz w:val="22"/>
                <w:szCs w:val="22"/>
              </w:rPr>
              <w:t>На приобретение материалов для проведения ремонтных работ на линии электропередач</w:t>
            </w:r>
          </w:p>
        </w:tc>
        <w:tc>
          <w:tcPr>
            <w:tcW w:w="2084" w:type="dxa"/>
            <w:shd w:val="clear" w:color="auto" w:fill="auto"/>
          </w:tcPr>
          <w:p w:rsidR="00C007F8" w:rsidRPr="00B46161" w:rsidRDefault="003764D2" w:rsidP="009B6A84">
            <w:pPr>
              <w:rPr>
                <w:color w:val="000000"/>
              </w:rPr>
            </w:pPr>
            <w:r w:rsidRPr="00B46161">
              <w:rPr>
                <w:color w:val="000000"/>
                <w:sz w:val="22"/>
                <w:szCs w:val="22"/>
              </w:rPr>
              <w:t>Распоряжение АСП</w:t>
            </w:r>
            <w:r w:rsidR="006A4982" w:rsidRPr="00B46161">
              <w:rPr>
                <w:color w:val="000000"/>
                <w:sz w:val="22"/>
                <w:szCs w:val="22"/>
              </w:rPr>
              <w:t xml:space="preserve"> №</w:t>
            </w:r>
            <w:r w:rsidR="006A4982" w:rsidRPr="00B46161">
              <w:rPr>
                <w:sz w:val="22"/>
                <w:szCs w:val="22"/>
              </w:rPr>
              <w:t>136 от 28.12.21</w:t>
            </w:r>
          </w:p>
        </w:tc>
        <w:tc>
          <w:tcPr>
            <w:tcW w:w="879" w:type="dxa"/>
            <w:shd w:val="clear" w:color="auto" w:fill="auto"/>
            <w:vAlign w:val="center"/>
          </w:tcPr>
          <w:p w:rsidR="00C007F8" w:rsidRPr="00B46161" w:rsidRDefault="006A4982" w:rsidP="009B6A84">
            <w:pPr>
              <w:jc w:val="center"/>
              <w:rPr>
                <w:color w:val="000000"/>
              </w:rPr>
            </w:pPr>
            <w:r w:rsidRPr="00B46161">
              <w:rPr>
                <w:color w:val="000000"/>
                <w:sz w:val="22"/>
                <w:szCs w:val="22"/>
              </w:rPr>
              <w:t>0503</w:t>
            </w:r>
          </w:p>
        </w:tc>
        <w:tc>
          <w:tcPr>
            <w:tcW w:w="1264" w:type="dxa"/>
            <w:shd w:val="clear" w:color="auto" w:fill="auto"/>
            <w:vAlign w:val="center"/>
          </w:tcPr>
          <w:p w:rsidR="00C007F8" w:rsidRPr="00B46161" w:rsidRDefault="006A4982" w:rsidP="009B6A84">
            <w:pPr>
              <w:jc w:val="right"/>
              <w:rPr>
                <w:color w:val="000000"/>
              </w:rPr>
            </w:pPr>
            <w:r w:rsidRPr="00B46161">
              <w:rPr>
                <w:color w:val="000000"/>
                <w:sz w:val="22"/>
                <w:szCs w:val="22"/>
              </w:rPr>
              <w:t>5,717</w:t>
            </w:r>
          </w:p>
        </w:tc>
        <w:tc>
          <w:tcPr>
            <w:tcW w:w="1159" w:type="dxa"/>
            <w:shd w:val="clear" w:color="auto" w:fill="auto"/>
            <w:vAlign w:val="center"/>
          </w:tcPr>
          <w:p w:rsidR="00C007F8" w:rsidRPr="00B46161" w:rsidRDefault="006A4982" w:rsidP="009B6A84">
            <w:pPr>
              <w:jc w:val="right"/>
              <w:rPr>
                <w:color w:val="000000"/>
              </w:rPr>
            </w:pPr>
            <w:r w:rsidRPr="00B46161">
              <w:rPr>
                <w:color w:val="000000"/>
                <w:sz w:val="22"/>
                <w:szCs w:val="22"/>
              </w:rPr>
              <w:t>5,717</w:t>
            </w:r>
          </w:p>
        </w:tc>
        <w:tc>
          <w:tcPr>
            <w:tcW w:w="800" w:type="dxa"/>
            <w:shd w:val="clear" w:color="auto" w:fill="auto"/>
            <w:vAlign w:val="center"/>
          </w:tcPr>
          <w:p w:rsidR="00C007F8" w:rsidRPr="00B46161" w:rsidRDefault="006A4982" w:rsidP="009B6A84">
            <w:pPr>
              <w:jc w:val="right"/>
              <w:rPr>
                <w:color w:val="000000"/>
              </w:rPr>
            </w:pPr>
            <w:r w:rsidRPr="00B46161">
              <w:rPr>
                <w:color w:val="000000"/>
                <w:sz w:val="22"/>
                <w:szCs w:val="22"/>
              </w:rPr>
              <w:t>100,0</w:t>
            </w:r>
          </w:p>
        </w:tc>
      </w:tr>
      <w:tr w:rsidR="00A51F7C" w:rsidRPr="007D52A8" w:rsidTr="005D4E07">
        <w:tc>
          <w:tcPr>
            <w:tcW w:w="595" w:type="dxa"/>
            <w:shd w:val="clear" w:color="auto" w:fill="auto"/>
            <w:vAlign w:val="center"/>
            <w:hideMark/>
          </w:tcPr>
          <w:p w:rsidR="007D52A8" w:rsidRPr="00B46161" w:rsidRDefault="007D52A8" w:rsidP="007D52A8">
            <w:pPr>
              <w:jc w:val="center"/>
              <w:rPr>
                <w:b/>
                <w:bCs/>
                <w:color w:val="000000"/>
              </w:rPr>
            </w:pPr>
            <w:r w:rsidRPr="00B46161">
              <w:rPr>
                <w:b/>
                <w:bCs/>
                <w:color w:val="000000"/>
                <w:sz w:val="22"/>
                <w:szCs w:val="22"/>
              </w:rPr>
              <w:t> </w:t>
            </w:r>
          </w:p>
        </w:tc>
        <w:tc>
          <w:tcPr>
            <w:tcW w:w="2519" w:type="dxa"/>
            <w:shd w:val="clear" w:color="auto" w:fill="auto"/>
            <w:vAlign w:val="center"/>
            <w:hideMark/>
          </w:tcPr>
          <w:p w:rsidR="007D52A8" w:rsidRPr="00B46161" w:rsidRDefault="007D52A8" w:rsidP="007D52A8">
            <w:pPr>
              <w:jc w:val="both"/>
              <w:rPr>
                <w:b/>
                <w:bCs/>
                <w:color w:val="000000"/>
              </w:rPr>
            </w:pPr>
            <w:r w:rsidRPr="00B46161">
              <w:rPr>
                <w:b/>
                <w:bCs/>
                <w:color w:val="000000"/>
                <w:sz w:val="22"/>
                <w:szCs w:val="22"/>
              </w:rPr>
              <w:t>Итого</w:t>
            </w:r>
          </w:p>
        </w:tc>
        <w:tc>
          <w:tcPr>
            <w:tcW w:w="2084" w:type="dxa"/>
            <w:shd w:val="clear" w:color="auto" w:fill="auto"/>
            <w:vAlign w:val="center"/>
            <w:hideMark/>
          </w:tcPr>
          <w:p w:rsidR="007D52A8" w:rsidRPr="00B46161" w:rsidRDefault="007D52A8" w:rsidP="007D52A8">
            <w:pPr>
              <w:jc w:val="center"/>
              <w:rPr>
                <w:b/>
                <w:bCs/>
                <w:color w:val="000000"/>
              </w:rPr>
            </w:pPr>
            <w:r w:rsidRPr="00B46161">
              <w:rPr>
                <w:b/>
                <w:bCs/>
                <w:color w:val="000000"/>
                <w:sz w:val="22"/>
                <w:szCs w:val="22"/>
              </w:rPr>
              <w:t> </w:t>
            </w:r>
          </w:p>
        </w:tc>
        <w:tc>
          <w:tcPr>
            <w:tcW w:w="879" w:type="dxa"/>
            <w:shd w:val="clear" w:color="auto" w:fill="auto"/>
            <w:vAlign w:val="center"/>
            <w:hideMark/>
          </w:tcPr>
          <w:p w:rsidR="007D52A8" w:rsidRPr="00B46161" w:rsidRDefault="007D52A8" w:rsidP="007D52A8">
            <w:pPr>
              <w:jc w:val="center"/>
              <w:rPr>
                <w:b/>
                <w:bCs/>
                <w:color w:val="000000"/>
              </w:rPr>
            </w:pPr>
            <w:r w:rsidRPr="00B46161">
              <w:rPr>
                <w:b/>
                <w:bCs/>
                <w:color w:val="000000"/>
                <w:sz w:val="22"/>
                <w:szCs w:val="22"/>
              </w:rPr>
              <w:t> </w:t>
            </w:r>
          </w:p>
        </w:tc>
        <w:tc>
          <w:tcPr>
            <w:tcW w:w="1264" w:type="dxa"/>
            <w:shd w:val="clear" w:color="auto" w:fill="auto"/>
            <w:vAlign w:val="center"/>
            <w:hideMark/>
          </w:tcPr>
          <w:p w:rsidR="007D52A8" w:rsidRPr="00B46161" w:rsidRDefault="006A4982" w:rsidP="007D52A8">
            <w:pPr>
              <w:jc w:val="right"/>
              <w:rPr>
                <w:b/>
                <w:bCs/>
                <w:color w:val="000000"/>
              </w:rPr>
            </w:pPr>
            <w:r w:rsidRPr="00B46161">
              <w:rPr>
                <w:b/>
                <w:bCs/>
                <w:color w:val="000000"/>
                <w:sz w:val="22"/>
                <w:szCs w:val="22"/>
              </w:rPr>
              <w:t>541,967</w:t>
            </w:r>
          </w:p>
        </w:tc>
        <w:tc>
          <w:tcPr>
            <w:tcW w:w="1159" w:type="dxa"/>
            <w:shd w:val="clear" w:color="auto" w:fill="auto"/>
            <w:vAlign w:val="center"/>
            <w:hideMark/>
          </w:tcPr>
          <w:p w:rsidR="007D52A8" w:rsidRPr="00B46161" w:rsidRDefault="006A4982" w:rsidP="007D52A8">
            <w:pPr>
              <w:jc w:val="right"/>
              <w:rPr>
                <w:b/>
                <w:bCs/>
                <w:color w:val="000000"/>
              </w:rPr>
            </w:pPr>
            <w:r w:rsidRPr="00B46161">
              <w:rPr>
                <w:b/>
                <w:bCs/>
                <w:color w:val="000000"/>
                <w:sz w:val="22"/>
                <w:szCs w:val="22"/>
              </w:rPr>
              <w:t>541,967</w:t>
            </w:r>
          </w:p>
        </w:tc>
        <w:tc>
          <w:tcPr>
            <w:tcW w:w="800" w:type="dxa"/>
            <w:shd w:val="clear" w:color="auto" w:fill="auto"/>
            <w:vAlign w:val="center"/>
            <w:hideMark/>
          </w:tcPr>
          <w:p w:rsidR="007D52A8" w:rsidRPr="00B46161" w:rsidRDefault="007D52A8" w:rsidP="007D52A8">
            <w:pPr>
              <w:jc w:val="right"/>
              <w:rPr>
                <w:b/>
                <w:bCs/>
                <w:color w:val="000000"/>
              </w:rPr>
            </w:pPr>
            <w:r w:rsidRPr="00B46161">
              <w:rPr>
                <w:b/>
                <w:bCs/>
                <w:color w:val="000000"/>
                <w:sz w:val="22"/>
                <w:szCs w:val="22"/>
              </w:rPr>
              <w:t>100,0</w:t>
            </w:r>
          </w:p>
        </w:tc>
      </w:tr>
    </w:tbl>
    <w:p w:rsidR="00241519" w:rsidRDefault="00241519" w:rsidP="001902BA">
      <w:pPr>
        <w:jc w:val="right"/>
        <w:rPr>
          <w:sz w:val="20"/>
          <w:szCs w:val="20"/>
        </w:rPr>
      </w:pPr>
    </w:p>
    <w:p w:rsidR="001C7470" w:rsidRDefault="001C7470" w:rsidP="001902BA">
      <w:pPr>
        <w:jc w:val="right"/>
        <w:rPr>
          <w:sz w:val="20"/>
          <w:szCs w:val="20"/>
        </w:rPr>
      </w:pPr>
    </w:p>
    <w:p w:rsidR="001C7470" w:rsidRDefault="001C7470" w:rsidP="001902BA">
      <w:pPr>
        <w:jc w:val="right"/>
        <w:rPr>
          <w:sz w:val="20"/>
          <w:szCs w:val="20"/>
        </w:rPr>
      </w:pPr>
    </w:p>
    <w:p w:rsidR="001C7470" w:rsidRDefault="001C7470" w:rsidP="001902BA">
      <w:pPr>
        <w:jc w:val="right"/>
        <w:rPr>
          <w:sz w:val="20"/>
          <w:szCs w:val="20"/>
        </w:rPr>
      </w:pPr>
    </w:p>
    <w:p w:rsidR="001C7470" w:rsidRDefault="001C7470" w:rsidP="001902BA">
      <w:pPr>
        <w:jc w:val="right"/>
        <w:rPr>
          <w:sz w:val="20"/>
          <w:szCs w:val="20"/>
        </w:rPr>
      </w:pPr>
    </w:p>
    <w:p w:rsidR="001C7470" w:rsidRDefault="001C7470" w:rsidP="001902BA">
      <w:pPr>
        <w:jc w:val="right"/>
        <w:rPr>
          <w:sz w:val="20"/>
          <w:szCs w:val="20"/>
        </w:rPr>
      </w:pPr>
    </w:p>
    <w:p w:rsidR="00C22CD9" w:rsidRDefault="00C22CD9" w:rsidP="001902BA">
      <w:pPr>
        <w:jc w:val="right"/>
        <w:rPr>
          <w:sz w:val="20"/>
          <w:szCs w:val="20"/>
        </w:rPr>
        <w:sectPr w:rsidR="00C22CD9" w:rsidSect="00FB117C">
          <w:pgSz w:w="11906" w:h="16838" w:code="9"/>
          <w:pgMar w:top="1134" w:right="1134" w:bottom="1134" w:left="1701" w:header="709" w:footer="709" w:gutter="0"/>
          <w:cols w:space="708"/>
          <w:titlePg/>
          <w:docGrid w:linePitch="360"/>
        </w:sectPr>
      </w:pPr>
    </w:p>
    <w:p w:rsidR="006C30F2" w:rsidRPr="00B46161" w:rsidRDefault="006C30F2" w:rsidP="001902BA">
      <w:pPr>
        <w:jc w:val="right"/>
        <w:rPr>
          <w:sz w:val="22"/>
          <w:szCs w:val="22"/>
        </w:rPr>
      </w:pPr>
    </w:p>
    <w:p w:rsidR="00801155" w:rsidRPr="00B46161" w:rsidRDefault="00801155" w:rsidP="00801155">
      <w:pPr>
        <w:jc w:val="center"/>
        <w:rPr>
          <w:b/>
          <w:sz w:val="22"/>
          <w:szCs w:val="22"/>
        </w:rPr>
      </w:pPr>
      <w:r w:rsidRPr="00B46161">
        <w:rPr>
          <w:b/>
          <w:sz w:val="22"/>
          <w:szCs w:val="22"/>
        </w:rPr>
        <w:t>Пояснительная записка</w:t>
      </w:r>
    </w:p>
    <w:p w:rsidR="00801155" w:rsidRPr="00B46161" w:rsidRDefault="00801155" w:rsidP="00801155">
      <w:pPr>
        <w:jc w:val="center"/>
        <w:rPr>
          <w:b/>
          <w:sz w:val="22"/>
          <w:szCs w:val="22"/>
        </w:rPr>
      </w:pPr>
      <w:r w:rsidRPr="00B46161">
        <w:rPr>
          <w:b/>
          <w:sz w:val="22"/>
          <w:szCs w:val="22"/>
        </w:rPr>
        <w:t xml:space="preserve">К отчету об исполнении бюджета муниципального образования </w:t>
      </w:r>
    </w:p>
    <w:p w:rsidR="00801155" w:rsidRPr="00B46161" w:rsidRDefault="00801155" w:rsidP="00801155">
      <w:pPr>
        <w:jc w:val="center"/>
        <w:rPr>
          <w:b/>
          <w:sz w:val="22"/>
          <w:szCs w:val="22"/>
        </w:rPr>
      </w:pPr>
      <w:r w:rsidRPr="00B46161">
        <w:rPr>
          <w:b/>
          <w:sz w:val="22"/>
          <w:szCs w:val="22"/>
        </w:rPr>
        <w:t>«Александровское сельское поселение» за 2021 года</w:t>
      </w:r>
    </w:p>
    <w:p w:rsidR="00801155" w:rsidRPr="00B46161" w:rsidRDefault="00801155" w:rsidP="00801155">
      <w:pPr>
        <w:jc w:val="center"/>
        <w:rPr>
          <w:sz w:val="22"/>
          <w:szCs w:val="22"/>
        </w:rPr>
      </w:pPr>
    </w:p>
    <w:p w:rsidR="00B46161" w:rsidRPr="00B46161" w:rsidRDefault="00B46161" w:rsidP="00B46161">
      <w:pPr>
        <w:ind w:firstLine="708"/>
        <w:jc w:val="both"/>
        <w:rPr>
          <w:sz w:val="22"/>
          <w:szCs w:val="22"/>
        </w:rPr>
      </w:pPr>
      <w:r w:rsidRPr="00B46161">
        <w:rPr>
          <w:sz w:val="22"/>
          <w:szCs w:val="22"/>
        </w:rPr>
        <w:t xml:space="preserve">Бюджет Александровского сельского поселения на 2021 год и плановый период 2022 и 2023 годов (далее бюджет поселения) утвержден решением Совета Александровского сельского поселения от 25.12.2020 года № 239-20-42п «О бюджете муниципального образования «Александровское сельское поселение» на 2021 год и плановый период 2022 и 2023 годы». В течение года в бюджет вносились изменения, согласно УВЕДОМЛЕНИЯМ по расчетам между бюджетами. </w:t>
      </w:r>
    </w:p>
    <w:p w:rsidR="00B46161" w:rsidRPr="00B46161" w:rsidRDefault="00B46161" w:rsidP="00B46161">
      <w:pPr>
        <w:ind w:firstLine="708"/>
        <w:jc w:val="both"/>
        <w:rPr>
          <w:sz w:val="22"/>
          <w:szCs w:val="22"/>
        </w:rPr>
      </w:pPr>
      <w:r w:rsidRPr="00B46161">
        <w:rPr>
          <w:sz w:val="22"/>
          <w:szCs w:val="22"/>
        </w:rPr>
        <w:t>Уточнённый бюджет составил:</w:t>
      </w:r>
    </w:p>
    <w:p w:rsidR="00B46161" w:rsidRPr="00B46161" w:rsidRDefault="00B46161" w:rsidP="00B46161">
      <w:pPr>
        <w:ind w:firstLine="708"/>
        <w:jc w:val="both"/>
        <w:rPr>
          <w:sz w:val="22"/>
          <w:szCs w:val="22"/>
        </w:rPr>
      </w:pPr>
      <w:r w:rsidRPr="00B46161">
        <w:rPr>
          <w:sz w:val="22"/>
          <w:szCs w:val="22"/>
        </w:rPr>
        <w:t xml:space="preserve">- по доходам в сумме </w:t>
      </w:r>
      <w:r w:rsidRPr="00B46161">
        <w:rPr>
          <w:b/>
          <w:i/>
          <w:sz w:val="22"/>
          <w:szCs w:val="22"/>
        </w:rPr>
        <w:t xml:space="preserve">120 503,697 </w:t>
      </w:r>
      <w:r w:rsidRPr="00B46161">
        <w:rPr>
          <w:b/>
          <w:sz w:val="22"/>
          <w:szCs w:val="22"/>
        </w:rPr>
        <w:t xml:space="preserve">тыс. рублей, </w:t>
      </w:r>
      <w:r w:rsidRPr="00B46161">
        <w:rPr>
          <w:sz w:val="22"/>
          <w:szCs w:val="22"/>
        </w:rPr>
        <w:t xml:space="preserve">что на </w:t>
      </w:r>
      <w:r w:rsidRPr="00B46161">
        <w:rPr>
          <w:b/>
          <w:i/>
          <w:sz w:val="22"/>
          <w:szCs w:val="22"/>
        </w:rPr>
        <w:t>33 783,881 тыс. рублей</w:t>
      </w:r>
      <w:r w:rsidRPr="00B46161">
        <w:rPr>
          <w:sz w:val="22"/>
          <w:szCs w:val="22"/>
        </w:rPr>
        <w:t xml:space="preserve"> больше первоначально утвержденного объема доходов (</w:t>
      </w:r>
      <w:r w:rsidRPr="00B46161">
        <w:rPr>
          <w:b/>
          <w:i/>
          <w:sz w:val="22"/>
          <w:szCs w:val="22"/>
        </w:rPr>
        <w:t>86 719,816 тыс.  рублей</w:t>
      </w:r>
      <w:r w:rsidRPr="00B46161">
        <w:rPr>
          <w:sz w:val="22"/>
          <w:szCs w:val="22"/>
        </w:rPr>
        <w:t>);</w:t>
      </w:r>
    </w:p>
    <w:p w:rsidR="00B46161" w:rsidRPr="00B46161" w:rsidRDefault="00B46161" w:rsidP="00B46161">
      <w:pPr>
        <w:ind w:firstLine="708"/>
        <w:jc w:val="both"/>
        <w:rPr>
          <w:sz w:val="22"/>
          <w:szCs w:val="22"/>
        </w:rPr>
      </w:pPr>
      <w:r w:rsidRPr="00B46161">
        <w:rPr>
          <w:sz w:val="22"/>
          <w:szCs w:val="22"/>
        </w:rPr>
        <w:t xml:space="preserve">- по расходам сумме </w:t>
      </w:r>
      <w:r w:rsidRPr="00B46161">
        <w:rPr>
          <w:b/>
          <w:i/>
          <w:sz w:val="22"/>
          <w:szCs w:val="22"/>
        </w:rPr>
        <w:t>119 074,197 тыс</w:t>
      </w:r>
      <w:r w:rsidRPr="00B46161">
        <w:rPr>
          <w:b/>
          <w:sz w:val="22"/>
          <w:szCs w:val="22"/>
        </w:rPr>
        <w:t xml:space="preserve">. рублей, </w:t>
      </w:r>
      <w:r w:rsidRPr="00B46161">
        <w:rPr>
          <w:sz w:val="22"/>
          <w:szCs w:val="22"/>
        </w:rPr>
        <w:t xml:space="preserve">что на </w:t>
      </w:r>
      <w:r w:rsidRPr="00B46161">
        <w:rPr>
          <w:b/>
          <w:i/>
          <w:sz w:val="22"/>
          <w:szCs w:val="22"/>
        </w:rPr>
        <w:t>32 354,381 тыс. рублей</w:t>
      </w:r>
      <w:r w:rsidRPr="00B46161">
        <w:rPr>
          <w:sz w:val="22"/>
          <w:szCs w:val="22"/>
        </w:rPr>
        <w:t xml:space="preserve"> выше первоначально утвержденного объема расходов (</w:t>
      </w:r>
      <w:r w:rsidRPr="00B46161">
        <w:rPr>
          <w:b/>
          <w:i/>
          <w:sz w:val="22"/>
          <w:szCs w:val="22"/>
        </w:rPr>
        <w:t>86 719,816 тыс. руб</w:t>
      </w:r>
      <w:r w:rsidRPr="00B46161">
        <w:rPr>
          <w:sz w:val="22"/>
          <w:szCs w:val="22"/>
        </w:rPr>
        <w:t>.);</w:t>
      </w:r>
    </w:p>
    <w:p w:rsidR="00B46161" w:rsidRPr="00B46161" w:rsidRDefault="00B46161" w:rsidP="00B46161">
      <w:pPr>
        <w:ind w:firstLine="708"/>
        <w:jc w:val="both"/>
        <w:rPr>
          <w:sz w:val="22"/>
          <w:szCs w:val="22"/>
        </w:rPr>
      </w:pPr>
      <w:r w:rsidRPr="00B46161">
        <w:rPr>
          <w:sz w:val="22"/>
          <w:szCs w:val="22"/>
        </w:rPr>
        <w:t xml:space="preserve">- плановый дефицит составил </w:t>
      </w:r>
      <w:r w:rsidRPr="00B46161">
        <w:rPr>
          <w:b/>
          <w:i/>
          <w:sz w:val="22"/>
          <w:szCs w:val="22"/>
        </w:rPr>
        <w:t xml:space="preserve">1 704,315 </w:t>
      </w:r>
      <w:r w:rsidRPr="00B46161">
        <w:rPr>
          <w:b/>
          <w:sz w:val="22"/>
          <w:szCs w:val="22"/>
        </w:rPr>
        <w:t xml:space="preserve">тыс. рублей, </w:t>
      </w:r>
      <w:r w:rsidRPr="00B46161">
        <w:rPr>
          <w:sz w:val="22"/>
          <w:szCs w:val="22"/>
        </w:rPr>
        <w:t>источниками погашения дефицита бюджета являются остатки средств на счете по состоянию на 01.01.2021 года.</w:t>
      </w:r>
    </w:p>
    <w:p w:rsidR="00B46161" w:rsidRPr="00B46161" w:rsidRDefault="00B46161" w:rsidP="00B46161">
      <w:pPr>
        <w:ind w:firstLine="708"/>
        <w:jc w:val="both"/>
        <w:rPr>
          <w:sz w:val="22"/>
          <w:szCs w:val="22"/>
        </w:rPr>
      </w:pPr>
      <w:r w:rsidRPr="00B46161">
        <w:rPr>
          <w:sz w:val="22"/>
          <w:szCs w:val="22"/>
        </w:rPr>
        <w:t>Причинами внесения изменений в бюджет поселения являются: уточнения доходов и расходов бюджета и перераспределение плановых назначений по функциональной классификации расходов бюджетов в связи с принятием новых расходных обязательств.</w:t>
      </w:r>
    </w:p>
    <w:p w:rsidR="00B46161" w:rsidRPr="00B46161" w:rsidRDefault="00B46161" w:rsidP="00B46161">
      <w:pPr>
        <w:jc w:val="both"/>
        <w:rPr>
          <w:sz w:val="22"/>
          <w:szCs w:val="22"/>
        </w:rPr>
      </w:pPr>
      <w:r w:rsidRPr="00B46161">
        <w:rPr>
          <w:sz w:val="22"/>
          <w:szCs w:val="22"/>
        </w:rPr>
        <w:tab/>
        <w:t xml:space="preserve">Исполнение бюджета поселения осуществляется в соответствии с Бюджетным кодексом РФ, нормативными актами Томской области и Александровского сельского поселения на основании сводной бюджетной росписи и кассового плана, так же с учетом реестра расходных обязательств Александровского сельского поселения. </w:t>
      </w:r>
    </w:p>
    <w:p w:rsidR="00B46161" w:rsidRPr="00B46161" w:rsidRDefault="00B46161" w:rsidP="00B46161">
      <w:pPr>
        <w:jc w:val="both"/>
        <w:rPr>
          <w:sz w:val="22"/>
          <w:szCs w:val="22"/>
        </w:rPr>
      </w:pPr>
    </w:p>
    <w:p w:rsidR="00B46161" w:rsidRPr="00B46161" w:rsidRDefault="00B46161" w:rsidP="00B46161">
      <w:pPr>
        <w:numPr>
          <w:ilvl w:val="0"/>
          <w:numId w:val="14"/>
        </w:numPr>
        <w:spacing w:after="200" w:line="276" w:lineRule="auto"/>
        <w:jc w:val="center"/>
        <w:rPr>
          <w:b/>
          <w:sz w:val="22"/>
          <w:szCs w:val="22"/>
          <w:u w:val="single"/>
        </w:rPr>
      </w:pPr>
      <w:r w:rsidRPr="00B46161">
        <w:rPr>
          <w:b/>
          <w:sz w:val="22"/>
          <w:szCs w:val="22"/>
          <w:u w:val="single"/>
        </w:rPr>
        <w:t xml:space="preserve">Исполнение по доходам бюджета поселения </w:t>
      </w:r>
    </w:p>
    <w:p w:rsidR="00B46161" w:rsidRPr="00B46161" w:rsidRDefault="00B46161" w:rsidP="00B46161">
      <w:pPr>
        <w:jc w:val="both"/>
        <w:rPr>
          <w:sz w:val="22"/>
          <w:szCs w:val="22"/>
          <w:highlight w:val="yellow"/>
        </w:rPr>
      </w:pPr>
      <w:r w:rsidRPr="00B46161">
        <w:rPr>
          <w:sz w:val="22"/>
          <w:szCs w:val="22"/>
        </w:rPr>
        <w:tab/>
        <w:t xml:space="preserve">Доходы бюджета поселения за 2021 года, с учетом финансовой помощи из бюджетов других уровней, составили </w:t>
      </w:r>
      <w:r w:rsidRPr="00B46161">
        <w:rPr>
          <w:b/>
          <w:sz w:val="22"/>
          <w:szCs w:val="22"/>
        </w:rPr>
        <w:t>120 503,697 тыс. рублей</w:t>
      </w:r>
      <w:r w:rsidRPr="00B46161">
        <w:rPr>
          <w:sz w:val="22"/>
          <w:szCs w:val="22"/>
        </w:rPr>
        <w:t xml:space="preserve">, что составляет 100,4 % от годовых плановых назначений.  </w:t>
      </w:r>
    </w:p>
    <w:p w:rsidR="00B46161" w:rsidRPr="00B46161" w:rsidRDefault="00B46161" w:rsidP="00B46161">
      <w:pPr>
        <w:jc w:val="both"/>
        <w:rPr>
          <w:sz w:val="22"/>
          <w:szCs w:val="22"/>
        </w:rPr>
      </w:pPr>
      <w:r w:rsidRPr="00B46161">
        <w:rPr>
          <w:sz w:val="22"/>
          <w:szCs w:val="22"/>
        </w:rPr>
        <w:tab/>
        <w:t>По сравнению с аналогичным периодом 2020 года доходы уменьшились на 29 430,742тыс. рублей.</w:t>
      </w:r>
    </w:p>
    <w:p w:rsidR="00B46161" w:rsidRPr="00B46161" w:rsidRDefault="00B46161" w:rsidP="00B46161">
      <w:pPr>
        <w:ind w:firstLine="284"/>
        <w:jc w:val="both"/>
        <w:rPr>
          <w:sz w:val="22"/>
          <w:szCs w:val="22"/>
        </w:rPr>
      </w:pPr>
      <w:r w:rsidRPr="00B46161">
        <w:rPr>
          <w:sz w:val="22"/>
          <w:szCs w:val="22"/>
        </w:rPr>
        <w:t>Основными источниками формирования доходов бюджета поселения за 2021 года являются:</w:t>
      </w:r>
    </w:p>
    <w:p w:rsidR="00B46161" w:rsidRPr="00B46161" w:rsidRDefault="00B46161" w:rsidP="00B46161">
      <w:pPr>
        <w:ind w:firstLine="284"/>
        <w:jc w:val="both"/>
        <w:rPr>
          <w:sz w:val="22"/>
          <w:szCs w:val="22"/>
        </w:rPr>
      </w:pPr>
      <w:r w:rsidRPr="00B46161">
        <w:rPr>
          <w:sz w:val="22"/>
          <w:szCs w:val="22"/>
        </w:rPr>
        <w:t>- Налоговые доходы – 29,1 % от суммы всех поступлений в бюджет;</w:t>
      </w:r>
    </w:p>
    <w:p w:rsidR="00B46161" w:rsidRPr="00B46161" w:rsidRDefault="00B46161" w:rsidP="00B46161">
      <w:pPr>
        <w:ind w:firstLine="284"/>
        <w:jc w:val="both"/>
        <w:rPr>
          <w:sz w:val="22"/>
          <w:szCs w:val="22"/>
        </w:rPr>
      </w:pPr>
      <w:r w:rsidRPr="00B46161">
        <w:rPr>
          <w:sz w:val="22"/>
          <w:szCs w:val="22"/>
        </w:rPr>
        <w:t>- Неналоговые доходы – 4,5% от суммы всех поступлений в бюджет;</w:t>
      </w:r>
    </w:p>
    <w:p w:rsidR="00B46161" w:rsidRPr="00B46161" w:rsidRDefault="00B46161" w:rsidP="00B46161">
      <w:pPr>
        <w:ind w:firstLine="284"/>
        <w:jc w:val="both"/>
        <w:rPr>
          <w:sz w:val="22"/>
          <w:szCs w:val="22"/>
        </w:rPr>
      </w:pPr>
      <w:r w:rsidRPr="00B46161">
        <w:rPr>
          <w:sz w:val="22"/>
          <w:szCs w:val="22"/>
        </w:rPr>
        <w:t>- Безвозмездные поступления – 66,4 % от суммы всех поступлений в бюджет.</w:t>
      </w:r>
    </w:p>
    <w:p w:rsidR="00B46161" w:rsidRPr="00B46161" w:rsidRDefault="00B46161" w:rsidP="00B46161">
      <w:pPr>
        <w:jc w:val="both"/>
        <w:rPr>
          <w:sz w:val="22"/>
          <w:szCs w:val="22"/>
        </w:rPr>
      </w:pPr>
      <w:r w:rsidRPr="00B46161">
        <w:rPr>
          <w:sz w:val="22"/>
          <w:szCs w:val="22"/>
        </w:rPr>
        <w:tab/>
        <w:t>Структура доходов бюджета поселения представлена в таблице 1 и характеризуется следующими показателями:</w:t>
      </w:r>
    </w:p>
    <w:p w:rsidR="00B46161" w:rsidRPr="00B46161" w:rsidRDefault="00B46161" w:rsidP="00B46161">
      <w:pPr>
        <w:jc w:val="both"/>
        <w:rPr>
          <w:sz w:val="22"/>
          <w:szCs w:val="22"/>
        </w:rPr>
      </w:pPr>
      <w:r w:rsidRPr="00B46161">
        <w:rPr>
          <w:sz w:val="22"/>
          <w:szCs w:val="22"/>
        </w:rPr>
        <w:t>Таблица 1</w:t>
      </w:r>
    </w:p>
    <w:p w:rsidR="00B46161" w:rsidRPr="00B46161" w:rsidRDefault="00B46161" w:rsidP="00B46161">
      <w:pPr>
        <w:ind w:left="8496"/>
        <w:jc w:val="both"/>
        <w:rPr>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1247"/>
        <w:gridCol w:w="1276"/>
        <w:gridCol w:w="1134"/>
        <w:gridCol w:w="709"/>
        <w:gridCol w:w="850"/>
        <w:gridCol w:w="993"/>
      </w:tblGrid>
      <w:tr w:rsidR="00B46161" w:rsidRPr="00B46161" w:rsidTr="00836B22">
        <w:trPr>
          <w:trHeight w:val="765"/>
        </w:trPr>
        <w:tc>
          <w:tcPr>
            <w:tcW w:w="2830" w:type="dxa"/>
            <w:shd w:val="clear" w:color="auto" w:fill="auto"/>
            <w:vAlign w:val="center"/>
            <w:hideMark/>
          </w:tcPr>
          <w:p w:rsidR="00B46161" w:rsidRPr="00B46161" w:rsidRDefault="00B46161" w:rsidP="00836B22">
            <w:pPr>
              <w:jc w:val="both"/>
              <w:rPr>
                <w:b/>
                <w:color w:val="000000"/>
              </w:rPr>
            </w:pPr>
            <w:r w:rsidRPr="00B46161">
              <w:rPr>
                <w:b/>
                <w:color w:val="000000"/>
                <w:sz w:val="22"/>
                <w:szCs w:val="22"/>
              </w:rPr>
              <w:t>Наименование доходов</w:t>
            </w:r>
          </w:p>
        </w:tc>
        <w:tc>
          <w:tcPr>
            <w:tcW w:w="1247" w:type="dxa"/>
            <w:shd w:val="clear" w:color="auto" w:fill="auto"/>
            <w:vAlign w:val="center"/>
            <w:hideMark/>
          </w:tcPr>
          <w:p w:rsidR="00B46161" w:rsidRPr="00B46161" w:rsidRDefault="00B46161" w:rsidP="00836B22">
            <w:pPr>
              <w:jc w:val="center"/>
              <w:rPr>
                <w:b/>
                <w:color w:val="000000"/>
              </w:rPr>
            </w:pPr>
            <w:r w:rsidRPr="00B46161">
              <w:rPr>
                <w:b/>
                <w:color w:val="000000"/>
                <w:sz w:val="22"/>
                <w:szCs w:val="22"/>
              </w:rPr>
              <w:t>Утверждено 2021г., тыс. руб.</w:t>
            </w:r>
          </w:p>
        </w:tc>
        <w:tc>
          <w:tcPr>
            <w:tcW w:w="1276" w:type="dxa"/>
            <w:shd w:val="clear" w:color="auto" w:fill="auto"/>
            <w:vAlign w:val="center"/>
            <w:hideMark/>
          </w:tcPr>
          <w:p w:rsidR="00B46161" w:rsidRPr="00B46161" w:rsidRDefault="00B46161" w:rsidP="00836B22">
            <w:pPr>
              <w:jc w:val="center"/>
              <w:rPr>
                <w:b/>
                <w:color w:val="000000"/>
              </w:rPr>
            </w:pPr>
            <w:r w:rsidRPr="00B46161">
              <w:rPr>
                <w:b/>
                <w:color w:val="000000"/>
                <w:sz w:val="22"/>
                <w:szCs w:val="22"/>
              </w:rPr>
              <w:t>Исп. за 2021г., тыс. руб.</w:t>
            </w:r>
          </w:p>
        </w:tc>
        <w:tc>
          <w:tcPr>
            <w:tcW w:w="1134" w:type="dxa"/>
            <w:shd w:val="clear" w:color="auto" w:fill="auto"/>
            <w:vAlign w:val="center"/>
            <w:hideMark/>
          </w:tcPr>
          <w:p w:rsidR="00B46161" w:rsidRPr="00B46161" w:rsidRDefault="00B46161" w:rsidP="00836B22">
            <w:pPr>
              <w:jc w:val="center"/>
              <w:rPr>
                <w:b/>
                <w:color w:val="000000"/>
              </w:rPr>
            </w:pPr>
            <w:r w:rsidRPr="00B46161">
              <w:rPr>
                <w:b/>
                <w:color w:val="000000"/>
                <w:sz w:val="22"/>
                <w:szCs w:val="22"/>
              </w:rPr>
              <w:t>Исп. за 2020г., тыс. руб.</w:t>
            </w:r>
          </w:p>
        </w:tc>
        <w:tc>
          <w:tcPr>
            <w:tcW w:w="709" w:type="dxa"/>
            <w:shd w:val="clear" w:color="auto" w:fill="auto"/>
            <w:vAlign w:val="center"/>
            <w:hideMark/>
          </w:tcPr>
          <w:p w:rsidR="00B46161" w:rsidRPr="00B46161" w:rsidRDefault="00B46161" w:rsidP="00836B22">
            <w:pPr>
              <w:jc w:val="center"/>
              <w:rPr>
                <w:b/>
                <w:color w:val="000000"/>
              </w:rPr>
            </w:pPr>
            <w:r w:rsidRPr="00B46161">
              <w:rPr>
                <w:b/>
                <w:color w:val="000000"/>
                <w:sz w:val="22"/>
                <w:szCs w:val="22"/>
              </w:rPr>
              <w:t>Исполнено,%</w:t>
            </w:r>
          </w:p>
        </w:tc>
        <w:tc>
          <w:tcPr>
            <w:tcW w:w="850" w:type="dxa"/>
            <w:shd w:val="clear" w:color="auto" w:fill="auto"/>
            <w:vAlign w:val="center"/>
            <w:hideMark/>
          </w:tcPr>
          <w:p w:rsidR="00B46161" w:rsidRPr="00B46161" w:rsidRDefault="00B46161" w:rsidP="00836B22">
            <w:pPr>
              <w:jc w:val="center"/>
              <w:rPr>
                <w:b/>
                <w:color w:val="000000"/>
              </w:rPr>
            </w:pPr>
            <w:r w:rsidRPr="00B46161">
              <w:rPr>
                <w:b/>
                <w:color w:val="000000"/>
                <w:sz w:val="22"/>
                <w:szCs w:val="22"/>
              </w:rPr>
              <w:t>Удельный вес, %</w:t>
            </w:r>
          </w:p>
        </w:tc>
        <w:tc>
          <w:tcPr>
            <w:tcW w:w="993" w:type="dxa"/>
            <w:shd w:val="clear" w:color="auto" w:fill="auto"/>
            <w:vAlign w:val="center"/>
            <w:hideMark/>
          </w:tcPr>
          <w:p w:rsidR="00B46161" w:rsidRPr="00B46161" w:rsidRDefault="00B46161" w:rsidP="00836B22">
            <w:pPr>
              <w:jc w:val="center"/>
              <w:rPr>
                <w:b/>
                <w:color w:val="000000"/>
              </w:rPr>
            </w:pPr>
            <w:r w:rsidRPr="00B46161">
              <w:rPr>
                <w:b/>
                <w:color w:val="000000"/>
                <w:sz w:val="22"/>
                <w:szCs w:val="22"/>
              </w:rPr>
              <w:t>Темп роста к 2020г.,%</w:t>
            </w:r>
          </w:p>
        </w:tc>
      </w:tr>
      <w:tr w:rsidR="00B46161" w:rsidRPr="00B46161" w:rsidTr="00836B22">
        <w:trPr>
          <w:trHeight w:val="300"/>
        </w:trPr>
        <w:tc>
          <w:tcPr>
            <w:tcW w:w="2830" w:type="dxa"/>
            <w:shd w:val="clear" w:color="auto" w:fill="auto"/>
            <w:vAlign w:val="center"/>
            <w:hideMark/>
          </w:tcPr>
          <w:p w:rsidR="00B46161" w:rsidRPr="00B46161" w:rsidRDefault="00B46161" w:rsidP="00836B22">
            <w:pPr>
              <w:rPr>
                <w:color w:val="000000"/>
              </w:rPr>
            </w:pPr>
            <w:r w:rsidRPr="00B46161">
              <w:rPr>
                <w:color w:val="000000"/>
                <w:sz w:val="22"/>
                <w:szCs w:val="22"/>
              </w:rPr>
              <w:t>Налог на доходы физических лиц</w:t>
            </w:r>
          </w:p>
        </w:tc>
        <w:tc>
          <w:tcPr>
            <w:tcW w:w="1247" w:type="dxa"/>
            <w:shd w:val="clear" w:color="auto" w:fill="auto"/>
            <w:vAlign w:val="center"/>
            <w:hideMark/>
          </w:tcPr>
          <w:p w:rsidR="00B46161" w:rsidRPr="00B46161" w:rsidRDefault="00B46161" w:rsidP="00836B22">
            <w:pPr>
              <w:jc w:val="right"/>
              <w:rPr>
                <w:color w:val="000000"/>
              </w:rPr>
            </w:pPr>
            <w:r w:rsidRPr="00B46161">
              <w:rPr>
                <w:color w:val="000000"/>
                <w:sz w:val="22"/>
                <w:szCs w:val="22"/>
              </w:rPr>
              <w:t>30 409,480</w:t>
            </w:r>
          </w:p>
        </w:tc>
        <w:tc>
          <w:tcPr>
            <w:tcW w:w="1276" w:type="dxa"/>
            <w:shd w:val="clear" w:color="auto" w:fill="auto"/>
            <w:vAlign w:val="center"/>
            <w:hideMark/>
          </w:tcPr>
          <w:p w:rsidR="00B46161" w:rsidRPr="00B46161" w:rsidRDefault="00B46161" w:rsidP="00836B22">
            <w:pPr>
              <w:jc w:val="right"/>
              <w:rPr>
                <w:color w:val="000000"/>
              </w:rPr>
            </w:pPr>
            <w:r w:rsidRPr="00B46161">
              <w:rPr>
                <w:color w:val="000000"/>
                <w:sz w:val="22"/>
                <w:szCs w:val="22"/>
              </w:rPr>
              <w:t>30 842,130</w:t>
            </w:r>
          </w:p>
        </w:tc>
        <w:tc>
          <w:tcPr>
            <w:tcW w:w="1134" w:type="dxa"/>
            <w:shd w:val="clear" w:color="auto" w:fill="auto"/>
            <w:vAlign w:val="center"/>
            <w:hideMark/>
          </w:tcPr>
          <w:p w:rsidR="00B46161" w:rsidRPr="00B46161" w:rsidRDefault="00B46161" w:rsidP="00836B22">
            <w:pPr>
              <w:jc w:val="right"/>
              <w:rPr>
                <w:color w:val="000000"/>
              </w:rPr>
            </w:pPr>
            <w:r w:rsidRPr="00B46161">
              <w:rPr>
                <w:color w:val="000000"/>
                <w:sz w:val="22"/>
                <w:szCs w:val="22"/>
              </w:rPr>
              <w:t>27 975,922</w:t>
            </w:r>
          </w:p>
        </w:tc>
        <w:tc>
          <w:tcPr>
            <w:tcW w:w="709"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101,4</w:t>
            </w:r>
          </w:p>
        </w:tc>
        <w:tc>
          <w:tcPr>
            <w:tcW w:w="850"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25,6</w:t>
            </w:r>
          </w:p>
        </w:tc>
        <w:tc>
          <w:tcPr>
            <w:tcW w:w="993"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10,2</w:t>
            </w:r>
          </w:p>
        </w:tc>
      </w:tr>
      <w:tr w:rsidR="00B46161" w:rsidRPr="00B46161" w:rsidTr="00836B22">
        <w:trPr>
          <w:trHeight w:val="300"/>
        </w:trPr>
        <w:tc>
          <w:tcPr>
            <w:tcW w:w="2830" w:type="dxa"/>
            <w:shd w:val="clear" w:color="auto" w:fill="auto"/>
            <w:vAlign w:val="center"/>
            <w:hideMark/>
          </w:tcPr>
          <w:p w:rsidR="00B46161" w:rsidRPr="00B46161" w:rsidRDefault="00B46161" w:rsidP="00836B22">
            <w:pPr>
              <w:rPr>
                <w:color w:val="000000"/>
              </w:rPr>
            </w:pPr>
            <w:r w:rsidRPr="00B46161">
              <w:rPr>
                <w:color w:val="000000"/>
                <w:sz w:val="22"/>
                <w:szCs w:val="22"/>
              </w:rPr>
              <w:t>Единый сельхоз. налог</w:t>
            </w:r>
          </w:p>
        </w:tc>
        <w:tc>
          <w:tcPr>
            <w:tcW w:w="1247" w:type="dxa"/>
            <w:shd w:val="clear" w:color="auto" w:fill="auto"/>
            <w:vAlign w:val="center"/>
            <w:hideMark/>
          </w:tcPr>
          <w:p w:rsidR="00B46161" w:rsidRPr="00B46161" w:rsidRDefault="00B46161" w:rsidP="00836B22">
            <w:pPr>
              <w:jc w:val="right"/>
              <w:rPr>
                <w:color w:val="000000"/>
              </w:rPr>
            </w:pPr>
            <w:r w:rsidRPr="00B46161">
              <w:rPr>
                <w:color w:val="000000"/>
                <w:sz w:val="22"/>
                <w:szCs w:val="22"/>
              </w:rPr>
              <w:t>24,760</w:t>
            </w:r>
          </w:p>
        </w:tc>
        <w:tc>
          <w:tcPr>
            <w:tcW w:w="1276" w:type="dxa"/>
            <w:shd w:val="clear" w:color="auto" w:fill="auto"/>
            <w:vAlign w:val="center"/>
            <w:hideMark/>
          </w:tcPr>
          <w:p w:rsidR="00B46161" w:rsidRPr="00B46161" w:rsidRDefault="00B46161" w:rsidP="00836B22">
            <w:pPr>
              <w:jc w:val="right"/>
              <w:rPr>
                <w:color w:val="000000"/>
              </w:rPr>
            </w:pPr>
            <w:r w:rsidRPr="00B46161">
              <w:rPr>
                <w:color w:val="000000"/>
                <w:sz w:val="22"/>
                <w:szCs w:val="22"/>
              </w:rPr>
              <w:t>24,759</w:t>
            </w:r>
          </w:p>
        </w:tc>
        <w:tc>
          <w:tcPr>
            <w:tcW w:w="1134" w:type="dxa"/>
            <w:shd w:val="clear" w:color="auto" w:fill="auto"/>
            <w:vAlign w:val="center"/>
            <w:hideMark/>
          </w:tcPr>
          <w:p w:rsidR="00B46161" w:rsidRPr="00B46161" w:rsidRDefault="00B46161" w:rsidP="00836B22">
            <w:pPr>
              <w:jc w:val="right"/>
              <w:rPr>
                <w:color w:val="000000"/>
              </w:rPr>
            </w:pPr>
            <w:r w:rsidRPr="00B46161">
              <w:rPr>
                <w:color w:val="000000"/>
                <w:sz w:val="22"/>
                <w:szCs w:val="22"/>
              </w:rPr>
              <w:t>68,503</w:t>
            </w:r>
          </w:p>
        </w:tc>
        <w:tc>
          <w:tcPr>
            <w:tcW w:w="709"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100,0</w:t>
            </w:r>
          </w:p>
        </w:tc>
        <w:tc>
          <w:tcPr>
            <w:tcW w:w="850"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0,0</w:t>
            </w:r>
          </w:p>
        </w:tc>
        <w:tc>
          <w:tcPr>
            <w:tcW w:w="993"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-63,9</w:t>
            </w:r>
          </w:p>
        </w:tc>
      </w:tr>
      <w:tr w:rsidR="00B46161" w:rsidRPr="00B46161" w:rsidTr="00836B22">
        <w:trPr>
          <w:trHeight w:val="300"/>
        </w:trPr>
        <w:tc>
          <w:tcPr>
            <w:tcW w:w="2830" w:type="dxa"/>
            <w:shd w:val="clear" w:color="auto" w:fill="auto"/>
            <w:vAlign w:val="center"/>
            <w:hideMark/>
          </w:tcPr>
          <w:p w:rsidR="00B46161" w:rsidRPr="00B46161" w:rsidRDefault="00B46161" w:rsidP="00836B22">
            <w:pPr>
              <w:rPr>
                <w:color w:val="000000"/>
              </w:rPr>
            </w:pPr>
            <w:r w:rsidRPr="00B46161">
              <w:rPr>
                <w:color w:val="000000"/>
                <w:sz w:val="22"/>
                <w:szCs w:val="22"/>
              </w:rPr>
              <w:t>Налог на имущество физ. лиц</w:t>
            </w:r>
          </w:p>
        </w:tc>
        <w:tc>
          <w:tcPr>
            <w:tcW w:w="1247"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1 134,000</w:t>
            </w:r>
          </w:p>
        </w:tc>
        <w:tc>
          <w:tcPr>
            <w:tcW w:w="1276"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1 160,901</w:t>
            </w:r>
          </w:p>
        </w:tc>
        <w:tc>
          <w:tcPr>
            <w:tcW w:w="1134" w:type="dxa"/>
            <w:shd w:val="clear" w:color="auto" w:fill="auto"/>
            <w:vAlign w:val="center"/>
            <w:hideMark/>
          </w:tcPr>
          <w:p w:rsidR="00B46161" w:rsidRPr="00B46161" w:rsidRDefault="00B46161" w:rsidP="00836B22">
            <w:pPr>
              <w:jc w:val="right"/>
              <w:rPr>
                <w:color w:val="000000"/>
              </w:rPr>
            </w:pPr>
            <w:r w:rsidRPr="00B46161">
              <w:rPr>
                <w:color w:val="000000"/>
                <w:sz w:val="22"/>
                <w:szCs w:val="22"/>
              </w:rPr>
              <w:t>2 111,413</w:t>
            </w:r>
          </w:p>
        </w:tc>
        <w:tc>
          <w:tcPr>
            <w:tcW w:w="709"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102,4</w:t>
            </w:r>
          </w:p>
        </w:tc>
        <w:tc>
          <w:tcPr>
            <w:tcW w:w="850"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1,0</w:t>
            </w:r>
          </w:p>
        </w:tc>
        <w:tc>
          <w:tcPr>
            <w:tcW w:w="993"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-45,0</w:t>
            </w:r>
          </w:p>
        </w:tc>
      </w:tr>
      <w:tr w:rsidR="00B46161" w:rsidRPr="00B46161" w:rsidTr="00836B22">
        <w:trPr>
          <w:trHeight w:val="300"/>
        </w:trPr>
        <w:tc>
          <w:tcPr>
            <w:tcW w:w="2830" w:type="dxa"/>
            <w:shd w:val="clear" w:color="auto" w:fill="auto"/>
            <w:vAlign w:val="center"/>
            <w:hideMark/>
          </w:tcPr>
          <w:p w:rsidR="00B46161" w:rsidRPr="00B46161" w:rsidRDefault="00B46161" w:rsidP="00836B22">
            <w:pPr>
              <w:rPr>
                <w:color w:val="000000"/>
              </w:rPr>
            </w:pPr>
            <w:r w:rsidRPr="00B46161">
              <w:rPr>
                <w:color w:val="000000"/>
                <w:sz w:val="22"/>
                <w:szCs w:val="22"/>
              </w:rPr>
              <w:t>Земельный налог</w:t>
            </w:r>
          </w:p>
        </w:tc>
        <w:tc>
          <w:tcPr>
            <w:tcW w:w="1247" w:type="dxa"/>
            <w:shd w:val="clear" w:color="auto" w:fill="auto"/>
            <w:vAlign w:val="center"/>
            <w:hideMark/>
          </w:tcPr>
          <w:p w:rsidR="00B46161" w:rsidRPr="00B46161" w:rsidRDefault="00B46161" w:rsidP="00836B22">
            <w:pPr>
              <w:jc w:val="right"/>
              <w:rPr>
                <w:color w:val="000000"/>
              </w:rPr>
            </w:pPr>
            <w:r w:rsidRPr="00B46161">
              <w:rPr>
                <w:color w:val="000000"/>
                <w:sz w:val="22"/>
                <w:szCs w:val="22"/>
              </w:rPr>
              <w:t>716,000</w:t>
            </w:r>
          </w:p>
        </w:tc>
        <w:tc>
          <w:tcPr>
            <w:tcW w:w="1276" w:type="dxa"/>
            <w:shd w:val="clear" w:color="auto" w:fill="auto"/>
            <w:vAlign w:val="center"/>
            <w:hideMark/>
          </w:tcPr>
          <w:p w:rsidR="00B46161" w:rsidRPr="00B46161" w:rsidRDefault="00B46161" w:rsidP="00836B22">
            <w:pPr>
              <w:jc w:val="right"/>
              <w:rPr>
                <w:color w:val="000000"/>
              </w:rPr>
            </w:pPr>
            <w:r w:rsidRPr="00B46161">
              <w:rPr>
                <w:color w:val="000000"/>
                <w:sz w:val="22"/>
                <w:szCs w:val="22"/>
              </w:rPr>
              <w:t>596,886</w:t>
            </w:r>
          </w:p>
        </w:tc>
        <w:tc>
          <w:tcPr>
            <w:tcW w:w="1134"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1 273,209</w:t>
            </w:r>
          </w:p>
        </w:tc>
        <w:tc>
          <w:tcPr>
            <w:tcW w:w="709"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83,4</w:t>
            </w:r>
          </w:p>
        </w:tc>
        <w:tc>
          <w:tcPr>
            <w:tcW w:w="850"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0,5</w:t>
            </w:r>
          </w:p>
        </w:tc>
        <w:tc>
          <w:tcPr>
            <w:tcW w:w="993"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-53,1</w:t>
            </w:r>
          </w:p>
        </w:tc>
      </w:tr>
      <w:tr w:rsidR="00B46161" w:rsidRPr="00B46161" w:rsidTr="00836B22">
        <w:trPr>
          <w:trHeight w:val="300"/>
        </w:trPr>
        <w:tc>
          <w:tcPr>
            <w:tcW w:w="2830" w:type="dxa"/>
            <w:shd w:val="clear" w:color="auto" w:fill="auto"/>
            <w:vAlign w:val="center"/>
            <w:hideMark/>
          </w:tcPr>
          <w:p w:rsidR="00B46161" w:rsidRPr="00B46161" w:rsidRDefault="00B46161" w:rsidP="00836B22">
            <w:pPr>
              <w:rPr>
                <w:color w:val="000000"/>
              </w:rPr>
            </w:pPr>
            <w:r w:rsidRPr="00B46161">
              <w:rPr>
                <w:color w:val="000000"/>
                <w:sz w:val="22"/>
                <w:szCs w:val="22"/>
              </w:rPr>
              <w:t>Акцизы по подакцизным товарам</w:t>
            </w:r>
          </w:p>
        </w:tc>
        <w:tc>
          <w:tcPr>
            <w:tcW w:w="1247" w:type="dxa"/>
            <w:shd w:val="clear" w:color="auto" w:fill="auto"/>
            <w:vAlign w:val="center"/>
            <w:hideMark/>
          </w:tcPr>
          <w:p w:rsidR="00B46161" w:rsidRPr="00B46161" w:rsidRDefault="00B46161" w:rsidP="00836B22">
            <w:pPr>
              <w:jc w:val="right"/>
              <w:rPr>
                <w:color w:val="000000"/>
              </w:rPr>
            </w:pPr>
            <w:r w:rsidRPr="00B46161">
              <w:rPr>
                <w:color w:val="000000"/>
                <w:sz w:val="22"/>
                <w:szCs w:val="22"/>
              </w:rPr>
              <w:t>2 355,000</w:t>
            </w:r>
          </w:p>
        </w:tc>
        <w:tc>
          <w:tcPr>
            <w:tcW w:w="1276" w:type="dxa"/>
            <w:shd w:val="clear" w:color="auto" w:fill="auto"/>
            <w:vAlign w:val="center"/>
            <w:hideMark/>
          </w:tcPr>
          <w:p w:rsidR="00B46161" w:rsidRPr="00B46161" w:rsidRDefault="00B46161" w:rsidP="00836B22">
            <w:pPr>
              <w:jc w:val="right"/>
              <w:rPr>
                <w:color w:val="000000"/>
              </w:rPr>
            </w:pPr>
            <w:r w:rsidRPr="00B46161">
              <w:rPr>
                <w:color w:val="000000"/>
                <w:sz w:val="22"/>
                <w:szCs w:val="22"/>
              </w:rPr>
              <w:t>2 435,669</w:t>
            </w:r>
          </w:p>
        </w:tc>
        <w:tc>
          <w:tcPr>
            <w:tcW w:w="1134" w:type="dxa"/>
            <w:shd w:val="clear" w:color="auto" w:fill="auto"/>
            <w:vAlign w:val="center"/>
            <w:hideMark/>
          </w:tcPr>
          <w:p w:rsidR="00B46161" w:rsidRPr="00B46161" w:rsidRDefault="00B46161" w:rsidP="00836B22">
            <w:pPr>
              <w:jc w:val="right"/>
              <w:rPr>
                <w:color w:val="000000"/>
              </w:rPr>
            </w:pPr>
            <w:r w:rsidRPr="00B46161">
              <w:rPr>
                <w:color w:val="000000"/>
                <w:sz w:val="22"/>
                <w:szCs w:val="22"/>
              </w:rPr>
              <w:t>2 059,656</w:t>
            </w:r>
          </w:p>
        </w:tc>
        <w:tc>
          <w:tcPr>
            <w:tcW w:w="709"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103,4</w:t>
            </w:r>
          </w:p>
        </w:tc>
        <w:tc>
          <w:tcPr>
            <w:tcW w:w="850"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2,0</w:t>
            </w:r>
          </w:p>
        </w:tc>
        <w:tc>
          <w:tcPr>
            <w:tcW w:w="993"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18,3</w:t>
            </w:r>
          </w:p>
        </w:tc>
      </w:tr>
      <w:tr w:rsidR="00B46161" w:rsidRPr="00B46161" w:rsidTr="00836B22">
        <w:trPr>
          <w:trHeight w:val="300"/>
        </w:trPr>
        <w:tc>
          <w:tcPr>
            <w:tcW w:w="2830" w:type="dxa"/>
            <w:shd w:val="clear" w:color="auto" w:fill="auto"/>
            <w:vAlign w:val="center"/>
            <w:hideMark/>
          </w:tcPr>
          <w:p w:rsidR="00B46161" w:rsidRPr="00B46161" w:rsidRDefault="00B46161" w:rsidP="00836B22">
            <w:pPr>
              <w:rPr>
                <w:b/>
                <w:bCs/>
                <w:i/>
                <w:iCs/>
                <w:color w:val="000000"/>
              </w:rPr>
            </w:pPr>
            <w:r w:rsidRPr="00B46161">
              <w:rPr>
                <w:b/>
                <w:bCs/>
                <w:i/>
                <w:iCs/>
                <w:color w:val="000000"/>
                <w:sz w:val="22"/>
                <w:szCs w:val="22"/>
              </w:rPr>
              <w:t>Итого налоговые доходы</w:t>
            </w:r>
          </w:p>
        </w:tc>
        <w:tc>
          <w:tcPr>
            <w:tcW w:w="1247" w:type="dxa"/>
            <w:shd w:val="clear" w:color="auto" w:fill="auto"/>
            <w:noWrap/>
            <w:vAlign w:val="center"/>
            <w:hideMark/>
          </w:tcPr>
          <w:p w:rsidR="00B46161" w:rsidRPr="00B46161" w:rsidRDefault="00B46161" w:rsidP="00836B22">
            <w:pPr>
              <w:jc w:val="right"/>
              <w:rPr>
                <w:b/>
                <w:bCs/>
                <w:i/>
                <w:iCs/>
                <w:color w:val="000000"/>
              </w:rPr>
            </w:pPr>
            <w:r w:rsidRPr="00B46161">
              <w:rPr>
                <w:b/>
                <w:bCs/>
                <w:i/>
                <w:iCs/>
                <w:color w:val="000000"/>
                <w:sz w:val="22"/>
                <w:szCs w:val="22"/>
              </w:rPr>
              <w:t>34 639,240</w:t>
            </w:r>
          </w:p>
        </w:tc>
        <w:tc>
          <w:tcPr>
            <w:tcW w:w="1276" w:type="dxa"/>
            <w:shd w:val="clear" w:color="auto" w:fill="auto"/>
            <w:noWrap/>
            <w:vAlign w:val="center"/>
            <w:hideMark/>
          </w:tcPr>
          <w:p w:rsidR="00B46161" w:rsidRPr="00B46161" w:rsidRDefault="00B46161" w:rsidP="00836B22">
            <w:pPr>
              <w:jc w:val="right"/>
              <w:rPr>
                <w:b/>
                <w:bCs/>
                <w:i/>
                <w:iCs/>
                <w:color w:val="000000"/>
              </w:rPr>
            </w:pPr>
            <w:r w:rsidRPr="00B46161">
              <w:rPr>
                <w:b/>
                <w:bCs/>
                <w:i/>
                <w:iCs/>
                <w:color w:val="000000"/>
                <w:sz w:val="22"/>
                <w:szCs w:val="22"/>
              </w:rPr>
              <w:t>35 060,346</w:t>
            </w:r>
          </w:p>
        </w:tc>
        <w:tc>
          <w:tcPr>
            <w:tcW w:w="1134" w:type="dxa"/>
            <w:shd w:val="clear" w:color="auto" w:fill="auto"/>
            <w:noWrap/>
            <w:vAlign w:val="center"/>
            <w:hideMark/>
          </w:tcPr>
          <w:p w:rsidR="00B46161" w:rsidRPr="00B46161" w:rsidRDefault="00B46161" w:rsidP="00836B22">
            <w:pPr>
              <w:jc w:val="right"/>
              <w:rPr>
                <w:b/>
                <w:bCs/>
                <w:i/>
                <w:iCs/>
                <w:color w:val="000000"/>
              </w:rPr>
            </w:pPr>
            <w:r w:rsidRPr="00B46161">
              <w:rPr>
                <w:b/>
                <w:bCs/>
                <w:i/>
                <w:iCs/>
                <w:color w:val="000000"/>
                <w:sz w:val="22"/>
                <w:szCs w:val="22"/>
              </w:rPr>
              <w:t>33 488,703</w:t>
            </w:r>
          </w:p>
        </w:tc>
        <w:tc>
          <w:tcPr>
            <w:tcW w:w="709" w:type="dxa"/>
            <w:shd w:val="clear" w:color="auto" w:fill="auto"/>
            <w:vAlign w:val="center"/>
            <w:hideMark/>
          </w:tcPr>
          <w:p w:rsidR="00B46161" w:rsidRPr="00B46161" w:rsidRDefault="00B46161" w:rsidP="00836B22">
            <w:pPr>
              <w:jc w:val="center"/>
              <w:rPr>
                <w:b/>
                <w:bCs/>
                <w:i/>
                <w:iCs/>
                <w:color w:val="000000"/>
              </w:rPr>
            </w:pPr>
            <w:r w:rsidRPr="00B46161">
              <w:rPr>
                <w:b/>
                <w:bCs/>
                <w:i/>
                <w:iCs/>
                <w:color w:val="000000"/>
                <w:sz w:val="22"/>
                <w:szCs w:val="22"/>
              </w:rPr>
              <w:t>101,2</w:t>
            </w:r>
          </w:p>
        </w:tc>
        <w:tc>
          <w:tcPr>
            <w:tcW w:w="850" w:type="dxa"/>
            <w:shd w:val="clear" w:color="auto" w:fill="auto"/>
            <w:vAlign w:val="center"/>
            <w:hideMark/>
          </w:tcPr>
          <w:p w:rsidR="00B46161" w:rsidRPr="00B46161" w:rsidRDefault="00B46161" w:rsidP="00836B22">
            <w:pPr>
              <w:jc w:val="center"/>
              <w:rPr>
                <w:b/>
                <w:bCs/>
                <w:i/>
                <w:iCs/>
                <w:color w:val="000000"/>
              </w:rPr>
            </w:pPr>
            <w:r w:rsidRPr="00B46161">
              <w:rPr>
                <w:b/>
                <w:bCs/>
                <w:i/>
                <w:iCs/>
                <w:color w:val="000000"/>
                <w:sz w:val="22"/>
                <w:szCs w:val="22"/>
              </w:rPr>
              <w:t>29,1</w:t>
            </w:r>
          </w:p>
        </w:tc>
        <w:tc>
          <w:tcPr>
            <w:tcW w:w="993" w:type="dxa"/>
            <w:shd w:val="clear" w:color="auto" w:fill="auto"/>
            <w:vAlign w:val="center"/>
            <w:hideMark/>
          </w:tcPr>
          <w:p w:rsidR="00B46161" w:rsidRPr="00B46161" w:rsidRDefault="00B46161" w:rsidP="00836B22">
            <w:pPr>
              <w:jc w:val="center"/>
              <w:rPr>
                <w:b/>
                <w:bCs/>
                <w:i/>
                <w:iCs/>
                <w:color w:val="000000"/>
              </w:rPr>
            </w:pPr>
            <w:r w:rsidRPr="00B46161">
              <w:rPr>
                <w:b/>
                <w:bCs/>
                <w:i/>
                <w:iCs/>
                <w:color w:val="000000"/>
                <w:sz w:val="22"/>
                <w:szCs w:val="22"/>
              </w:rPr>
              <w:t>4,7</w:t>
            </w:r>
          </w:p>
        </w:tc>
      </w:tr>
      <w:tr w:rsidR="00B46161" w:rsidRPr="00B46161" w:rsidTr="00836B22">
        <w:trPr>
          <w:trHeight w:val="300"/>
        </w:trPr>
        <w:tc>
          <w:tcPr>
            <w:tcW w:w="2830" w:type="dxa"/>
            <w:shd w:val="clear" w:color="auto" w:fill="auto"/>
            <w:vAlign w:val="center"/>
            <w:hideMark/>
          </w:tcPr>
          <w:p w:rsidR="00B46161" w:rsidRPr="00B46161" w:rsidRDefault="00B46161" w:rsidP="00836B22">
            <w:pPr>
              <w:rPr>
                <w:color w:val="000000"/>
              </w:rPr>
            </w:pPr>
            <w:r w:rsidRPr="00B46161">
              <w:rPr>
                <w:color w:val="000000"/>
                <w:sz w:val="22"/>
                <w:szCs w:val="22"/>
              </w:rPr>
              <w:lastRenderedPageBreak/>
              <w:t>Доходы от сдачи в аренду имущества</w:t>
            </w:r>
          </w:p>
        </w:tc>
        <w:tc>
          <w:tcPr>
            <w:tcW w:w="1247" w:type="dxa"/>
            <w:shd w:val="clear" w:color="auto" w:fill="auto"/>
            <w:vAlign w:val="center"/>
            <w:hideMark/>
          </w:tcPr>
          <w:p w:rsidR="00B46161" w:rsidRPr="00B46161" w:rsidRDefault="00B46161" w:rsidP="00836B22">
            <w:pPr>
              <w:jc w:val="right"/>
              <w:rPr>
                <w:color w:val="000000"/>
              </w:rPr>
            </w:pPr>
            <w:r w:rsidRPr="00B46161">
              <w:rPr>
                <w:color w:val="000000"/>
                <w:sz w:val="22"/>
                <w:szCs w:val="22"/>
              </w:rPr>
              <w:t>5 068,000</w:t>
            </w:r>
          </w:p>
        </w:tc>
        <w:tc>
          <w:tcPr>
            <w:tcW w:w="1276" w:type="dxa"/>
            <w:shd w:val="clear" w:color="auto" w:fill="auto"/>
            <w:vAlign w:val="center"/>
            <w:hideMark/>
          </w:tcPr>
          <w:p w:rsidR="00B46161" w:rsidRPr="00B46161" w:rsidRDefault="00B46161" w:rsidP="00836B22">
            <w:pPr>
              <w:jc w:val="right"/>
              <w:rPr>
                <w:color w:val="000000"/>
              </w:rPr>
            </w:pPr>
            <w:r w:rsidRPr="00B46161">
              <w:rPr>
                <w:color w:val="000000"/>
                <w:sz w:val="22"/>
                <w:szCs w:val="22"/>
              </w:rPr>
              <w:t>5 098,183</w:t>
            </w:r>
          </w:p>
        </w:tc>
        <w:tc>
          <w:tcPr>
            <w:tcW w:w="1134" w:type="dxa"/>
            <w:shd w:val="clear" w:color="auto" w:fill="auto"/>
            <w:noWrap/>
            <w:vAlign w:val="center"/>
            <w:hideMark/>
          </w:tcPr>
          <w:p w:rsidR="00B46161" w:rsidRPr="00B46161" w:rsidRDefault="00B46161" w:rsidP="00836B22">
            <w:pPr>
              <w:jc w:val="right"/>
              <w:rPr>
                <w:color w:val="000000"/>
              </w:rPr>
            </w:pPr>
            <w:r w:rsidRPr="00B46161">
              <w:rPr>
                <w:color w:val="000000"/>
                <w:sz w:val="22"/>
                <w:szCs w:val="22"/>
              </w:rPr>
              <w:t>1 721,166</w:t>
            </w:r>
          </w:p>
        </w:tc>
        <w:tc>
          <w:tcPr>
            <w:tcW w:w="709"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100,6</w:t>
            </w:r>
          </w:p>
        </w:tc>
        <w:tc>
          <w:tcPr>
            <w:tcW w:w="850"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4,2</w:t>
            </w:r>
          </w:p>
        </w:tc>
        <w:tc>
          <w:tcPr>
            <w:tcW w:w="993"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196,2</w:t>
            </w:r>
          </w:p>
        </w:tc>
      </w:tr>
      <w:tr w:rsidR="00B46161" w:rsidRPr="00B46161" w:rsidTr="00836B22">
        <w:trPr>
          <w:trHeight w:val="300"/>
        </w:trPr>
        <w:tc>
          <w:tcPr>
            <w:tcW w:w="2830" w:type="dxa"/>
            <w:shd w:val="clear" w:color="auto" w:fill="auto"/>
            <w:vAlign w:val="center"/>
            <w:hideMark/>
          </w:tcPr>
          <w:p w:rsidR="00B46161" w:rsidRPr="00B46161" w:rsidRDefault="00B46161" w:rsidP="00836B22">
            <w:pPr>
              <w:rPr>
                <w:color w:val="000000"/>
              </w:rPr>
            </w:pPr>
            <w:r w:rsidRPr="00B46161">
              <w:rPr>
                <w:color w:val="000000"/>
                <w:sz w:val="22"/>
                <w:szCs w:val="22"/>
              </w:rPr>
              <w:t>Поступления от найма жилья</w:t>
            </w:r>
          </w:p>
        </w:tc>
        <w:tc>
          <w:tcPr>
            <w:tcW w:w="1247" w:type="dxa"/>
            <w:shd w:val="clear" w:color="auto" w:fill="auto"/>
            <w:vAlign w:val="center"/>
            <w:hideMark/>
          </w:tcPr>
          <w:p w:rsidR="00B46161" w:rsidRPr="00B46161" w:rsidRDefault="00B46161" w:rsidP="00836B22">
            <w:pPr>
              <w:jc w:val="right"/>
              <w:rPr>
                <w:color w:val="000000"/>
              </w:rPr>
            </w:pPr>
            <w:r w:rsidRPr="00B46161">
              <w:rPr>
                <w:color w:val="000000"/>
                <w:sz w:val="22"/>
                <w:szCs w:val="22"/>
              </w:rPr>
              <w:t>226,000</w:t>
            </w:r>
          </w:p>
        </w:tc>
        <w:tc>
          <w:tcPr>
            <w:tcW w:w="1276" w:type="dxa"/>
            <w:shd w:val="clear" w:color="auto" w:fill="auto"/>
            <w:vAlign w:val="center"/>
            <w:hideMark/>
          </w:tcPr>
          <w:p w:rsidR="00B46161" w:rsidRPr="00B46161" w:rsidRDefault="00B46161" w:rsidP="00836B22">
            <w:pPr>
              <w:jc w:val="right"/>
              <w:rPr>
                <w:color w:val="000000"/>
              </w:rPr>
            </w:pPr>
            <w:r w:rsidRPr="00B46161">
              <w:rPr>
                <w:color w:val="000000"/>
                <w:sz w:val="22"/>
                <w:szCs w:val="22"/>
              </w:rPr>
              <w:t>225,989</w:t>
            </w:r>
          </w:p>
        </w:tc>
        <w:tc>
          <w:tcPr>
            <w:tcW w:w="1134" w:type="dxa"/>
            <w:shd w:val="clear" w:color="auto" w:fill="auto"/>
            <w:noWrap/>
            <w:vAlign w:val="center"/>
            <w:hideMark/>
          </w:tcPr>
          <w:p w:rsidR="00B46161" w:rsidRPr="00B46161" w:rsidRDefault="00B46161" w:rsidP="00836B22">
            <w:pPr>
              <w:jc w:val="right"/>
              <w:rPr>
                <w:color w:val="000000"/>
              </w:rPr>
            </w:pPr>
            <w:r w:rsidRPr="00B46161">
              <w:rPr>
                <w:color w:val="000000"/>
                <w:sz w:val="22"/>
                <w:szCs w:val="22"/>
              </w:rPr>
              <w:t>164,889</w:t>
            </w:r>
          </w:p>
        </w:tc>
        <w:tc>
          <w:tcPr>
            <w:tcW w:w="709"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100,0</w:t>
            </w:r>
          </w:p>
        </w:tc>
        <w:tc>
          <w:tcPr>
            <w:tcW w:w="850"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0,2</w:t>
            </w:r>
          </w:p>
        </w:tc>
        <w:tc>
          <w:tcPr>
            <w:tcW w:w="993"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0,0</w:t>
            </w:r>
          </w:p>
        </w:tc>
      </w:tr>
      <w:tr w:rsidR="00B46161" w:rsidRPr="00B46161" w:rsidTr="00836B22">
        <w:trPr>
          <w:trHeight w:val="300"/>
        </w:trPr>
        <w:tc>
          <w:tcPr>
            <w:tcW w:w="2830" w:type="dxa"/>
            <w:shd w:val="clear" w:color="auto" w:fill="auto"/>
            <w:vAlign w:val="center"/>
            <w:hideMark/>
          </w:tcPr>
          <w:p w:rsidR="00B46161" w:rsidRPr="00B46161" w:rsidRDefault="00B46161" w:rsidP="00836B22">
            <w:pPr>
              <w:rPr>
                <w:color w:val="000000"/>
              </w:rPr>
            </w:pPr>
            <w:r w:rsidRPr="00B46161">
              <w:rPr>
                <w:color w:val="000000"/>
                <w:sz w:val="22"/>
                <w:szCs w:val="22"/>
              </w:rPr>
              <w:t xml:space="preserve">Невыясненные поступления </w:t>
            </w:r>
          </w:p>
        </w:tc>
        <w:tc>
          <w:tcPr>
            <w:tcW w:w="1247" w:type="dxa"/>
            <w:shd w:val="clear" w:color="auto" w:fill="auto"/>
            <w:vAlign w:val="center"/>
            <w:hideMark/>
          </w:tcPr>
          <w:p w:rsidR="00B46161" w:rsidRPr="00B46161" w:rsidRDefault="00B46161" w:rsidP="00836B22">
            <w:pPr>
              <w:jc w:val="right"/>
              <w:rPr>
                <w:color w:val="000000"/>
              </w:rPr>
            </w:pPr>
            <w:r w:rsidRPr="00B46161">
              <w:rPr>
                <w:color w:val="000000"/>
                <w:sz w:val="22"/>
                <w:szCs w:val="22"/>
              </w:rPr>
              <w:t>0,000</w:t>
            </w:r>
          </w:p>
        </w:tc>
        <w:tc>
          <w:tcPr>
            <w:tcW w:w="1276" w:type="dxa"/>
            <w:shd w:val="clear" w:color="auto" w:fill="auto"/>
            <w:vAlign w:val="center"/>
            <w:hideMark/>
          </w:tcPr>
          <w:p w:rsidR="00B46161" w:rsidRPr="00B46161" w:rsidRDefault="00B46161" w:rsidP="00836B22">
            <w:pPr>
              <w:jc w:val="right"/>
              <w:rPr>
                <w:color w:val="000000"/>
              </w:rPr>
            </w:pPr>
            <w:r w:rsidRPr="00B46161">
              <w:rPr>
                <w:color w:val="000000"/>
                <w:sz w:val="22"/>
                <w:szCs w:val="22"/>
              </w:rPr>
              <w:t>-6,072</w:t>
            </w:r>
          </w:p>
        </w:tc>
        <w:tc>
          <w:tcPr>
            <w:tcW w:w="1134" w:type="dxa"/>
            <w:shd w:val="clear" w:color="auto" w:fill="auto"/>
            <w:noWrap/>
            <w:vAlign w:val="center"/>
            <w:hideMark/>
          </w:tcPr>
          <w:p w:rsidR="00B46161" w:rsidRPr="00B46161" w:rsidRDefault="00B46161" w:rsidP="00836B22">
            <w:pPr>
              <w:jc w:val="right"/>
              <w:rPr>
                <w:color w:val="000000"/>
              </w:rPr>
            </w:pPr>
            <w:r w:rsidRPr="00B46161">
              <w:rPr>
                <w:color w:val="000000"/>
                <w:sz w:val="22"/>
                <w:szCs w:val="22"/>
              </w:rPr>
              <w:t>-41,928</w:t>
            </w:r>
          </w:p>
        </w:tc>
        <w:tc>
          <w:tcPr>
            <w:tcW w:w="709"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0,0</w:t>
            </w:r>
          </w:p>
        </w:tc>
        <w:tc>
          <w:tcPr>
            <w:tcW w:w="850"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0,0</w:t>
            </w:r>
          </w:p>
        </w:tc>
        <w:tc>
          <w:tcPr>
            <w:tcW w:w="993"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-85,5</w:t>
            </w:r>
          </w:p>
        </w:tc>
      </w:tr>
      <w:tr w:rsidR="00B46161" w:rsidRPr="00B46161" w:rsidTr="00836B22">
        <w:trPr>
          <w:trHeight w:val="510"/>
        </w:trPr>
        <w:tc>
          <w:tcPr>
            <w:tcW w:w="2830" w:type="dxa"/>
            <w:shd w:val="clear" w:color="auto" w:fill="auto"/>
            <w:vAlign w:val="center"/>
            <w:hideMark/>
          </w:tcPr>
          <w:p w:rsidR="00B46161" w:rsidRPr="00B46161" w:rsidRDefault="00B46161" w:rsidP="00836B22">
            <w:pPr>
              <w:rPr>
                <w:color w:val="000000"/>
              </w:rPr>
            </w:pPr>
            <w:r w:rsidRPr="00B46161">
              <w:rPr>
                <w:color w:val="000000"/>
                <w:sz w:val="22"/>
                <w:szCs w:val="22"/>
              </w:rPr>
              <w:t>Доходы от продажи материальных и нематериальных активов</w:t>
            </w:r>
          </w:p>
        </w:tc>
        <w:tc>
          <w:tcPr>
            <w:tcW w:w="1247" w:type="dxa"/>
            <w:shd w:val="clear" w:color="auto" w:fill="auto"/>
            <w:noWrap/>
            <w:vAlign w:val="center"/>
            <w:hideMark/>
          </w:tcPr>
          <w:p w:rsidR="00B46161" w:rsidRPr="00B46161" w:rsidRDefault="00B46161" w:rsidP="00836B22">
            <w:pPr>
              <w:jc w:val="right"/>
              <w:rPr>
                <w:color w:val="000000"/>
              </w:rPr>
            </w:pPr>
            <w:r w:rsidRPr="00B46161">
              <w:rPr>
                <w:color w:val="000000"/>
                <w:sz w:val="22"/>
                <w:szCs w:val="22"/>
              </w:rPr>
              <w:t>0,000</w:t>
            </w:r>
          </w:p>
        </w:tc>
        <w:tc>
          <w:tcPr>
            <w:tcW w:w="1276" w:type="dxa"/>
            <w:shd w:val="clear" w:color="auto" w:fill="auto"/>
            <w:noWrap/>
            <w:vAlign w:val="center"/>
            <w:hideMark/>
          </w:tcPr>
          <w:p w:rsidR="00B46161" w:rsidRPr="00B46161" w:rsidRDefault="00B46161" w:rsidP="00836B22">
            <w:pPr>
              <w:jc w:val="right"/>
              <w:rPr>
                <w:color w:val="000000"/>
              </w:rPr>
            </w:pPr>
            <w:r w:rsidRPr="00B46161">
              <w:rPr>
                <w:color w:val="000000"/>
                <w:sz w:val="22"/>
                <w:szCs w:val="22"/>
              </w:rPr>
              <w:t>0,000</w:t>
            </w:r>
          </w:p>
        </w:tc>
        <w:tc>
          <w:tcPr>
            <w:tcW w:w="1134" w:type="dxa"/>
            <w:shd w:val="clear" w:color="auto" w:fill="auto"/>
            <w:noWrap/>
            <w:vAlign w:val="center"/>
            <w:hideMark/>
          </w:tcPr>
          <w:p w:rsidR="00B46161" w:rsidRPr="00B46161" w:rsidRDefault="00B46161" w:rsidP="00836B22">
            <w:pPr>
              <w:jc w:val="right"/>
              <w:rPr>
                <w:color w:val="000000"/>
              </w:rPr>
            </w:pPr>
            <w:r w:rsidRPr="00B46161">
              <w:rPr>
                <w:color w:val="000000"/>
                <w:sz w:val="22"/>
                <w:szCs w:val="22"/>
              </w:rPr>
              <w:t>16,881</w:t>
            </w:r>
          </w:p>
        </w:tc>
        <w:tc>
          <w:tcPr>
            <w:tcW w:w="709"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0</w:t>
            </w:r>
          </w:p>
        </w:tc>
        <w:tc>
          <w:tcPr>
            <w:tcW w:w="850"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0,0</w:t>
            </w:r>
          </w:p>
        </w:tc>
        <w:tc>
          <w:tcPr>
            <w:tcW w:w="993"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0,0</w:t>
            </w:r>
          </w:p>
        </w:tc>
      </w:tr>
      <w:tr w:rsidR="00B46161" w:rsidRPr="00B46161" w:rsidTr="00836B22">
        <w:trPr>
          <w:trHeight w:val="300"/>
        </w:trPr>
        <w:tc>
          <w:tcPr>
            <w:tcW w:w="2830" w:type="dxa"/>
            <w:shd w:val="clear" w:color="auto" w:fill="auto"/>
            <w:vAlign w:val="center"/>
            <w:hideMark/>
          </w:tcPr>
          <w:p w:rsidR="00B46161" w:rsidRPr="00B46161" w:rsidRDefault="00B46161" w:rsidP="00836B22">
            <w:pPr>
              <w:rPr>
                <w:color w:val="000000"/>
              </w:rPr>
            </w:pPr>
            <w:r w:rsidRPr="00B46161">
              <w:rPr>
                <w:color w:val="000000"/>
                <w:sz w:val="22"/>
                <w:szCs w:val="22"/>
              </w:rPr>
              <w:t>Штрафы, санкции, возмещение ущерба</w:t>
            </w:r>
          </w:p>
        </w:tc>
        <w:tc>
          <w:tcPr>
            <w:tcW w:w="1247"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140,450</w:t>
            </w:r>
          </w:p>
        </w:tc>
        <w:tc>
          <w:tcPr>
            <w:tcW w:w="1276"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140,448</w:t>
            </w:r>
          </w:p>
        </w:tc>
        <w:tc>
          <w:tcPr>
            <w:tcW w:w="1134" w:type="dxa"/>
            <w:shd w:val="clear" w:color="auto" w:fill="auto"/>
            <w:noWrap/>
            <w:vAlign w:val="center"/>
            <w:hideMark/>
          </w:tcPr>
          <w:p w:rsidR="00B46161" w:rsidRPr="00B46161" w:rsidRDefault="00B46161" w:rsidP="00836B22">
            <w:pPr>
              <w:jc w:val="right"/>
              <w:rPr>
                <w:color w:val="000000"/>
              </w:rPr>
            </w:pPr>
            <w:r w:rsidRPr="00B46161">
              <w:rPr>
                <w:color w:val="000000"/>
                <w:sz w:val="22"/>
                <w:szCs w:val="22"/>
              </w:rPr>
              <w:t>18,403</w:t>
            </w:r>
          </w:p>
        </w:tc>
        <w:tc>
          <w:tcPr>
            <w:tcW w:w="709"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0,0</w:t>
            </w:r>
          </w:p>
        </w:tc>
        <w:tc>
          <w:tcPr>
            <w:tcW w:w="850"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0,0</w:t>
            </w:r>
          </w:p>
        </w:tc>
        <w:tc>
          <w:tcPr>
            <w:tcW w:w="993"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0,0</w:t>
            </w:r>
          </w:p>
        </w:tc>
      </w:tr>
      <w:tr w:rsidR="00B46161" w:rsidRPr="00B46161" w:rsidTr="00836B22">
        <w:trPr>
          <w:trHeight w:val="300"/>
        </w:trPr>
        <w:tc>
          <w:tcPr>
            <w:tcW w:w="2830" w:type="dxa"/>
            <w:shd w:val="clear" w:color="auto" w:fill="auto"/>
            <w:vAlign w:val="center"/>
            <w:hideMark/>
          </w:tcPr>
          <w:p w:rsidR="00B46161" w:rsidRPr="00B46161" w:rsidRDefault="00B46161" w:rsidP="00836B22">
            <w:pPr>
              <w:rPr>
                <w:color w:val="000000"/>
              </w:rPr>
            </w:pPr>
            <w:r w:rsidRPr="00B46161">
              <w:rPr>
                <w:color w:val="000000"/>
                <w:sz w:val="22"/>
                <w:szCs w:val="22"/>
              </w:rPr>
              <w:t>Доходы от компенсации затрат государства</w:t>
            </w:r>
          </w:p>
        </w:tc>
        <w:tc>
          <w:tcPr>
            <w:tcW w:w="1247" w:type="dxa"/>
            <w:shd w:val="clear" w:color="auto" w:fill="auto"/>
            <w:vAlign w:val="center"/>
            <w:hideMark/>
          </w:tcPr>
          <w:p w:rsidR="00B46161" w:rsidRPr="00B46161" w:rsidRDefault="00B46161" w:rsidP="00836B22">
            <w:pPr>
              <w:jc w:val="right"/>
              <w:rPr>
                <w:color w:val="000000"/>
              </w:rPr>
            </w:pPr>
            <w:r w:rsidRPr="00B46161">
              <w:rPr>
                <w:color w:val="000000"/>
                <w:sz w:val="22"/>
                <w:szCs w:val="22"/>
              </w:rPr>
              <w:t>0,595</w:t>
            </w:r>
          </w:p>
        </w:tc>
        <w:tc>
          <w:tcPr>
            <w:tcW w:w="1276" w:type="dxa"/>
            <w:shd w:val="clear" w:color="auto" w:fill="auto"/>
            <w:vAlign w:val="center"/>
            <w:hideMark/>
          </w:tcPr>
          <w:p w:rsidR="00B46161" w:rsidRPr="00B46161" w:rsidRDefault="00B46161" w:rsidP="00836B22">
            <w:pPr>
              <w:jc w:val="right"/>
              <w:rPr>
                <w:color w:val="000000"/>
              </w:rPr>
            </w:pPr>
            <w:r w:rsidRPr="00B46161">
              <w:rPr>
                <w:color w:val="000000"/>
                <w:sz w:val="22"/>
                <w:szCs w:val="22"/>
              </w:rPr>
              <w:t>0,595</w:t>
            </w:r>
          </w:p>
        </w:tc>
        <w:tc>
          <w:tcPr>
            <w:tcW w:w="1134" w:type="dxa"/>
            <w:shd w:val="clear" w:color="auto" w:fill="auto"/>
            <w:noWrap/>
            <w:vAlign w:val="center"/>
            <w:hideMark/>
          </w:tcPr>
          <w:p w:rsidR="00B46161" w:rsidRPr="00B46161" w:rsidRDefault="00B46161" w:rsidP="00836B22">
            <w:pPr>
              <w:jc w:val="right"/>
              <w:rPr>
                <w:color w:val="000000"/>
              </w:rPr>
            </w:pPr>
            <w:r w:rsidRPr="00B46161">
              <w:rPr>
                <w:color w:val="000000"/>
                <w:sz w:val="22"/>
                <w:szCs w:val="22"/>
              </w:rPr>
              <w:t>0,000</w:t>
            </w:r>
          </w:p>
        </w:tc>
        <w:tc>
          <w:tcPr>
            <w:tcW w:w="709"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0,0</w:t>
            </w:r>
          </w:p>
        </w:tc>
        <w:tc>
          <w:tcPr>
            <w:tcW w:w="850"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0,0</w:t>
            </w:r>
          </w:p>
        </w:tc>
        <w:tc>
          <w:tcPr>
            <w:tcW w:w="993"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0,0</w:t>
            </w:r>
          </w:p>
        </w:tc>
      </w:tr>
      <w:tr w:rsidR="00B46161" w:rsidRPr="00B46161" w:rsidTr="00836B22">
        <w:trPr>
          <w:trHeight w:val="300"/>
        </w:trPr>
        <w:tc>
          <w:tcPr>
            <w:tcW w:w="2830" w:type="dxa"/>
            <w:shd w:val="clear" w:color="auto" w:fill="auto"/>
            <w:vAlign w:val="center"/>
            <w:hideMark/>
          </w:tcPr>
          <w:p w:rsidR="00B46161" w:rsidRPr="00B46161" w:rsidRDefault="00B46161" w:rsidP="00836B22">
            <w:pPr>
              <w:rPr>
                <w:b/>
                <w:bCs/>
                <w:i/>
                <w:iCs/>
                <w:color w:val="000000"/>
              </w:rPr>
            </w:pPr>
            <w:r w:rsidRPr="00B46161">
              <w:rPr>
                <w:b/>
                <w:bCs/>
                <w:i/>
                <w:iCs/>
                <w:color w:val="000000"/>
                <w:sz w:val="22"/>
                <w:szCs w:val="22"/>
              </w:rPr>
              <w:t>Итого неналоговые доходы</w:t>
            </w:r>
          </w:p>
        </w:tc>
        <w:tc>
          <w:tcPr>
            <w:tcW w:w="1247" w:type="dxa"/>
            <w:shd w:val="clear" w:color="auto" w:fill="auto"/>
            <w:noWrap/>
            <w:vAlign w:val="center"/>
            <w:hideMark/>
          </w:tcPr>
          <w:p w:rsidR="00B46161" w:rsidRPr="00B46161" w:rsidRDefault="00B46161" w:rsidP="00836B22">
            <w:pPr>
              <w:jc w:val="right"/>
              <w:rPr>
                <w:b/>
                <w:bCs/>
                <w:i/>
                <w:iCs/>
                <w:color w:val="000000"/>
              </w:rPr>
            </w:pPr>
            <w:r w:rsidRPr="00B46161">
              <w:rPr>
                <w:b/>
                <w:bCs/>
                <w:i/>
                <w:iCs/>
                <w:color w:val="000000"/>
                <w:sz w:val="22"/>
                <w:szCs w:val="22"/>
              </w:rPr>
              <w:t>5 435,045</w:t>
            </w:r>
          </w:p>
        </w:tc>
        <w:tc>
          <w:tcPr>
            <w:tcW w:w="1276" w:type="dxa"/>
            <w:shd w:val="clear" w:color="auto" w:fill="auto"/>
            <w:noWrap/>
            <w:vAlign w:val="center"/>
            <w:hideMark/>
          </w:tcPr>
          <w:p w:rsidR="00B46161" w:rsidRPr="00B46161" w:rsidRDefault="00B46161" w:rsidP="00836B22">
            <w:pPr>
              <w:jc w:val="right"/>
              <w:rPr>
                <w:b/>
                <w:bCs/>
                <w:i/>
                <w:iCs/>
                <w:color w:val="000000"/>
              </w:rPr>
            </w:pPr>
            <w:r w:rsidRPr="00B46161">
              <w:rPr>
                <w:b/>
                <w:bCs/>
                <w:i/>
                <w:iCs/>
                <w:color w:val="000000"/>
                <w:sz w:val="22"/>
                <w:szCs w:val="22"/>
              </w:rPr>
              <w:t>5 459,143</w:t>
            </w:r>
          </w:p>
        </w:tc>
        <w:tc>
          <w:tcPr>
            <w:tcW w:w="1134" w:type="dxa"/>
            <w:shd w:val="clear" w:color="auto" w:fill="auto"/>
            <w:noWrap/>
            <w:vAlign w:val="center"/>
            <w:hideMark/>
          </w:tcPr>
          <w:p w:rsidR="00B46161" w:rsidRPr="00B46161" w:rsidRDefault="00B46161" w:rsidP="00836B22">
            <w:pPr>
              <w:jc w:val="right"/>
              <w:rPr>
                <w:b/>
                <w:bCs/>
                <w:i/>
                <w:iCs/>
                <w:color w:val="000000"/>
              </w:rPr>
            </w:pPr>
            <w:r w:rsidRPr="00B46161">
              <w:rPr>
                <w:b/>
                <w:bCs/>
                <w:i/>
                <w:iCs/>
                <w:color w:val="000000"/>
                <w:sz w:val="22"/>
                <w:szCs w:val="22"/>
              </w:rPr>
              <w:t>1 879,412</w:t>
            </w:r>
          </w:p>
        </w:tc>
        <w:tc>
          <w:tcPr>
            <w:tcW w:w="709" w:type="dxa"/>
            <w:shd w:val="clear" w:color="auto" w:fill="auto"/>
            <w:vAlign w:val="center"/>
            <w:hideMark/>
          </w:tcPr>
          <w:p w:rsidR="00B46161" w:rsidRPr="00B46161" w:rsidRDefault="00B46161" w:rsidP="00836B22">
            <w:pPr>
              <w:jc w:val="center"/>
              <w:rPr>
                <w:b/>
                <w:bCs/>
                <w:i/>
                <w:iCs/>
                <w:color w:val="000000"/>
              </w:rPr>
            </w:pPr>
            <w:r w:rsidRPr="00B46161">
              <w:rPr>
                <w:b/>
                <w:bCs/>
                <w:i/>
                <w:iCs/>
                <w:color w:val="000000"/>
                <w:sz w:val="22"/>
                <w:szCs w:val="22"/>
              </w:rPr>
              <w:t>100,4</w:t>
            </w:r>
          </w:p>
        </w:tc>
        <w:tc>
          <w:tcPr>
            <w:tcW w:w="850" w:type="dxa"/>
            <w:shd w:val="clear" w:color="auto" w:fill="auto"/>
            <w:vAlign w:val="center"/>
            <w:hideMark/>
          </w:tcPr>
          <w:p w:rsidR="00B46161" w:rsidRPr="00B46161" w:rsidRDefault="00B46161" w:rsidP="00836B22">
            <w:pPr>
              <w:jc w:val="center"/>
              <w:rPr>
                <w:b/>
                <w:bCs/>
                <w:i/>
                <w:iCs/>
                <w:color w:val="000000"/>
              </w:rPr>
            </w:pPr>
            <w:r w:rsidRPr="00B46161">
              <w:rPr>
                <w:b/>
                <w:bCs/>
                <w:i/>
                <w:iCs/>
                <w:color w:val="000000"/>
                <w:sz w:val="22"/>
                <w:szCs w:val="22"/>
              </w:rPr>
              <w:t>4,5</w:t>
            </w:r>
          </w:p>
        </w:tc>
        <w:tc>
          <w:tcPr>
            <w:tcW w:w="993" w:type="dxa"/>
            <w:shd w:val="clear" w:color="auto" w:fill="auto"/>
            <w:vAlign w:val="center"/>
            <w:hideMark/>
          </w:tcPr>
          <w:p w:rsidR="00B46161" w:rsidRPr="00B46161" w:rsidRDefault="00B46161" w:rsidP="00836B22">
            <w:pPr>
              <w:jc w:val="center"/>
              <w:rPr>
                <w:b/>
                <w:bCs/>
                <w:i/>
                <w:iCs/>
                <w:color w:val="000000"/>
              </w:rPr>
            </w:pPr>
            <w:r w:rsidRPr="00B46161">
              <w:rPr>
                <w:b/>
                <w:bCs/>
                <w:i/>
                <w:iCs/>
                <w:color w:val="000000"/>
                <w:sz w:val="22"/>
                <w:szCs w:val="22"/>
              </w:rPr>
              <w:t>190,5</w:t>
            </w:r>
          </w:p>
        </w:tc>
      </w:tr>
      <w:tr w:rsidR="00B46161" w:rsidRPr="00B46161" w:rsidTr="00836B22">
        <w:trPr>
          <w:trHeight w:val="300"/>
        </w:trPr>
        <w:tc>
          <w:tcPr>
            <w:tcW w:w="2830" w:type="dxa"/>
            <w:shd w:val="clear" w:color="auto" w:fill="auto"/>
            <w:vAlign w:val="center"/>
            <w:hideMark/>
          </w:tcPr>
          <w:p w:rsidR="00B46161" w:rsidRPr="00B46161" w:rsidRDefault="00B46161" w:rsidP="00836B22">
            <w:pPr>
              <w:rPr>
                <w:b/>
                <w:bCs/>
                <w:color w:val="000000"/>
              </w:rPr>
            </w:pPr>
            <w:r w:rsidRPr="00B46161">
              <w:rPr>
                <w:b/>
                <w:bCs/>
                <w:color w:val="000000"/>
                <w:sz w:val="22"/>
                <w:szCs w:val="22"/>
              </w:rPr>
              <w:t>Всего собственных доходов</w:t>
            </w:r>
          </w:p>
        </w:tc>
        <w:tc>
          <w:tcPr>
            <w:tcW w:w="1247" w:type="dxa"/>
            <w:shd w:val="clear" w:color="auto" w:fill="auto"/>
            <w:noWrap/>
            <w:vAlign w:val="center"/>
            <w:hideMark/>
          </w:tcPr>
          <w:p w:rsidR="00B46161" w:rsidRPr="00B46161" w:rsidRDefault="00B46161" w:rsidP="00836B22">
            <w:pPr>
              <w:jc w:val="right"/>
              <w:rPr>
                <w:b/>
                <w:bCs/>
                <w:color w:val="000000"/>
              </w:rPr>
            </w:pPr>
            <w:r w:rsidRPr="00B46161">
              <w:rPr>
                <w:b/>
                <w:bCs/>
                <w:color w:val="000000"/>
                <w:sz w:val="22"/>
                <w:szCs w:val="22"/>
              </w:rPr>
              <w:t>40 074,285</w:t>
            </w:r>
          </w:p>
        </w:tc>
        <w:tc>
          <w:tcPr>
            <w:tcW w:w="1276" w:type="dxa"/>
            <w:shd w:val="clear" w:color="auto" w:fill="auto"/>
            <w:noWrap/>
            <w:vAlign w:val="center"/>
            <w:hideMark/>
          </w:tcPr>
          <w:p w:rsidR="00B46161" w:rsidRPr="00B46161" w:rsidRDefault="00B46161" w:rsidP="00836B22">
            <w:pPr>
              <w:jc w:val="right"/>
              <w:rPr>
                <w:b/>
                <w:bCs/>
                <w:color w:val="000000"/>
              </w:rPr>
            </w:pPr>
            <w:r w:rsidRPr="00B46161">
              <w:rPr>
                <w:b/>
                <w:bCs/>
                <w:color w:val="000000"/>
                <w:sz w:val="22"/>
                <w:szCs w:val="22"/>
              </w:rPr>
              <w:t>40 519,489</w:t>
            </w:r>
          </w:p>
        </w:tc>
        <w:tc>
          <w:tcPr>
            <w:tcW w:w="1134" w:type="dxa"/>
            <w:shd w:val="clear" w:color="auto" w:fill="auto"/>
            <w:noWrap/>
            <w:vAlign w:val="center"/>
            <w:hideMark/>
          </w:tcPr>
          <w:p w:rsidR="00B46161" w:rsidRPr="00B46161" w:rsidRDefault="00B46161" w:rsidP="00836B22">
            <w:pPr>
              <w:jc w:val="right"/>
              <w:rPr>
                <w:b/>
                <w:bCs/>
                <w:color w:val="000000"/>
              </w:rPr>
            </w:pPr>
            <w:r w:rsidRPr="00B46161">
              <w:rPr>
                <w:b/>
                <w:bCs/>
                <w:color w:val="000000"/>
                <w:sz w:val="22"/>
                <w:szCs w:val="22"/>
              </w:rPr>
              <w:t>35 368,115</w:t>
            </w:r>
          </w:p>
        </w:tc>
        <w:tc>
          <w:tcPr>
            <w:tcW w:w="709" w:type="dxa"/>
            <w:shd w:val="clear" w:color="auto" w:fill="auto"/>
            <w:vAlign w:val="center"/>
            <w:hideMark/>
          </w:tcPr>
          <w:p w:rsidR="00B46161" w:rsidRPr="00B46161" w:rsidRDefault="00B46161" w:rsidP="00836B22">
            <w:pPr>
              <w:jc w:val="center"/>
              <w:rPr>
                <w:b/>
                <w:bCs/>
                <w:color w:val="000000"/>
              </w:rPr>
            </w:pPr>
            <w:r w:rsidRPr="00B46161">
              <w:rPr>
                <w:b/>
                <w:bCs/>
                <w:color w:val="000000"/>
                <w:sz w:val="22"/>
                <w:szCs w:val="22"/>
              </w:rPr>
              <w:t>101,1</w:t>
            </w:r>
          </w:p>
        </w:tc>
        <w:tc>
          <w:tcPr>
            <w:tcW w:w="850" w:type="dxa"/>
            <w:shd w:val="clear" w:color="auto" w:fill="auto"/>
            <w:vAlign w:val="center"/>
            <w:hideMark/>
          </w:tcPr>
          <w:p w:rsidR="00B46161" w:rsidRPr="00B46161" w:rsidRDefault="00B46161" w:rsidP="00836B22">
            <w:pPr>
              <w:jc w:val="center"/>
              <w:rPr>
                <w:b/>
                <w:bCs/>
                <w:color w:val="000000"/>
              </w:rPr>
            </w:pPr>
            <w:r w:rsidRPr="00B46161">
              <w:rPr>
                <w:b/>
                <w:bCs/>
                <w:color w:val="000000"/>
                <w:sz w:val="22"/>
                <w:szCs w:val="22"/>
              </w:rPr>
              <w:t>33,6</w:t>
            </w:r>
          </w:p>
        </w:tc>
        <w:tc>
          <w:tcPr>
            <w:tcW w:w="993" w:type="dxa"/>
            <w:shd w:val="clear" w:color="auto" w:fill="auto"/>
            <w:vAlign w:val="center"/>
            <w:hideMark/>
          </w:tcPr>
          <w:p w:rsidR="00B46161" w:rsidRPr="00B46161" w:rsidRDefault="00B46161" w:rsidP="00836B22">
            <w:pPr>
              <w:jc w:val="center"/>
              <w:rPr>
                <w:b/>
                <w:bCs/>
                <w:color w:val="000000"/>
              </w:rPr>
            </w:pPr>
            <w:r w:rsidRPr="00B46161">
              <w:rPr>
                <w:b/>
                <w:bCs/>
                <w:color w:val="000000"/>
                <w:sz w:val="22"/>
                <w:szCs w:val="22"/>
              </w:rPr>
              <w:t>14,6</w:t>
            </w:r>
          </w:p>
        </w:tc>
      </w:tr>
      <w:tr w:rsidR="00B46161" w:rsidRPr="00B46161" w:rsidTr="00836B22">
        <w:trPr>
          <w:trHeight w:val="510"/>
        </w:trPr>
        <w:tc>
          <w:tcPr>
            <w:tcW w:w="2830" w:type="dxa"/>
            <w:shd w:val="clear" w:color="auto" w:fill="auto"/>
            <w:vAlign w:val="center"/>
            <w:hideMark/>
          </w:tcPr>
          <w:p w:rsidR="00B46161" w:rsidRPr="00B46161" w:rsidRDefault="00B46161" w:rsidP="00836B22">
            <w:pPr>
              <w:rPr>
                <w:color w:val="000000"/>
              </w:rPr>
            </w:pPr>
            <w:r w:rsidRPr="00B46161">
              <w:rPr>
                <w:color w:val="000000"/>
                <w:sz w:val="22"/>
                <w:szCs w:val="22"/>
              </w:rPr>
              <w:t>Безвозмездные поступления от других бюджетов бюджетной системы РФ</w:t>
            </w:r>
          </w:p>
        </w:tc>
        <w:tc>
          <w:tcPr>
            <w:tcW w:w="1247" w:type="dxa"/>
            <w:shd w:val="clear" w:color="auto" w:fill="auto"/>
            <w:noWrap/>
            <w:vAlign w:val="center"/>
            <w:hideMark/>
          </w:tcPr>
          <w:p w:rsidR="00B46161" w:rsidRPr="00B46161" w:rsidRDefault="00B46161" w:rsidP="00836B22">
            <w:pPr>
              <w:jc w:val="right"/>
              <w:rPr>
                <w:color w:val="000000"/>
              </w:rPr>
            </w:pPr>
            <w:r w:rsidRPr="00B46161">
              <w:rPr>
                <w:color w:val="000000"/>
                <w:sz w:val="22"/>
                <w:szCs w:val="22"/>
              </w:rPr>
              <w:t>80 088,891</w:t>
            </w:r>
          </w:p>
        </w:tc>
        <w:tc>
          <w:tcPr>
            <w:tcW w:w="1276" w:type="dxa"/>
            <w:shd w:val="clear" w:color="auto" w:fill="auto"/>
            <w:noWrap/>
            <w:vAlign w:val="center"/>
            <w:hideMark/>
          </w:tcPr>
          <w:p w:rsidR="00B46161" w:rsidRPr="00B46161" w:rsidRDefault="00B46161" w:rsidP="00836B22">
            <w:pPr>
              <w:jc w:val="right"/>
              <w:rPr>
                <w:color w:val="000000"/>
              </w:rPr>
            </w:pPr>
            <w:r w:rsidRPr="00B46161">
              <w:rPr>
                <w:color w:val="000000"/>
                <w:sz w:val="22"/>
                <w:szCs w:val="22"/>
              </w:rPr>
              <w:t>80 088,881</w:t>
            </w:r>
          </w:p>
        </w:tc>
        <w:tc>
          <w:tcPr>
            <w:tcW w:w="1134" w:type="dxa"/>
            <w:shd w:val="clear" w:color="auto" w:fill="auto"/>
            <w:noWrap/>
            <w:vAlign w:val="center"/>
            <w:hideMark/>
          </w:tcPr>
          <w:p w:rsidR="00B46161" w:rsidRPr="00B46161" w:rsidRDefault="00B46161" w:rsidP="00836B22">
            <w:pPr>
              <w:jc w:val="right"/>
              <w:rPr>
                <w:color w:val="000000"/>
              </w:rPr>
            </w:pPr>
            <w:r w:rsidRPr="00B46161">
              <w:rPr>
                <w:color w:val="000000"/>
                <w:sz w:val="22"/>
                <w:szCs w:val="22"/>
              </w:rPr>
              <w:t>114 597,802</w:t>
            </w:r>
          </w:p>
        </w:tc>
        <w:tc>
          <w:tcPr>
            <w:tcW w:w="709"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100,0</w:t>
            </w:r>
          </w:p>
        </w:tc>
        <w:tc>
          <w:tcPr>
            <w:tcW w:w="850"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66,5</w:t>
            </w:r>
          </w:p>
        </w:tc>
        <w:tc>
          <w:tcPr>
            <w:tcW w:w="993"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-30,1</w:t>
            </w:r>
          </w:p>
        </w:tc>
      </w:tr>
      <w:tr w:rsidR="00B46161" w:rsidRPr="00B46161" w:rsidTr="00836B22">
        <w:trPr>
          <w:trHeight w:val="510"/>
        </w:trPr>
        <w:tc>
          <w:tcPr>
            <w:tcW w:w="2830" w:type="dxa"/>
            <w:shd w:val="clear" w:color="auto" w:fill="auto"/>
            <w:vAlign w:val="center"/>
            <w:hideMark/>
          </w:tcPr>
          <w:p w:rsidR="00B46161" w:rsidRPr="00B46161" w:rsidRDefault="00B46161" w:rsidP="00836B22">
            <w:pPr>
              <w:rPr>
                <w:color w:val="000000"/>
              </w:rPr>
            </w:pPr>
            <w:r w:rsidRPr="00B46161">
              <w:rPr>
                <w:color w:val="000000"/>
                <w:sz w:val="22"/>
                <w:szCs w:val="22"/>
              </w:rPr>
              <w:t>Прочие безвозмездные поступления в бюджеты сельских поселений</w:t>
            </w:r>
          </w:p>
        </w:tc>
        <w:tc>
          <w:tcPr>
            <w:tcW w:w="1247" w:type="dxa"/>
            <w:shd w:val="clear" w:color="auto" w:fill="auto"/>
            <w:noWrap/>
            <w:vAlign w:val="center"/>
            <w:hideMark/>
          </w:tcPr>
          <w:p w:rsidR="00B46161" w:rsidRPr="00B46161" w:rsidRDefault="00B46161" w:rsidP="00836B22">
            <w:pPr>
              <w:jc w:val="right"/>
              <w:rPr>
                <w:color w:val="000000"/>
              </w:rPr>
            </w:pPr>
            <w:r w:rsidRPr="00B46161">
              <w:rPr>
                <w:color w:val="000000"/>
                <w:sz w:val="22"/>
                <w:szCs w:val="22"/>
              </w:rPr>
              <w:t>0,000</w:t>
            </w:r>
          </w:p>
        </w:tc>
        <w:tc>
          <w:tcPr>
            <w:tcW w:w="1276" w:type="dxa"/>
            <w:shd w:val="clear" w:color="auto" w:fill="auto"/>
            <w:noWrap/>
            <w:vAlign w:val="center"/>
            <w:hideMark/>
          </w:tcPr>
          <w:p w:rsidR="00B46161" w:rsidRPr="00B46161" w:rsidRDefault="00B46161" w:rsidP="00836B22">
            <w:pPr>
              <w:jc w:val="right"/>
              <w:rPr>
                <w:color w:val="000000"/>
              </w:rPr>
            </w:pPr>
            <w:r w:rsidRPr="00B46161">
              <w:rPr>
                <w:color w:val="000000"/>
                <w:sz w:val="22"/>
                <w:szCs w:val="22"/>
              </w:rPr>
              <w:t>0,000</w:t>
            </w:r>
          </w:p>
        </w:tc>
        <w:tc>
          <w:tcPr>
            <w:tcW w:w="1134" w:type="dxa"/>
            <w:shd w:val="clear" w:color="auto" w:fill="auto"/>
            <w:noWrap/>
            <w:vAlign w:val="center"/>
            <w:hideMark/>
          </w:tcPr>
          <w:p w:rsidR="00B46161" w:rsidRPr="00B46161" w:rsidRDefault="00B46161" w:rsidP="00836B22">
            <w:pPr>
              <w:jc w:val="right"/>
              <w:rPr>
                <w:color w:val="000000"/>
              </w:rPr>
            </w:pPr>
            <w:r w:rsidRPr="00B46161">
              <w:rPr>
                <w:color w:val="000000"/>
                <w:sz w:val="22"/>
                <w:szCs w:val="22"/>
              </w:rPr>
              <w:t>111,200</w:t>
            </w:r>
          </w:p>
        </w:tc>
        <w:tc>
          <w:tcPr>
            <w:tcW w:w="709"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0,0</w:t>
            </w:r>
          </w:p>
        </w:tc>
        <w:tc>
          <w:tcPr>
            <w:tcW w:w="850"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0,0</w:t>
            </w:r>
          </w:p>
        </w:tc>
        <w:tc>
          <w:tcPr>
            <w:tcW w:w="993"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0,0</w:t>
            </w:r>
          </w:p>
        </w:tc>
      </w:tr>
      <w:tr w:rsidR="00B46161" w:rsidRPr="00B46161" w:rsidTr="00836B22">
        <w:trPr>
          <w:trHeight w:val="510"/>
        </w:trPr>
        <w:tc>
          <w:tcPr>
            <w:tcW w:w="2830" w:type="dxa"/>
            <w:shd w:val="clear" w:color="auto" w:fill="auto"/>
            <w:vAlign w:val="center"/>
            <w:hideMark/>
          </w:tcPr>
          <w:p w:rsidR="00B46161" w:rsidRPr="00B46161" w:rsidRDefault="00B46161" w:rsidP="00836B22">
            <w:pPr>
              <w:rPr>
                <w:color w:val="000000"/>
              </w:rPr>
            </w:pPr>
            <w:r w:rsidRPr="00B46161">
              <w:rPr>
                <w:color w:val="000000"/>
                <w:sz w:val="22"/>
                <w:szCs w:val="22"/>
              </w:rPr>
              <w:t>Возврат остатков межбюджетных трансфертов прошлых лет</w:t>
            </w:r>
          </w:p>
        </w:tc>
        <w:tc>
          <w:tcPr>
            <w:tcW w:w="1247" w:type="dxa"/>
            <w:shd w:val="clear" w:color="auto" w:fill="auto"/>
            <w:noWrap/>
            <w:vAlign w:val="center"/>
            <w:hideMark/>
          </w:tcPr>
          <w:p w:rsidR="00B46161" w:rsidRPr="00B46161" w:rsidRDefault="00B46161" w:rsidP="00836B22">
            <w:pPr>
              <w:jc w:val="right"/>
              <w:rPr>
                <w:color w:val="000000"/>
              </w:rPr>
            </w:pPr>
            <w:r w:rsidRPr="00B46161">
              <w:rPr>
                <w:color w:val="000000"/>
                <w:sz w:val="22"/>
                <w:szCs w:val="22"/>
              </w:rPr>
              <w:t>-104,673</w:t>
            </w:r>
          </w:p>
        </w:tc>
        <w:tc>
          <w:tcPr>
            <w:tcW w:w="1276" w:type="dxa"/>
            <w:shd w:val="clear" w:color="auto" w:fill="auto"/>
            <w:noWrap/>
            <w:vAlign w:val="center"/>
            <w:hideMark/>
          </w:tcPr>
          <w:p w:rsidR="00B46161" w:rsidRPr="00B46161" w:rsidRDefault="00B46161" w:rsidP="00836B22">
            <w:pPr>
              <w:jc w:val="right"/>
              <w:rPr>
                <w:color w:val="000000"/>
              </w:rPr>
            </w:pPr>
            <w:r w:rsidRPr="00B46161">
              <w:rPr>
                <w:color w:val="000000"/>
                <w:sz w:val="22"/>
                <w:szCs w:val="22"/>
              </w:rPr>
              <w:t>-104,673</w:t>
            </w:r>
          </w:p>
        </w:tc>
        <w:tc>
          <w:tcPr>
            <w:tcW w:w="1134" w:type="dxa"/>
            <w:shd w:val="clear" w:color="auto" w:fill="auto"/>
            <w:noWrap/>
            <w:vAlign w:val="center"/>
            <w:hideMark/>
          </w:tcPr>
          <w:p w:rsidR="00B46161" w:rsidRPr="00B46161" w:rsidRDefault="00B46161" w:rsidP="00836B22">
            <w:pPr>
              <w:jc w:val="right"/>
              <w:rPr>
                <w:color w:val="000000"/>
              </w:rPr>
            </w:pPr>
            <w:r w:rsidRPr="00B46161">
              <w:rPr>
                <w:color w:val="000000"/>
                <w:sz w:val="22"/>
                <w:szCs w:val="22"/>
              </w:rPr>
              <w:t>-142,677</w:t>
            </w:r>
          </w:p>
        </w:tc>
        <w:tc>
          <w:tcPr>
            <w:tcW w:w="709"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100,0</w:t>
            </w:r>
          </w:p>
        </w:tc>
        <w:tc>
          <w:tcPr>
            <w:tcW w:w="850"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-0,1</w:t>
            </w:r>
          </w:p>
        </w:tc>
        <w:tc>
          <w:tcPr>
            <w:tcW w:w="993" w:type="dxa"/>
            <w:shd w:val="clear" w:color="auto" w:fill="auto"/>
            <w:vAlign w:val="center"/>
            <w:hideMark/>
          </w:tcPr>
          <w:p w:rsidR="00B46161" w:rsidRPr="00B46161" w:rsidRDefault="00B46161" w:rsidP="00836B22">
            <w:pPr>
              <w:jc w:val="center"/>
              <w:rPr>
                <w:color w:val="000000"/>
              </w:rPr>
            </w:pPr>
            <w:r w:rsidRPr="00B46161">
              <w:rPr>
                <w:color w:val="000000"/>
                <w:sz w:val="22"/>
                <w:szCs w:val="22"/>
              </w:rPr>
              <w:t>36,3</w:t>
            </w:r>
          </w:p>
        </w:tc>
      </w:tr>
      <w:tr w:rsidR="00B46161" w:rsidRPr="00B46161" w:rsidTr="00836B22">
        <w:trPr>
          <w:trHeight w:val="300"/>
        </w:trPr>
        <w:tc>
          <w:tcPr>
            <w:tcW w:w="2830" w:type="dxa"/>
            <w:shd w:val="clear" w:color="auto" w:fill="auto"/>
            <w:vAlign w:val="center"/>
            <w:hideMark/>
          </w:tcPr>
          <w:p w:rsidR="00B46161" w:rsidRPr="00B46161" w:rsidRDefault="00B46161" w:rsidP="00836B22">
            <w:pPr>
              <w:rPr>
                <w:b/>
                <w:bCs/>
                <w:color w:val="000000"/>
              </w:rPr>
            </w:pPr>
            <w:r w:rsidRPr="00B46161">
              <w:rPr>
                <w:b/>
                <w:bCs/>
                <w:color w:val="000000"/>
                <w:sz w:val="22"/>
                <w:szCs w:val="22"/>
              </w:rPr>
              <w:t>ВСЕГО ДОХОДОВ</w:t>
            </w:r>
          </w:p>
        </w:tc>
        <w:tc>
          <w:tcPr>
            <w:tcW w:w="1247" w:type="dxa"/>
            <w:shd w:val="clear" w:color="auto" w:fill="auto"/>
            <w:noWrap/>
            <w:vAlign w:val="center"/>
            <w:hideMark/>
          </w:tcPr>
          <w:p w:rsidR="00B46161" w:rsidRPr="00B46161" w:rsidRDefault="00B46161" w:rsidP="00836B22">
            <w:pPr>
              <w:jc w:val="right"/>
              <w:rPr>
                <w:b/>
                <w:bCs/>
                <w:color w:val="000000"/>
              </w:rPr>
            </w:pPr>
            <w:r w:rsidRPr="00B46161">
              <w:rPr>
                <w:b/>
                <w:bCs/>
                <w:color w:val="000000"/>
                <w:sz w:val="22"/>
                <w:szCs w:val="22"/>
              </w:rPr>
              <w:t>120 058,503</w:t>
            </w:r>
          </w:p>
        </w:tc>
        <w:tc>
          <w:tcPr>
            <w:tcW w:w="1276" w:type="dxa"/>
            <w:shd w:val="clear" w:color="auto" w:fill="auto"/>
            <w:noWrap/>
            <w:vAlign w:val="center"/>
            <w:hideMark/>
          </w:tcPr>
          <w:p w:rsidR="00B46161" w:rsidRPr="00B46161" w:rsidRDefault="00B46161" w:rsidP="00836B22">
            <w:pPr>
              <w:jc w:val="right"/>
              <w:rPr>
                <w:b/>
                <w:bCs/>
                <w:color w:val="000000"/>
              </w:rPr>
            </w:pPr>
            <w:r w:rsidRPr="00B46161">
              <w:rPr>
                <w:b/>
                <w:bCs/>
                <w:color w:val="000000"/>
                <w:sz w:val="22"/>
                <w:szCs w:val="22"/>
              </w:rPr>
              <w:t>120 503,697</w:t>
            </w:r>
          </w:p>
        </w:tc>
        <w:tc>
          <w:tcPr>
            <w:tcW w:w="1134" w:type="dxa"/>
            <w:shd w:val="clear" w:color="auto" w:fill="auto"/>
            <w:noWrap/>
            <w:vAlign w:val="center"/>
            <w:hideMark/>
          </w:tcPr>
          <w:p w:rsidR="00B46161" w:rsidRPr="00B46161" w:rsidRDefault="00B46161" w:rsidP="00836B22">
            <w:pPr>
              <w:jc w:val="right"/>
              <w:rPr>
                <w:b/>
                <w:bCs/>
                <w:color w:val="000000"/>
              </w:rPr>
            </w:pPr>
            <w:r w:rsidRPr="00B46161">
              <w:rPr>
                <w:b/>
                <w:bCs/>
                <w:color w:val="000000"/>
                <w:sz w:val="22"/>
                <w:szCs w:val="22"/>
              </w:rPr>
              <w:t>149 934,439</w:t>
            </w:r>
          </w:p>
        </w:tc>
        <w:tc>
          <w:tcPr>
            <w:tcW w:w="709" w:type="dxa"/>
            <w:shd w:val="clear" w:color="auto" w:fill="auto"/>
            <w:vAlign w:val="center"/>
            <w:hideMark/>
          </w:tcPr>
          <w:p w:rsidR="00B46161" w:rsidRPr="00B46161" w:rsidRDefault="00B46161" w:rsidP="00836B22">
            <w:pPr>
              <w:jc w:val="center"/>
              <w:rPr>
                <w:b/>
                <w:bCs/>
                <w:color w:val="000000"/>
              </w:rPr>
            </w:pPr>
            <w:r w:rsidRPr="00B46161">
              <w:rPr>
                <w:b/>
                <w:bCs/>
                <w:color w:val="000000"/>
                <w:sz w:val="22"/>
                <w:szCs w:val="22"/>
              </w:rPr>
              <w:t>100,4</w:t>
            </w:r>
          </w:p>
        </w:tc>
        <w:tc>
          <w:tcPr>
            <w:tcW w:w="850" w:type="dxa"/>
            <w:shd w:val="clear" w:color="auto" w:fill="auto"/>
            <w:vAlign w:val="center"/>
            <w:hideMark/>
          </w:tcPr>
          <w:p w:rsidR="00B46161" w:rsidRPr="00B46161" w:rsidRDefault="00B46161" w:rsidP="00836B22">
            <w:pPr>
              <w:jc w:val="center"/>
              <w:rPr>
                <w:b/>
                <w:bCs/>
                <w:color w:val="000000"/>
              </w:rPr>
            </w:pPr>
            <w:r w:rsidRPr="00B46161">
              <w:rPr>
                <w:b/>
                <w:bCs/>
                <w:color w:val="000000"/>
                <w:sz w:val="22"/>
                <w:szCs w:val="22"/>
              </w:rPr>
              <w:t>100,0</w:t>
            </w:r>
          </w:p>
        </w:tc>
        <w:tc>
          <w:tcPr>
            <w:tcW w:w="993" w:type="dxa"/>
            <w:shd w:val="clear" w:color="auto" w:fill="auto"/>
            <w:noWrap/>
            <w:vAlign w:val="center"/>
            <w:hideMark/>
          </w:tcPr>
          <w:p w:rsidR="00B46161" w:rsidRPr="00B46161" w:rsidRDefault="00B46161" w:rsidP="00836B22">
            <w:pPr>
              <w:jc w:val="center"/>
              <w:rPr>
                <w:b/>
                <w:bCs/>
                <w:color w:val="000000"/>
              </w:rPr>
            </w:pPr>
            <w:r w:rsidRPr="00B46161">
              <w:rPr>
                <w:b/>
                <w:bCs/>
                <w:color w:val="000000"/>
                <w:sz w:val="22"/>
                <w:szCs w:val="22"/>
              </w:rPr>
              <w:t>24,4</w:t>
            </w:r>
          </w:p>
        </w:tc>
      </w:tr>
    </w:tbl>
    <w:p w:rsidR="00B46161" w:rsidRPr="00B46161" w:rsidRDefault="00B46161" w:rsidP="00B46161">
      <w:pPr>
        <w:tabs>
          <w:tab w:val="left" w:pos="1095"/>
        </w:tabs>
        <w:jc w:val="both"/>
        <w:rPr>
          <w:sz w:val="22"/>
          <w:szCs w:val="22"/>
        </w:rPr>
      </w:pPr>
    </w:p>
    <w:p w:rsidR="00B46161" w:rsidRPr="00B46161" w:rsidRDefault="00B46161" w:rsidP="00B46161">
      <w:pPr>
        <w:ind w:firstLine="709"/>
        <w:jc w:val="both"/>
        <w:rPr>
          <w:sz w:val="22"/>
          <w:szCs w:val="22"/>
        </w:rPr>
      </w:pPr>
      <w:r w:rsidRPr="00B46161">
        <w:rPr>
          <w:sz w:val="22"/>
          <w:szCs w:val="22"/>
        </w:rPr>
        <w:t xml:space="preserve">Выполнение плана по </w:t>
      </w:r>
      <w:r w:rsidRPr="00B46161">
        <w:rPr>
          <w:i/>
          <w:sz w:val="22"/>
          <w:szCs w:val="22"/>
        </w:rPr>
        <w:t>налоговым доходам</w:t>
      </w:r>
      <w:r w:rsidRPr="00B46161">
        <w:rPr>
          <w:sz w:val="22"/>
          <w:szCs w:val="22"/>
        </w:rPr>
        <w:t xml:space="preserve"> за 2021 года составило 101,2 % от годовых назначений. </w:t>
      </w:r>
    </w:p>
    <w:p w:rsidR="00B46161" w:rsidRPr="00B46161" w:rsidRDefault="00B46161" w:rsidP="00B46161">
      <w:pPr>
        <w:jc w:val="both"/>
        <w:rPr>
          <w:sz w:val="22"/>
          <w:szCs w:val="22"/>
        </w:rPr>
      </w:pPr>
      <w:r w:rsidRPr="00B46161">
        <w:rPr>
          <w:sz w:val="22"/>
          <w:szCs w:val="22"/>
        </w:rPr>
        <w:t xml:space="preserve">Наибольший удельный вес в структуре налоговых поступлений (25,6%) составил налог на доходы физических лиц, в бюджет поступило </w:t>
      </w:r>
      <w:r w:rsidRPr="00B46161">
        <w:rPr>
          <w:rFonts w:eastAsiaTheme="minorHAnsi"/>
          <w:color w:val="000000"/>
          <w:sz w:val="22"/>
          <w:szCs w:val="22"/>
          <w:lang w:eastAsia="en-US"/>
        </w:rPr>
        <w:t xml:space="preserve">35 060,346 </w:t>
      </w:r>
      <w:r w:rsidRPr="00B46161">
        <w:rPr>
          <w:sz w:val="22"/>
          <w:szCs w:val="22"/>
        </w:rPr>
        <w:t>тыс. рублей, что составляет 101,2 % от годовых назначений, при этом за аналогичный период прошлого года поступило на 1 571,643 тыс. рублей больше.</w:t>
      </w:r>
    </w:p>
    <w:p w:rsidR="00B46161" w:rsidRPr="00B46161" w:rsidRDefault="00B46161" w:rsidP="00B46161">
      <w:pPr>
        <w:tabs>
          <w:tab w:val="left" w:pos="2127"/>
        </w:tabs>
        <w:ind w:firstLine="709"/>
        <w:jc w:val="both"/>
        <w:rPr>
          <w:sz w:val="22"/>
          <w:szCs w:val="22"/>
        </w:rPr>
      </w:pPr>
      <w:r w:rsidRPr="00B46161">
        <w:rPr>
          <w:sz w:val="22"/>
          <w:szCs w:val="22"/>
        </w:rPr>
        <w:t>Поступление за 2021 года по налогу на имущество физических лиц составило в сумме 1 160,901</w:t>
      </w:r>
      <w:r w:rsidRPr="00B46161">
        <w:rPr>
          <w:rFonts w:eastAsiaTheme="minorHAnsi"/>
          <w:color w:val="000000"/>
          <w:sz w:val="22"/>
          <w:szCs w:val="22"/>
          <w:lang w:eastAsia="en-US"/>
        </w:rPr>
        <w:t xml:space="preserve"> </w:t>
      </w:r>
      <w:r w:rsidRPr="00B46161">
        <w:rPr>
          <w:sz w:val="22"/>
          <w:szCs w:val="22"/>
        </w:rPr>
        <w:t>тыс. рублей в бюджет поселения, что по отношению к аналогичному периода прошлого года на 950,512 тыс. рублей меньше.</w:t>
      </w:r>
    </w:p>
    <w:p w:rsidR="00B46161" w:rsidRPr="00B46161" w:rsidRDefault="00B46161" w:rsidP="00B46161">
      <w:pPr>
        <w:ind w:firstLine="709"/>
        <w:jc w:val="both"/>
        <w:rPr>
          <w:sz w:val="22"/>
          <w:szCs w:val="22"/>
        </w:rPr>
      </w:pPr>
      <w:r w:rsidRPr="00B46161">
        <w:rPr>
          <w:sz w:val="22"/>
          <w:szCs w:val="22"/>
        </w:rPr>
        <w:t>Поступление по акцизам составило 2 435,669 тыс. рублей в бюджет поселения, что составляет 103,4 % от годовых назначений, темп роста по отношению к 2020 году составил 18,3 %, в числовом выражении это на 376,0135 тыс. рублей больше.</w:t>
      </w:r>
    </w:p>
    <w:p w:rsidR="00B46161" w:rsidRPr="00B46161" w:rsidRDefault="00B46161" w:rsidP="00B46161">
      <w:pPr>
        <w:ind w:firstLine="709"/>
        <w:jc w:val="both"/>
        <w:rPr>
          <w:sz w:val="22"/>
          <w:szCs w:val="22"/>
        </w:rPr>
      </w:pPr>
      <w:r w:rsidRPr="00B46161">
        <w:rPr>
          <w:sz w:val="22"/>
          <w:szCs w:val="22"/>
        </w:rPr>
        <w:t>Поступление единого сельскохозяйственного налога за 2021 года составило 24,759 тыс. рублей в бюджет поселения, что составляет 100,0 % от годовых назначений, темп роста по отношению к 2020 года составил -63,9 %, в числовом выражении это на 43,744 тыс. рублей меньше в 2021 году.</w:t>
      </w:r>
    </w:p>
    <w:p w:rsidR="00B46161" w:rsidRPr="00B46161" w:rsidRDefault="00B46161" w:rsidP="00B46161">
      <w:pPr>
        <w:ind w:firstLine="709"/>
        <w:jc w:val="both"/>
        <w:rPr>
          <w:sz w:val="22"/>
          <w:szCs w:val="22"/>
        </w:rPr>
      </w:pPr>
      <w:r w:rsidRPr="00B46161">
        <w:rPr>
          <w:sz w:val="22"/>
          <w:szCs w:val="22"/>
        </w:rPr>
        <w:t>Выполнение плана по земельному налогу составило 83,4 % от годовых назначений, что на 676,323 тыс. рублей меньше, чем за аналогичный период прошлого года.</w:t>
      </w:r>
    </w:p>
    <w:p w:rsidR="00B46161" w:rsidRPr="00B46161" w:rsidRDefault="00B46161" w:rsidP="00B46161">
      <w:pPr>
        <w:ind w:firstLine="709"/>
        <w:jc w:val="both"/>
        <w:rPr>
          <w:sz w:val="22"/>
          <w:szCs w:val="22"/>
        </w:rPr>
      </w:pPr>
      <w:r w:rsidRPr="00B46161">
        <w:rPr>
          <w:sz w:val="22"/>
          <w:szCs w:val="22"/>
        </w:rPr>
        <w:t xml:space="preserve">Исполнение бюджета поселения по </w:t>
      </w:r>
      <w:r w:rsidRPr="00B46161">
        <w:rPr>
          <w:i/>
          <w:sz w:val="22"/>
          <w:szCs w:val="22"/>
        </w:rPr>
        <w:t xml:space="preserve">неналоговым доходам </w:t>
      </w:r>
      <w:r w:rsidRPr="00B46161">
        <w:rPr>
          <w:sz w:val="22"/>
          <w:szCs w:val="22"/>
        </w:rPr>
        <w:t xml:space="preserve">за 2021 года составляет </w:t>
      </w:r>
      <w:r w:rsidRPr="00B46161">
        <w:rPr>
          <w:rFonts w:eastAsiaTheme="minorHAnsi"/>
          <w:bCs/>
          <w:i/>
          <w:iCs/>
          <w:color w:val="000000"/>
          <w:sz w:val="22"/>
          <w:szCs w:val="22"/>
          <w:lang w:eastAsia="en-US"/>
        </w:rPr>
        <w:t>5 459,143</w:t>
      </w:r>
      <w:r w:rsidRPr="00B46161">
        <w:rPr>
          <w:rFonts w:eastAsiaTheme="minorHAnsi"/>
          <w:b/>
          <w:bCs/>
          <w:i/>
          <w:iCs/>
          <w:color w:val="000000"/>
          <w:sz w:val="22"/>
          <w:szCs w:val="22"/>
          <w:lang w:eastAsia="en-US"/>
        </w:rPr>
        <w:t xml:space="preserve"> </w:t>
      </w:r>
      <w:r w:rsidRPr="00B46161">
        <w:rPr>
          <w:sz w:val="22"/>
          <w:szCs w:val="22"/>
        </w:rPr>
        <w:t xml:space="preserve">тыс. рублей, что составляет 100,4 % от запланированного годового объема. Удельный вес неналоговых доходов в общей сумме доходов составляет 4,5 %, при этом за аналогичный период прошлого года неналоговых доходов поступило меньше на 3 579,732 тыс. рублей. </w:t>
      </w:r>
    </w:p>
    <w:p w:rsidR="00B46161" w:rsidRPr="00B46161" w:rsidRDefault="00B46161" w:rsidP="00B46161">
      <w:pPr>
        <w:ind w:firstLine="709"/>
        <w:jc w:val="both"/>
        <w:rPr>
          <w:sz w:val="22"/>
          <w:szCs w:val="22"/>
        </w:rPr>
      </w:pPr>
      <w:r w:rsidRPr="00B46161">
        <w:rPr>
          <w:sz w:val="22"/>
          <w:szCs w:val="22"/>
        </w:rPr>
        <w:t xml:space="preserve">Наибольший удельный вес в структуре неналоговых поступлений составила арендная плата за имущество. За отчетный период в бюджет поступило </w:t>
      </w:r>
      <w:r w:rsidRPr="00B46161">
        <w:rPr>
          <w:rFonts w:eastAsiaTheme="minorHAnsi"/>
          <w:color w:val="000000"/>
          <w:sz w:val="22"/>
          <w:szCs w:val="22"/>
          <w:lang w:eastAsia="en-US"/>
        </w:rPr>
        <w:t xml:space="preserve">5 098,183 </w:t>
      </w:r>
      <w:r w:rsidRPr="00B46161">
        <w:rPr>
          <w:sz w:val="22"/>
          <w:szCs w:val="22"/>
        </w:rPr>
        <w:t xml:space="preserve">тыс. рублей, что составляет 100,6 % от годовых назначений, при этом за аналогичный период прошлого года поступило на 3 377,016 тыс. рублей меньше. </w:t>
      </w:r>
    </w:p>
    <w:p w:rsidR="00B46161" w:rsidRPr="00B46161" w:rsidRDefault="00B46161" w:rsidP="00B46161">
      <w:pPr>
        <w:ind w:firstLine="709"/>
        <w:jc w:val="both"/>
        <w:rPr>
          <w:sz w:val="22"/>
          <w:szCs w:val="22"/>
          <w:highlight w:val="yellow"/>
        </w:rPr>
      </w:pPr>
      <w:r w:rsidRPr="00B46161">
        <w:rPr>
          <w:sz w:val="22"/>
          <w:szCs w:val="22"/>
        </w:rPr>
        <w:lastRenderedPageBreak/>
        <w:t>Повышение поступлений арендной платы за имущество по отношению к аналогическому периоду 2020 года связанно с выплатой задолженности прошлых лет  МУП «Жилкомсервис», а так же выплатой задолженности ИП Фатеева Т.Ф в сумме 197 512,60 рублей и ИП Кинцель  Н.Л в сумме 47143,24 рублей.</w:t>
      </w:r>
    </w:p>
    <w:p w:rsidR="00B46161" w:rsidRPr="00B46161" w:rsidRDefault="00B46161" w:rsidP="00B46161">
      <w:pPr>
        <w:ind w:firstLine="360"/>
        <w:jc w:val="both"/>
        <w:rPr>
          <w:sz w:val="22"/>
          <w:szCs w:val="22"/>
        </w:rPr>
      </w:pPr>
      <w:r w:rsidRPr="00B46161">
        <w:rPr>
          <w:sz w:val="22"/>
          <w:szCs w:val="22"/>
        </w:rPr>
        <w:t>Доля безвозмездных поступлений, от общего объема поступивших в бюджет поселения доходов, составляет 66,5 %, это на 34 508,921 тыс. руб. меньше от уровня аналогичного периода прошлого года. Из них:</w:t>
      </w:r>
    </w:p>
    <w:p w:rsidR="00B46161" w:rsidRPr="00B46161" w:rsidRDefault="00B46161" w:rsidP="00B46161">
      <w:pPr>
        <w:numPr>
          <w:ilvl w:val="0"/>
          <w:numId w:val="3"/>
        </w:numPr>
        <w:jc w:val="both"/>
        <w:rPr>
          <w:sz w:val="22"/>
          <w:szCs w:val="22"/>
        </w:rPr>
      </w:pPr>
      <w:r w:rsidRPr="00B46161">
        <w:rPr>
          <w:sz w:val="22"/>
          <w:szCs w:val="22"/>
        </w:rPr>
        <w:t xml:space="preserve">Дотации – </w:t>
      </w:r>
      <w:r w:rsidRPr="00B46161">
        <w:rPr>
          <w:sz w:val="22"/>
          <w:szCs w:val="22"/>
          <w:lang w:val="en-US"/>
        </w:rPr>
        <w:t>24</w:t>
      </w:r>
      <w:r w:rsidRPr="00B46161">
        <w:rPr>
          <w:sz w:val="22"/>
          <w:szCs w:val="22"/>
        </w:rPr>
        <w:t> </w:t>
      </w:r>
      <w:r w:rsidRPr="00B46161">
        <w:rPr>
          <w:sz w:val="22"/>
          <w:szCs w:val="22"/>
          <w:lang w:val="en-US"/>
        </w:rPr>
        <w:t>005</w:t>
      </w:r>
      <w:r w:rsidRPr="00B46161">
        <w:rPr>
          <w:sz w:val="22"/>
          <w:szCs w:val="22"/>
        </w:rPr>
        <w:t>,5</w:t>
      </w:r>
      <w:r w:rsidRPr="00B46161">
        <w:rPr>
          <w:sz w:val="22"/>
          <w:szCs w:val="22"/>
          <w:lang w:val="en-US"/>
        </w:rPr>
        <w:t>41</w:t>
      </w:r>
      <w:r w:rsidRPr="00B46161">
        <w:rPr>
          <w:sz w:val="22"/>
          <w:szCs w:val="22"/>
        </w:rPr>
        <w:t xml:space="preserve"> тыс. рублей;</w:t>
      </w:r>
    </w:p>
    <w:p w:rsidR="00B46161" w:rsidRPr="00B46161" w:rsidRDefault="00B46161" w:rsidP="00B46161">
      <w:pPr>
        <w:numPr>
          <w:ilvl w:val="0"/>
          <w:numId w:val="3"/>
        </w:numPr>
        <w:jc w:val="both"/>
        <w:rPr>
          <w:sz w:val="22"/>
          <w:szCs w:val="22"/>
        </w:rPr>
      </w:pPr>
      <w:r w:rsidRPr="00B46161">
        <w:rPr>
          <w:sz w:val="22"/>
          <w:szCs w:val="22"/>
        </w:rPr>
        <w:t>Субвенции – 1 561,</w:t>
      </w:r>
      <w:r w:rsidRPr="00B46161">
        <w:rPr>
          <w:sz w:val="22"/>
          <w:szCs w:val="22"/>
          <w:lang w:val="en-US"/>
        </w:rPr>
        <w:t>300</w:t>
      </w:r>
      <w:r w:rsidRPr="00B46161">
        <w:rPr>
          <w:sz w:val="22"/>
          <w:szCs w:val="22"/>
        </w:rPr>
        <w:t xml:space="preserve"> тыс. рублей;</w:t>
      </w:r>
    </w:p>
    <w:p w:rsidR="00B46161" w:rsidRPr="00B46161" w:rsidRDefault="00B46161" w:rsidP="00B46161">
      <w:pPr>
        <w:numPr>
          <w:ilvl w:val="0"/>
          <w:numId w:val="3"/>
        </w:numPr>
        <w:jc w:val="both"/>
        <w:rPr>
          <w:sz w:val="22"/>
          <w:szCs w:val="22"/>
        </w:rPr>
      </w:pPr>
      <w:r w:rsidRPr="00B46161">
        <w:rPr>
          <w:sz w:val="22"/>
          <w:szCs w:val="22"/>
        </w:rPr>
        <w:t>Межбюджетные трансферты – 54 </w:t>
      </w:r>
      <w:r w:rsidRPr="00B46161">
        <w:rPr>
          <w:sz w:val="22"/>
          <w:szCs w:val="22"/>
          <w:lang w:val="en-US"/>
        </w:rPr>
        <w:t>522,050</w:t>
      </w:r>
      <w:r w:rsidRPr="00B46161">
        <w:rPr>
          <w:sz w:val="22"/>
          <w:szCs w:val="22"/>
        </w:rPr>
        <w:t xml:space="preserve"> тыс. рублей; </w:t>
      </w:r>
    </w:p>
    <w:p w:rsidR="00B46161" w:rsidRPr="00B46161" w:rsidRDefault="00B46161" w:rsidP="00B46161">
      <w:pPr>
        <w:numPr>
          <w:ilvl w:val="0"/>
          <w:numId w:val="3"/>
        </w:numPr>
        <w:jc w:val="both"/>
        <w:rPr>
          <w:sz w:val="22"/>
          <w:szCs w:val="22"/>
        </w:rPr>
      </w:pPr>
      <w:r w:rsidRPr="00B46161">
        <w:rPr>
          <w:sz w:val="22"/>
          <w:szCs w:val="22"/>
        </w:rPr>
        <w:t>Возврат остатков субсидий, субвенций и межбюджетных трансфертов прошлых лет составил – 104,673 тыс. рублей;</w:t>
      </w:r>
    </w:p>
    <w:p w:rsidR="00B46161" w:rsidRPr="00B46161" w:rsidRDefault="00B46161" w:rsidP="00B46161">
      <w:pPr>
        <w:ind w:firstLine="708"/>
        <w:jc w:val="both"/>
        <w:outlineLvl w:val="0"/>
        <w:rPr>
          <w:b/>
          <w:sz w:val="22"/>
          <w:szCs w:val="22"/>
          <w:highlight w:val="yellow"/>
          <w:u w:val="single"/>
        </w:rPr>
      </w:pPr>
      <w:r w:rsidRPr="00B46161">
        <w:rPr>
          <w:sz w:val="22"/>
          <w:szCs w:val="22"/>
        </w:rPr>
        <w:t>Исполнение бюджета поселения по доходам за 2021 года отражено в приложении 1 к Проекту Решения Совета Александровского сельского поселения «Об утверждении отчета об исполнении бюджета Александровского сельского поселения за 2021 года»</w:t>
      </w:r>
    </w:p>
    <w:p w:rsidR="00B46161" w:rsidRPr="00B46161" w:rsidRDefault="00B46161" w:rsidP="00B46161">
      <w:pPr>
        <w:widowControl w:val="0"/>
        <w:jc w:val="center"/>
        <w:rPr>
          <w:b/>
          <w:sz w:val="22"/>
          <w:szCs w:val="22"/>
        </w:rPr>
      </w:pPr>
      <w:r w:rsidRPr="00B46161">
        <w:rPr>
          <w:b/>
          <w:sz w:val="22"/>
          <w:szCs w:val="22"/>
          <w:u w:val="single"/>
          <w:lang w:val="en-US"/>
        </w:rPr>
        <w:t>II</w:t>
      </w:r>
      <w:r w:rsidRPr="00B46161">
        <w:rPr>
          <w:b/>
          <w:sz w:val="22"/>
          <w:szCs w:val="22"/>
          <w:u w:val="single"/>
        </w:rPr>
        <w:t xml:space="preserve">. Дефицит (профицит) бюджета поселения и муниципальный внутренний долг </w:t>
      </w:r>
      <w:r w:rsidRPr="00B46161">
        <w:rPr>
          <w:b/>
          <w:sz w:val="22"/>
          <w:szCs w:val="22"/>
        </w:rPr>
        <w:tab/>
      </w:r>
    </w:p>
    <w:p w:rsidR="00B46161" w:rsidRPr="00B46161" w:rsidRDefault="00B46161" w:rsidP="00B46161">
      <w:pPr>
        <w:ind w:firstLine="708"/>
        <w:jc w:val="both"/>
        <w:rPr>
          <w:sz w:val="22"/>
          <w:szCs w:val="22"/>
        </w:rPr>
      </w:pPr>
      <w:r w:rsidRPr="00B46161">
        <w:rPr>
          <w:sz w:val="22"/>
          <w:szCs w:val="22"/>
        </w:rPr>
        <w:t xml:space="preserve">Дефицит бюджета поселения составляет - 1 704, 315 тыс. рублей. </w:t>
      </w:r>
    </w:p>
    <w:p w:rsidR="00B46161" w:rsidRPr="00B46161" w:rsidRDefault="00B46161" w:rsidP="00B46161">
      <w:pPr>
        <w:ind w:firstLine="708"/>
        <w:rPr>
          <w:b/>
          <w:sz w:val="22"/>
          <w:szCs w:val="22"/>
          <w:u w:val="single"/>
        </w:rPr>
      </w:pPr>
      <w:r w:rsidRPr="00B46161">
        <w:rPr>
          <w:sz w:val="22"/>
          <w:szCs w:val="22"/>
        </w:rPr>
        <w:t>Долг по муниципальным гарантиям на 01.01.2022 года отсутствует.</w:t>
      </w:r>
    </w:p>
    <w:p w:rsidR="00B46161" w:rsidRPr="00B46161" w:rsidRDefault="00B46161" w:rsidP="00B46161">
      <w:pPr>
        <w:widowControl w:val="0"/>
        <w:jc w:val="center"/>
        <w:rPr>
          <w:b/>
          <w:sz w:val="22"/>
          <w:szCs w:val="22"/>
          <w:highlight w:val="yellow"/>
          <w:u w:val="single"/>
        </w:rPr>
      </w:pPr>
      <w:r w:rsidRPr="00B46161">
        <w:rPr>
          <w:b/>
          <w:sz w:val="22"/>
          <w:szCs w:val="22"/>
          <w:u w:val="single"/>
          <w:lang w:val="en-US"/>
        </w:rPr>
        <w:t>III</w:t>
      </w:r>
      <w:r w:rsidRPr="00B46161">
        <w:rPr>
          <w:b/>
          <w:sz w:val="22"/>
          <w:szCs w:val="22"/>
          <w:u w:val="single"/>
        </w:rPr>
        <w:t>. Расходы бюджета поселения</w:t>
      </w:r>
    </w:p>
    <w:p w:rsidR="00B46161" w:rsidRPr="00B46161" w:rsidRDefault="00B46161" w:rsidP="00B46161">
      <w:pPr>
        <w:jc w:val="both"/>
        <w:rPr>
          <w:sz w:val="22"/>
          <w:szCs w:val="22"/>
        </w:rPr>
      </w:pPr>
      <w:r w:rsidRPr="00B46161">
        <w:rPr>
          <w:sz w:val="22"/>
          <w:szCs w:val="22"/>
        </w:rPr>
        <w:t xml:space="preserve">Расходы бюджета поселения за 2021 года составили </w:t>
      </w:r>
      <w:r w:rsidRPr="00B46161">
        <w:rPr>
          <w:b/>
          <w:bCs/>
          <w:sz w:val="22"/>
          <w:szCs w:val="22"/>
        </w:rPr>
        <w:t xml:space="preserve">119 074,197 </w:t>
      </w:r>
      <w:r w:rsidRPr="00B46161">
        <w:rPr>
          <w:b/>
          <w:sz w:val="22"/>
          <w:szCs w:val="22"/>
        </w:rPr>
        <w:t>тыс. рублей</w:t>
      </w:r>
      <w:r w:rsidRPr="00B46161">
        <w:rPr>
          <w:sz w:val="22"/>
          <w:szCs w:val="22"/>
        </w:rPr>
        <w:t xml:space="preserve">, при плановом годовом объеме </w:t>
      </w:r>
      <w:r w:rsidRPr="00B46161">
        <w:rPr>
          <w:b/>
          <w:sz w:val="22"/>
          <w:szCs w:val="22"/>
        </w:rPr>
        <w:t>121 762,818</w:t>
      </w:r>
      <w:r w:rsidRPr="00B46161">
        <w:rPr>
          <w:b/>
          <w:bCs/>
          <w:sz w:val="22"/>
          <w:szCs w:val="22"/>
        </w:rPr>
        <w:t xml:space="preserve"> </w:t>
      </w:r>
      <w:r w:rsidRPr="00B46161">
        <w:rPr>
          <w:b/>
          <w:sz w:val="22"/>
          <w:szCs w:val="22"/>
        </w:rPr>
        <w:t>тыс. рублей</w:t>
      </w:r>
      <w:r w:rsidRPr="00B46161">
        <w:rPr>
          <w:sz w:val="22"/>
          <w:szCs w:val="22"/>
        </w:rPr>
        <w:t xml:space="preserve">, что составляет 97,8 %.  </w:t>
      </w:r>
    </w:p>
    <w:p w:rsidR="00B46161" w:rsidRPr="00B46161" w:rsidRDefault="00B46161" w:rsidP="00B46161">
      <w:pPr>
        <w:ind w:firstLine="708"/>
        <w:jc w:val="both"/>
        <w:outlineLvl w:val="0"/>
        <w:rPr>
          <w:sz w:val="22"/>
          <w:szCs w:val="22"/>
        </w:rPr>
      </w:pPr>
      <w:r w:rsidRPr="00B46161">
        <w:rPr>
          <w:sz w:val="22"/>
          <w:szCs w:val="22"/>
        </w:rPr>
        <w:t>Использование средств бюджета поселения согласно функциональной классификации расходов отражено в приложении 2 Проекту Решения Совета Александровского сельского поселения «Об утверждении отчета об исполнении бюджета Александровского сельского поселения за  2021 года»</w:t>
      </w:r>
    </w:p>
    <w:p w:rsidR="00B46161" w:rsidRPr="00B46161" w:rsidRDefault="00B46161" w:rsidP="00B46161">
      <w:pPr>
        <w:ind w:firstLine="708"/>
        <w:jc w:val="both"/>
        <w:outlineLvl w:val="0"/>
        <w:rPr>
          <w:sz w:val="22"/>
          <w:szCs w:val="22"/>
        </w:rPr>
      </w:pPr>
      <w:r w:rsidRPr="00B46161">
        <w:rPr>
          <w:sz w:val="22"/>
          <w:szCs w:val="22"/>
        </w:rPr>
        <w:t>Структура расходов бюджета по разделам функциональной классификации представлена в таблице 2</w:t>
      </w:r>
    </w:p>
    <w:p w:rsidR="00B46161" w:rsidRPr="00B46161" w:rsidRDefault="00B46161" w:rsidP="00B46161">
      <w:pPr>
        <w:ind w:left="7788"/>
        <w:jc w:val="both"/>
        <w:rPr>
          <w:sz w:val="22"/>
          <w:szCs w:val="22"/>
        </w:rPr>
      </w:pPr>
      <w:r w:rsidRPr="00B46161">
        <w:rPr>
          <w:sz w:val="22"/>
          <w:szCs w:val="22"/>
        </w:rPr>
        <w:t>Таблица 2</w:t>
      </w:r>
    </w:p>
    <w:p w:rsidR="00B46161" w:rsidRPr="00B46161" w:rsidRDefault="00B46161" w:rsidP="00B46161">
      <w:pPr>
        <w:ind w:left="7788"/>
        <w:jc w:val="both"/>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126"/>
        <w:gridCol w:w="1276"/>
        <w:gridCol w:w="1559"/>
        <w:gridCol w:w="1134"/>
        <w:gridCol w:w="709"/>
        <w:gridCol w:w="992"/>
        <w:gridCol w:w="709"/>
      </w:tblGrid>
      <w:tr w:rsidR="00B46161" w:rsidRPr="00B46161" w:rsidTr="00836B22">
        <w:trPr>
          <w:trHeight w:val="20"/>
        </w:trPr>
        <w:tc>
          <w:tcPr>
            <w:tcW w:w="817" w:type="dxa"/>
            <w:shd w:val="clear" w:color="auto" w:fill="auto"/>
            <w:vAlign w:val="center"/>
            <w:hideMark/>
          </w:tcPr>
          <w:p w:rsidR="00B46161" w:rsidRPr="00B46161" w:rsidRDefault="00B46161" w:rsidP="00836B22">
            <w:pPr>
              <w:jc w:val="center"/>
              <w:rPr>
                <w:b/>
                <w:bCs/>
                <w:color w:val="000000"/>
              </w:rPr>
            </w:pPr>
            <w:r w:rsidRPr="00B46161">
              <w:rPr>
                <w:b/>
                <w:bCs/>
                <w:color w:val="000000"/>
                <w:sz w:val="22"/>
                <w:szCs w:val="22"/>
              </w:rPr>
              <w:t>Раздел, подраздел</w:t>
            </w:r>
          </w:p>
        </w:tc>
        <w:tc>
          <w:tcPr>
            <w:tcW w:w="2126" w:type="dxa"/>
            <w:shd w:val="clear" w:color="auto" w:fill="auto"/>
            <w:vAlign w:val="center"/>
            <w:hideMark/>
          </w:tcPr>
          <w:p w:rsidR="00B46161" w:rsidRPr="00B46161" w:rsidRDefault="00B46161" w:rsidP="00836B22">
            <w:pPr>
              <w:jc w:val="center"/>
              <w:rPr>
                <w:b/>
                <w:bCs/>
                <w:color w:val="000000"/>
              </w:rPr>
            </w:pPr>
            <w:r w:rsidRPr="00B46161">
              <w:rPr>
                <w:b/>
                <w:bCs/>
                <w:color w:val="000000"/>
                <w:sz w:val="22"/>
                <w:szCs w:val="22"/>
              </w:rPr>
              <w:t>Наименование разделов и подразделов</w:t>
            </w:r>
          </w:p>
        </w:tc>
        <w:tc>
          <w:tcPr>
            <w:tcW w:w="1276" w:type="dxa"/>
            <w:shd w:val="clear" w:color="auto" w:fill="auto"/>
            <w:vAlign w:val="center"/>
            <w:hideMark/>
          </w:tcPr>
          <w:p w:rsidR="00B46161" w:rsidRPr="00B46161" w:rsidRDefault="00B46161" w:rsidP="00836B22">
            <w:pPr>
              <w:jc w:val="center"/>
              <w:rPr>
                <w:b/>
                <w:bCs/>
                <w:color w:val="000000"/>
              </w:rPr>
            </w:pPr>
            <w:r w:rsidRPr="00B46161">
              <w:rPr>
                <w:b/>
                <w:bCs/>
                <w:color w:val="000000"/>
                <w:sz w:val="22"/>
                <w:szCs w:val="22"/>
              </w:rPr>
              <w:t>Утверждено на 2021 год, тыс. руб.</w:t>
            </w:r>
          </w:p>
        </w:tc>
        <w:tc>
          <w:tcPr>
            <w:tcW w:w="1559" w:type="dxa"/>
            <w:shd w:val="clear" w:color="auto" w:fill="auto"/>
            <w:vAlign w:val="center"/>
            <w:hideMark/>
          </w:tcPr>
          <w:p w:rsidR="00B46161" w:rsidRPr="00B46161" w:rsidRDefault="00B46161" w:rsidP="00836B22">
            <w:pPr>
              <w:jc w:val="center"/>
              <w:rPr>
                <w:b/>
                <w:bCs/>
                <w:color w:val="000000"/>
              </w:rPr>
            </w:pPr>
            <w:r w:rsidRPr="00B46161">
              <w:rPr>
                <w:b/>
                <w:bCs/>
                <w:color w:val="000000"/>
                <w:sz w:val="22"/>
                <w:szCs w:val="22"/>
              </w:rPr>
              <w:t>Исполнено за 2021 год, тыс. руб.</w:t>
            </w:r>
          </w:p>
        </w:tc>
        <w:tc>
          <w:tcPr>
            <w:tcW w:w="1134" w:type="dxa"/>
            <w:shd w:val="clear" w:color="auto" w:fill="auto"/>
            <w:vAlign w:val="center"/>
            <w:hideMark/>
          </w:tcPr>
          <w:p w:rsidR="00B46161" w:rsidRPr="00B46161" w:rsidRDefault="00B46161" w:rsidP="00836B22">
            <w:pPr>
              <w:jc w:val="center"/>
              <w:rPr>
                <w:b/>
                <w:bCs/>
                <w:color w:val="000000"/>
              </w:rPr>
            </w:pPr>
            <w:r w:rsidRPr="00B46161">
              <w:rPr>
                <w:b/>
                <w:bCs/>
                <w:color w:val="000000"/>
                <w:sz w:val="22"/>
                <w:szCs w:val="22"/>
              </w:rPr>
              <w:t>Исполнено за 2020 год, тыс. руб.</w:t>
            </w:r>
          </w:p>
        </w:tc>
        <w:tc>
          <w:tcPr>
            <w:tcW w:w="709" w:type="dxa"/>
            <w:shd w:val="clear" w:color="auto" w:fill="auto"/>
            <w:vAlign w:val="center"/>
            <w:hideMark/>
          </w:tcPr>
          <w:p w:rsidR="00B46161" w:rsidRPr="00B46161" w:rsidRDefault="00B46161" w:rsidP="00836B22">
            <w:pPr>
              <w:jc w:val="center"/>
              <w:rPr>
                <w:b/>
                <w:bCs/>
                <w:color w:val="000000"/>
              </w:rPr>
            </w:pPr>
            <w:r w:rsidRPr="00B46161">
              <w:rPr>
                <w:b/>
                <w:bCs/>
                <w:color w:val="000000"/>
                <w:sz w:val="22"/>
                <w:szCs w:val="22"/>
              </w:rPr>
              <w:t>Исп., %</w:t>
            </w:r>
          </w:p>
        </w:tc>
        <w:tc>
          <w:tcPr>
            <w:tcW w:w="992" w:type="dxa"/>
            <w:shd w:val="clear" w:color="auto" w:fill="auto"/>
            <w:vAlign w:val="center"/>
            <w:hideMark/>
          </w:tcPr>
          <w:p w:rsidR="00B46161" w:rsidRPr="00B46161" w:rsidRDefault="00B46161" w:rsidP="00836B22">
            <w:pPr>
              <w:jc w:val="center"/>
              <w:rPr>
                <w:b/>
                <w:bCs/>
                <w:color w:val="000000"/>
              </w:rPr>
            </w:pPr>
            <w:r w:rsidRPr="00B46161">
              <w:rPr>
                <w:b/>
                <w:bCs/>
                <w:color w:val="000000"/>
                <w:sz w:val="22"/>
                <w:szCs w:val="22"/>
              </w:rPr>
              <w:t>Удельный вес, %</w:t>
            </w:r>
          </w:p>
        </w:tc>
        <w:tc>
          <w:tcPr>
            <w:tcW w:w="709" w:type="dxa"/>
            <w:shd w:val="clear" w:color="auto" w:fill="auto"/>
            <w:vAlign w:val="center"/>
            <w:hideMark/>
          </w:tcPr>
          <w:p w:rsidR="00B46161" w:rsidRPr="00B46161" w:rsidRDefault="00B46161" w:rsidP="00836B22">
            <w:pPr>
              <w:jc w:val="center"/>
              <w:rPr>
                <w:b/>
                <w:bCs/>
                <w:color w:val="000000"/>
              </w:rPr>
            </w:pPr>
            <w:r w:rsidRPr="00B46161">
              <w:rPr>
                <w:b/>
                <w:bCs/>
                <w:color w:val="000000"/>
                <w:sz w:val="22"/>
                <w:szCs w:val="22"/>
              </w:rPr>
              <w:t>Темп роста к 2020г.,%</w:t>
            </w:r>
          </w:p>
        </w:tc>
      </w:tr>
      <w:tr w:rsidR="00B46161" w:rsidRPr="00B46161" w:rsidTr="00836B22">
        <w:trPr>
          <w:trHeight w:val="20"/>
        </w:trPr>
        <w:tc>
          <w:tcPr>
            <w:tcW w:w="817" w:type="dxa"/>
            <w:shd w:val="clear" w:color="auto" w:fill="auto"/>
            <w:vAlign w:val="center"/>
            <w:hideMark/>
          </w:tcPr>
          <w:p w:rsidR="00B46161" w:rsidRPr="00B46161" w:rsidRDefault="00B46161" w:rsidP="00836B22">
            <w:pPr>
              <w:jc w:val="center"/>
              <w:rPr>
                <w:b/>
                <w:bCs/>
                <w:color w:val="000000"/>
              </w:rPr>
            </w:pPr>
            <w:r w:rsidRPr="00B46161">
              <w:rPr>
                <w:b/>
                <w:bCs/>
                <w:color w:val="000000"/>
                <w:sz w:val="22"/>
                <w:szCs w:val="22"/>
              </w:rPr>
              <w:t>0100</w:t>
            </w:r>
          </w:p>
        </w:tc>
        <w:tc>
          <w:tcPr>
            <w:tcW w:w="2126" w:type="dxa"/>
            <w:shd w:val="clear" w:color="auto" w:fill="auto"/>
            <w:vAlign w:val="center"/>
            <w:hideMark/>
          </w:tcPr>
          <w:p w:rsidR="00B46161" w:rsidRPr="00B46161" w:rsidRDefault="00B46161" w:rsidP="00836B22">
            <w:pPr>
              <w:rPr>
                <w:color w:val="000000"/>
              </w:rPr>
            </w:pPr>
            <w:r w:rsidRPr="00B46161">
              <w:rPr>
                <w:color w:val="000000"/>
                <w:sz w:val="22"/>
                <w:szCs w:val="22"/>
              </w:rPr>
              <w:t>ОБЩЕГОСУДАРСТВЕННЫЕ ВОПРОСЫ</w:t>
            </w:r>
          </w:p>
        </w:tc>
        <w:tc>
          <w:tcPr>
            <w:tcW w:w="1276" w:type="dxa"/>
            <w:shd w:val="clear" w:color="auto" w:fill="auto"/>
            <w:vAlign w:val="center"/>
            <w:hideMark/>
          </w:tcPr>
          <w:p w:rsidR="00B46161" w:rsidRPr="00B46161" w:rsidRDefault="00B46161" w:rsidP="00836B22">
            <w:pPr>
              <w:jc w:val="right"/>
              <w:rPr>
                <w:color w:val="000000"/>
              </w:rPr>
            </w:pPr>
            <w:r w:rsidRPr="00B46161">
              <w:rPr>
                <w:color w:val="000000"/>
                <w:sz w:val="22"/>
                <w:szCs w:val="22"/>
              </w:rPr>
              <w:t>23 518,696</w:t>
            </w:r>
          </w:p>
        </w:tc>
        <w:tc>
          <w:tcPr>
            <w:tcW w:w="155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23 479,105</w:t>
            </w:r>
          </w:p>
        </w:tc>
        <w:tc>
          <w:tcPr>
            <w:tcW w:w="1134" w:type="dxa"/>
            <w:shd w:val="clear" w:color="auto" w:fill="auto"/>
            <w:vAlign w:val="center"/>
            <w:hideMark/>
          </w:tcPr>
          <w:p w:rsidR="00B46161" w:rsidRPr="00B46161" w:rsidRDefault="00B46161" w:rsidP="00836B22">
            <w:pPr>
              <w:jc w:val="right"/>
              <w:rPr>
                <w:color w:val="000000"/>
              </w:rPr>
            </w:pPr>
            <w:r w:rsidRPr="00B46161">
              <w:rPr>
                <w:color w:val="000000"/>
                <w:sz w:val="22"/>
                <w:szCs w:val="22"/>
              </w:rPr>
              <w:t>21 120,242</w:t>
            </w:r>
          </w:p>
        </w:tc>
        <w:tc>
          <w:tcPr>
            <w:tcW w:w="70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99,8</w:t>
            </w:r>
          </w:p>
        </w:tc>
        <w:tc>
          <w:tcPr>
            <w:tcW w:w="992"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19,7</w:t>
            </w:r>
          </w:p>
        </w:tc>
        <w:tc>
          <w:tcPr>
            <w:tcW w:w="70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11,2</w:t>
            </w:r>
          </w:p>
        </w:tc>
      </w:tr>
      <w:tr w:rsidR="00B46161" w:rsidRPr="00B46161" w:rsidTr="00836B22">
        <w:trPr>
          <w:trHeight w:val="20"/>
        </w:trPr>
        <w:tc>
          <w:tcPr>
            <w:tcW w:w="817" w:type="dxa"/>
            <w:shd w:val="clear" w:color="auto" w:fill="auto"/>
            <w:vAlign w:val="center"/>
            <w:hideMark/>
          </w:tcPr>
          <w:p w:rsidR="00B46161" w:rsidRPr="00B46161" w:rsidRDefault="00B46161" w:rsidP="00836B22">
            <w:pPr>
              <w:jc w:val="center"/>
              <w:rPr>
                <w:b/>
                <w:bCs/>
                <w:color w:val="000000"/>
              </w:rPr>
            </w:pPr>
            <w:r w:rsidRPr="00B46161">
              <w:rPr>
                <w:b/>
                <w:bCs/>
                <w:color w:val="000000"/>
                <w:sz w:val="22"/>
                <w:szCs w:val="22"/>
              </w:rPr>
              <w:t>0200</w:t>
            </w:r>
          </w:p>
        </w:tc>
        <w:tc>
          <w:tcPr>
            <w:tcW w:w="2126" w:type="dxa"/>
            <w:shd w:val="clear" w:color="auto" w:fill="auto"/>
            <w:vAlign w:val="center"/>
            <w:hideMark/>
          </w:tcPr>
          <w:p w:rsidR="00B46161" w:rsidRPr="00B46161" w:rsidRDefault="00B46161" w:rsidP="00836B22">
            <w:pPr>
              <w:rPr>
                <w:color w:val="000000"/>
              </w:rPr>
            </w:pPr>
            <w:r w:rsidRPr="00B46161">
              <w:rPr>
                <w:color w:val="000000"/>
                <w:sz w:val="22"/>
                <w:szCs w:val="22"/>
              </w:rPr>
              <w:t>НАЦИОНАЛЬНАЯ ОБОРОНА</w:t>
            </w:r>
          </w:p>
        </w:tc>
        <w:tc>
          <w:tcPr>
            <w:tcW w:w="1276" w:type="dxa"/>
            <w:shd w:val="clear" w:color="auto" w:fill="auto"/>
            <w:vAlign w:val="center"/>
            <w:hideMark/>
          </w:tcPr>
          <w:p w:rsidR="00B46161" w:rsidRPr="00B46161" w:rsidRDefault="00B46161" w:rsidP="00836B22">
            <w:pPr>
              <w:jc w:val="right"/>
              <w:rPr>
                <w:color w:val="000000"/>
              </w:rPr>
            </w:pPr>
            <w:r w:rsidRPr="00B46161">
              <w:rPr>
                <w:color w:val="000000"/>
                <w:sz w:val="22"/>
                <w:szCs w:val="22"/>
              </w:rPr>
              <w:t>945,000</w:t>
            </w:r>
          </w:p>
        </w:tc>
        <w:tc>
          <w:tcPr>
            <w:tcW w:w="155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945,000</w:t>
            </w:r>
          </w:p>
        </w:tc>
        <w:tc>
          <w:tcPr>
            <w:tcW w:w="1134" w:type="dxa"/>
            <w:shd w:val="clear" w:color="auto" w:fill="auto"/>
            <w:vAlign w:val="center"/>
            <w:hideMark/>
          </w:tcPr>
          <w:p w:rsidR="00B46161" w:rsidRPr="00B46161" w:rsidRDefault="00B46161" w:rsidP="00836B22">
            <w:pPr>
              <w:jc w:val="right"/>
              <w:rPr>
                <w:color w:val="000000"/>
              </w:rPr>
            </w:pPr>
            <w:r w:rsidRPr="00B46161">
              <w:rPr>
                <w:color w:val="000000"/>
                <w:sz w:val="22"/>
                <w:szCs w:val="22"/>
              </w:rPr>
              <w:t>850,500</w:t>
            </w:r>
          </w:p>
        </w:tc>
        <w:tc>
          <w:tcPr>
            <w:tcW w:w="70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100,0</w:t>
            </w:r>
          </w:p>
        </w:tc>
        <w:tc>
          <w:tcPr>
            <w:tcW w:w="992" w:type="dxa"/>
            <w:shd w:val="clear" w:color="auto" w:fill="auto"/>
            <w:vAlign w:val="center"/>
            <w:hideMark/>
          </w:tcPr>
          <w:p w:rsidR="00B46161" w:rsidRPr="00B46161" w:rsidRDefault="00B46161" w:rsidP="00836B22">
            <w:pPr>
              <w:jc w:val="right"/>
              <w:rPr>
                <w:color w:val="000000"/>
              </w:rPr>
            </w:pPr>
            <w:r w:rsidRPr="00B46161">
              <w:rPr>
                <w:color w:val="000000"/>
                <w:sz w:val="22"/>
                <w:szCs w:val="22"/>
              </w:rPr>
              <w:t>0,8</w:t>
            </w:r>
          </w:p>
        </w:tc>
        <w:tc>
          <w:tcPr>
            <w:tcW w:w="70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11,1</w:t>
            </w:r>
          </w:p>
        </w:tc>
      </w:tr>
      <w:tr w:rsidR="00B46161" w:rsidRPr="00B46161" w:rsidTr="00836B22">
        <w:trPr>
          <w:trHeight w:val="20"/>
        </w:trPr>
        <w:tc>
          <w:tcPr>
            <w:tcW w:w="817" w:type="dxa"/>
            <w:shd w:val="clear" w:color="auto" w:fill="auto"/>
            <w:vAlign w:val="center"/>
            <w:hideMark/>
          </w:tcPr>
          <w:p w:rsidR="00B46161" w:rsidRPr="00B46161" w:rsidRDefault="00B46161" w:rsidP="00836B22">
            <w:pPr>
              <w:jc w:val="center"/>
              <w:rPr>
                <w:b/>
                <w:bCs/>
                <w:color w:val="000000"/>
              </w:rPr>
            </w:pPr>
            <w:r w:rsidRPr="00B46161">
              <w:rPr>
                <w:b/>
                <w:bCs/>
                <w:color w:val="000000"/>
                <w:sz w:val="22"/>
                <w:szCs w:val="22"/>
              </w:rPr>
              <w:t>0300</w:t>
            </w:r>
          </w:p>
        </w:tc>
        <w:tc>
          <w:tcPr>
            <w:tcW w:w="2126" w:type="dxa"/>
            <w:shd w:val="clear" w:color="auto" w:fill="auto"/>
            <w:vAlign w:val="center"/>
            <w:hideMark/>
          </w:tcPr>
          <w:p w:rsidR="00B46161" w:rsidRPr="00B46161" w:rsidRDefault="00B46161" w:rsidP="00836B22">
            <w:pPr>
              <w:rPr>
                <w:color w:val="000000"/>
              </w:rPr>
            </w:pPr>
            <w:r w:rsidRPr="00B46161">
              <w:rPr>
                <w:color w:val="000000"/>
                <w:sz w:val="22"/>
                <w:szCs w:val="22"/>
              </w:rPr>
              <w:t>НАЦИОНАЛЬНАЯ БЕЗОПАСНОСТЬ И ПРАВООХРАНИТЕЛЬНАЯ ДЕЯТЕЛЬНОСТЬ</w:t>
            </w:r>
          </w:p>
        </w:tc>
        <w:tc>
          <w:tcPr>
            <w:tcW w:w="1276"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106,404</w:t>
            </w:r>
          </w:p>
        </w:tc>
        <w:tc>
          <w:tcPr>
            <w:tcW w:w="155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106,404</w:t>
            </w:r>
          </w:p>
        </w:tc>
        <w:tc>
          <w:tcPr>
            <w:tcW w:w="1134" w:type="dxa"/>
            <w:shd w:val="clear" w:color="auto" w:fill="auto"/>
            <w:vAlign w:val="center"/>
            <w:hideMark/>
          </w:tcPr>
          <w:p w:rsidR="00B46161" w:rsidRPr="00B46161" w:rsidRDefault="00B46161" w:rsidP="00836B22">
            <w:pPr>
              <w:jc w:val="right"/>
              <w:rPr>
                <w:color w:val="000000"/>
              </w:rPr>
            </w:pPr>
            <w:r w:rsidRPr="00B46161">
              <w:rPr>
                <w:color w:val="000000"/>
                <w:sz w:val="22"/>
                <w:szCs w:val="22"/>
              </w:rPr>
              <w:t>0,000</w:t>
            </w:r>
          </w:p>
        </w:tc>
        <w:tc>
          <w:tcPr>
            <w:tcW w:w="70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100,0</w:t>
            </w:r>
          </w:p>
        </w:tc>
        <w:tc>
          <w:tcPr>
            <w:tcW w:w="992" w:type="dxa"/>
            <w:shd w:val="clear" w:color="auto" w:fill="auto"/>
            <w:vAlign w:val="center"/>
            <w:hideMark/>
          </w:tcPr>
          <w:p w:rsidR="00B46161" w:rsidRPr="00B46161" w:rsidRDefault="00B46161" w:rsidP="00836B22">
            <w:pPr>
              <w:jc w:val="right"/>
              <w:rPr>
                <w:color w:val="000000"/>
              </w:rPr>
            </w:pPr>
            <w:r w:rsidRPr="00B46161">
              <w:rPr>
                <w:color w:val="000000"/>
                <w:sz w:val="22"/>
                <w:szCs w:val="22"/>
              </w:rPr>
              <w:t>0,1</w:t>
            </w:r>
          </w:p>
        </w:tc>
        <w:tc>
          <w:tcPr>
            <w:tcW w:w="70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0 </w:t>
            </w:r>
          </w:p>
        </w:tc>
      </w:tr>
      <w:tr w:rsidR="00B46161" w:rsidRPr="00B46161" w:rsidTr="00836B22">
        <w:trPr>
          <w:trHeight w:val="20"/>
        </w:trPr>
        <w:tc>
          <w:tcPr>
            <w:tcW w:w="817" w:type="dxa"/>
            <w:shd w:val="clear" w:color="auto" w:fill="auto"/>
            <w:vAlign w:val="center"/>
            <w:hideMark/>
          </w:tcPr>
          <w:p w:rsidR="00B46161" w:rsidRPr="00B46161" w:rsidRDefault="00B46161" w:rsidP="00836B22">
            <w:pPr>
              <w:jc w:val="center"/>
              <w:rPr>
                <w:b/>
                <w:bCs/>
                <w:color w:val="000000"/>
              </w:rPr>
            </w:pPr>
            <w:r w:rsidRPr="00B46161">
              <w:rPr>
                <w:b/>
                <w:bCs/>
                <w:color w:val="000000"/>
                <w:sz w:val="22"/>
                <w:szCs w:val="22"/>
              </w:rPr>
              <w:t>0400</w:t>
            </w:r>
          </w:p>
        </w:tc>
        <w:tc>
          <w:tcPr>
            <w:tcW w:w="2126" w:type="dxa"/>
            <w:shd w:val="clear" w:color="auto" w:fill="auto"/>
            <w:vAlign w:val="center"/>
            <w:hideMark/>
          </w:tcPr>
          <w:p w:rsidR="00B46161" w:rsidRPr="00B46161" w:rsidRDefault="00B46161" w:rsidP="00836B22">
            <w:pPr>
              <w:rPr>
                <w:color w:val="000000"/>
              </w:rPr>
            </w:pPr>
            <w:r w:rsidRPr="00B46161">
              <w:rPr>
                <w:color w:val="000000"/>
                <w:sz w:val="22"/>
                <w:szCs w:val="22"/>
              </w:rPr>
              <w:t>НАЦИОНАЛЬНАЯ ЭКОНОМИКА</w:t>
            </w:r>
          </w:p>
        </w:tc>
        <w:tc>
          <w:tcPr>
            <w:tcW w:w="1276" w:type="dxa"/>
            <w:shd w:val="clear" w:color="auto" w:fill="auto"/>
            <w:vAlign w:val="center"/>
            <w:hideMark/>
          </w:tcPr>
          <w:p w:rsidR="00B46161" w:rsidRPr="00B46161" w:rsidRDefault="00B46161" w:rsidP="00836B22">
            <w:pPr>
              <w:jc w:val="right"/>
              <w:rPr>
                <w:color w:val="000000"/>
              </w:rPr>
            </w:pPr>
            <w:r w:rsidRPr="00B46161">
              <w:rPr>
                <w:color w:val="000000"/>
                <w:sz w:val="22"/>
                <w:szCs w:val="22"/>
              </w:rPr>
              <w:t>21 155,266</w:t>
            </w:r>
          </w:p>
        </w:tc>
        <w:tc>
          <w:tcPr>
            <w:tcW w:w="155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19 495,266</w:t>
            </w:r>
          </w:p>
        </w:tc>
        <w:tc>
          <w:tcPr>
            <w:tcW w:w="1134"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17 625,255</w:t>
            </w:r>
          </w:p>
        </w:tc>
        <w:tc>
          <w:tcPr>
            <w:tcW w:w="70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92,2</w:t>
            </w:r>
          </w:p>
        </w:tc>
        <w:tc>
          <w:tcPr>
            <w:tcW w:w="992"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16,4</w:t>
            </w:r>
          </w:p>
        </w:tc>
        <w:tc>
          <w:tcPr>
            <w:tcW w:w="70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10,6</w:t>
            </w:r>
          </w:p>
        </w:tc>
      </w:tr>
      <w:tr w:rsidR="00B46161" w:rsidRPr="00B46161" w:rsidTr="00836B22">
        <w:trPr>
          <w:trHeight w:val="20"/>
        </w:trPr>
        <w:tc>
          <w:tcPr>
            <w:tcW w:w="817" w:type="dxa"/>
            <w:shd w:val="clear" w:color="auto" w:fill="auto"/>
            <w:vAlign w:val="center"/>
            <w:hideMark/>
          </w:tcPr>
          <w:p w:rsidR="00B46161" w:rsidRPr="00B46161" w:rsidRDefault="00B46161" w:rsidP="00836B22">
            <w:pPr>
              <w:jc w:val="center"/>
              <w:rPr>
                <w:b/>
                <w:bCs/>
                <w:color w:val="000000"/>
              </w:rPr>
            </w:pPr>
            <w:r w:rsidRPr="00B46161">
              <w:rPr>
                <w:b/>
                <w:bCs/>
                <w:color w:val="000000"/>
                <w:sz w:val="22"/>
                <w:szCs w:val="22"/>
              </w:rPr>
              <w:t>0500</w:t>
            </w:r>
          </w:p>
        </w:tc>
        <w:tc>
          <w:tcPr>
            <w:tcW w:w="2126" w:type="dxa"/>
            <w:shd w:val="clear" w:color="auto" w:fill="auto"/>
            <w:vAlign w:val="center"/>
            <w:hideMark/>
          </w:tcPr>
          <w:p w:rsidR="00B46161" w:rsidRPr="00B46161" w:rsidRDefault="00B46161" w:rsidP="00836B22">
            <w:pPr>
              <w:rPr>
                <w:color w:val="000000"/>
              </w:rPr>
            </w:pPr>
            <w:r w:rsidRPr="00B46161">
              <w:rPr>
                <w:color w:val="000000"/>
                <w:sz w:val="22"/>
                <w:szCs w:val="22"/>
              </w:rPr>
              <w:t>ЖИЛИЩНО-КОММУНАЛЬНОЕ ХОЗЯЙСТВО</w:t>
            </w:r>
          </w:p>
        </w:tc>
        <w:tc>
          <w:tcPr>
            <w:tcW w:w="1276" w:type="dxa"/>
            <w:shd w:val="clear" w:color="auto" w:fill="auto"/>
            <w:vAlign w:val="center"/>
            <w:hideMark/>
          </w:tcPr>
          <w:p w:rsidR="00B46161" w:rsidRPr="00B46161" w:rsidRDefault="00B46161" w:rsidP="00836B22">
            <w:pPr>
              <w:jc w:val="right"/>
              <w:rPr>
                <w:color w:val="000000"/>
              </w:rPr>
            </w:pPr>
            <w:r w:rsidRPr="00B46161">
              <w:rPr>
                <w:color w:val="000000"/>
                <w:sz w:val="22"/>
                <w:szCs w:val="22"/>
              </w:rPr>
              <w:t>52 724,666</w:t>
            </w:r>
          </w:p>
        </w:tc>
        <w:tc>
          <w:tcPr>
            <w:tcW w:w="155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51 735,645</w:t>
            </w:r>
          </w:p>
        </w:tc>
        <w:tc>
          <w:tcPr>
            <w:tcW w:w="1134" w:type="dxa"/>
            <w:shd w:val="clear" w:color="auto" w:fill="auto"/>
            <w:vAlign w:val="center"/>
            <w:hideMark/>
          </w:tcPr>
          <w:p w:rsidR="00B46161" w:rsidRPr="00B46161" w:rsidRDefault="00B46161" w:rsidP="00836B22">
            <w:pPr>
              <w:jc w:val="right"/>
              <w:rPr>
                <w:color w:val="000000"/>
              </w:rPr>
            </w:pPr>
            <w:r w:rsidRPr="00B46161">
              <w:rPr>
                <w:color w:val="000000"/>
                <w:sz w:val="22"/>
                <w:szCs w:val="22"/>
              </w:rPr>
              <w:t>86 498,437</w:t>
            </w:r>
          </w:p>
        </w:tc>
        <w:tc>
          <w:tcPr>
            <w:tcW w:w="70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98,1</w:t>
            </w:r>
          </w:p>
        </w:tc>
        <w:tc>
          <w:tcPr>
            <w:tcW w:w="992" w:type="dxa"/>
            <w:shd w:val="clear" w:color="auto" w:fill="auto"/>
            <w:vAlign w:val="center"/>
            <w:hideMark/>
          </w:tcPr>
          <w:p w:rsidR="00B46161" w:rsidRPr="00B46161" w:rsidRDefault="00B46161" w:rsidP="00836B22">
            <w:pPr>
              <w:jc w:val="right"/>
              <w:rPr>
                <w:color w:val="000000"/>
              </w:rPr>
            </w:pPr>
            <w:r w:rsidRPr="00B46161">
              <w:rPr>
                <w:color w:val="000000"/>
                <w:sz w:val="22"/>
                <w:szCs w:val="22"/>
              </w:rPr>
              <w:t>43,4</w:t>
            </w:r>
          </w:p>
        </w:tc>
        <w:tc>
          <w:tcPr>
            <w:tcW w:w="70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-40,2</w:t>
            </w:r>
          </w:p>
        </w:tc>
      </w:tr>
      <w:tr w:rsidR="00B46161" w:rsidRPr="00B46161" w:rsidTr="00836B22">
        <w:trPr>
          <w:trHeight w:val="20"/>
        </w:trPr>
        <w:tc>
          <w:tcPr>
            <w:tcW w:w="817" w:type="dxa"/>
            <w:shd w:val="clear" w:color="auto" w:fill="auto"/>
            <w:vAlign w:val="center"/>
            <w:hideMark/>
          </w:tcPr>
          <w:p w:rsidR="00B46161" w:rsidRPr="00B46161" w:rsidRDefault="00B46161" w:rsidP="00836B22">
            <w:pPr>
              <w:jc w:val="center"/>
              <w:rPr>
                <w:b/>
                <w:bCs/>
                <w:color w:val="000000"/>
              </w:rPr>
            </w:pPr>
            <w:r w:rsidRPr="00B46161">
              <w:rPr>
                <w:b/>
                <w:bCs/>
                <w:color w:val="000000"/>
                <w:sz w:val="22"/>
                <w:szCs w:val="22"/>
              </w:rPr>
              <w:t>0800</w:t>
            </w:r>
          </w:p>
        </w:tc>
        <w:tc>
          <w:tcPr>
            <w:tcW w:w="2126" w:type="dxa"/>
            <w:shd w:val="clear" w:color="auto" w:fill="auto"/>
            <w:vAlign w:val="center"/>
            <w:hideMark/>
          </w:tcPr>
          <w:p w:rsidR="00B46161" w:rsidRPr="00B46161" w:rsidRDefault="00B46161" w:rsidP="00836B22">
            <w:pPr>
              <w:rPr>
                <w:color w:val="000000"/>
              </w:rPr>
            </w:pPr>
            <w:r w:rsidRPr="00B46161">
              <w:rPr>
                <w:color w:val="000000"/>
                <w:sz w:val="22"/>
                <w:szCs w:val="22"/>
              </w:rPr>
              <w:t>КУЛЬТУРА И КИНЕМАТОГРАФИЯ</w:t>
            </w:r>
          </w:p>
        </w:tc>
        <w:tc>
          <w:tcPr>
            <w:tcW w:w="1276"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15 828,453</w:t>
            </w:r>
          </w:p>
        </w:tc>
        <w:tc>
          <w:tcPr>
            <w:tcW w:w="155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15 828,453</w:t>
            </w:r>
          </w:p>
        </w:tc>
        <w:tc>
          <w:tcPr>
            <w:tcW w:w="1134"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15 102,437</w:t>
            </w:r>
          </w:p>
        </w:tc>
        <w:tc>
          <w:tcPr>
            <w:tcW w:w="70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100,0</w:t>
            </w:r>
          </w:p>
        </w:tc>
        <w:tc>
          <w:tcPr>
            <w:tcW w:w="992"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13,3</w:t>
            </w:r>
          </w:p>
        </w:tc>
        <w:tc>
          <w:tcPr>
            <w:tcW w:w="70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4,8</w:t>
            </w:r>
          </w:p>
        </w:tc>
      </w:tr>
      <w:tr w:rsidR="00B46161" w:rsidRPr="00B46161" w:rsidTr="00836B22">
        <w:trPr>
          <w:trHeight w:val="20"/>
        </w:trPr>
        <w:tc>
          <w:tcPr>
            <w:tcW w:w="817" w:type="dxa"/>
            <w:shd w:val="clear" w:color="auto" w:fill="auto"/>
            <w:vAlign w:val="center"/>
            <w:hideMark/>
          </w:tcPr>
          <w:p w:rsidR="00B46161" w:rsidRPr="00B46161" w:rsidRDefault="00B46161" w:rsidP="00836B22">
            <w:pPr>
              <w:jc w:val="center"/>
              <w:rPr>
                <w:b/>
                <w:bCs/>
                <w:color w:val="000000"/>
              </w:rPr>
            </w:pPr>
            <w:r w:rsidRPr="00B46161">
              <w:rPr>
                <w:b/>
                <w:bCs/>
                <w:color w:val="000000"/>
                <w:sz w:val="22"/>
                <w:szCs w:val="22"/>
              </w:rPr>
              <w:t>1000</w:t>
            </w:r>
          </w:p>
        </w:tc>
        <w:tc>
          <w:tcPr>
            <w:tcW w:w="2126" w:type="dxa"/>
            <w:shd w:val="clear" w:color="auto" w:fill="auto"/>
            <w:vAlign w:val="center"/>
            <w:hideMark/>
          </w:tcPr>
          <w:p w:rsidR="00B46161" w:rsidRPr="00B46161" w:rsidRDefault="00B46161" w:rsidP="00836B22">
            <w:pPr>
              <w:rPr>
                <w:color w:val="000000"/>
              </w:rPr>
            </w:pPr>
            <w:r w:rsidRPr="00B46161">
              <w:rPr>
                <w:color w:val="000000"/>
                <w:sz w:val="22"/>
                <w:szCs w:val="22"/>
              </w:rPr>
              <w:t>СОЦИАЛЬНАЯ ПОЛИТИКА</w:t>
            </w:r>
          </w:p>
        </w:tc>
        <w:tc>
          <w:tcPr>
            <w:tcW w:w="1276"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1 598,156</w:t>
            </w:r>
          </w:p>
        </w:tc>
        <w:tc>
          <w:tcPr>
            <w:tcW w:w="155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1 598,146</w:t>
            </w:r>
          </w:p>
        </w:tc>
        <w:tc>
          <w:tcPr>
            <w:tcW w:w="1134" w:type="dxa"/>
            <w:shd w:val="clear" w:color="auto" w:fill="auto"/>
            <w:vAlign w:val="center"/>
            <w:hideMark/>
          </w:tcPr>
          <w:p w:rsidR="00B46161" w:rsidRPr="00B46161" w:rsidRDefault="00B46161" w:rsidP="00836B22">
            <w:pPr>
              <w:jc w:val="right"/>
              <w:rPr>
                <w:color w:val="000000"/>
              </w:rPr>
            </w:pPr>
            <w:r w:rsidRPr="00B46161">
              <w:rPr>
                <w:color w:val="000000"/>
                <w:sz w:val="22"/>
                <w:szCs w:val="22"/>
              </w:rPr>
              <w:t>2 281,438</w:t>
            </w:r>
          </w:p>
        </w:tc>
        <w:tc>
          <w:tcPr>
            <w:tcW w:w="70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100,0</w:t>
            </w:r>
          </w:p>
        </w:tc>
        <w:tc>
          <w:tcPr>
            <w:tcW w:w="992"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1,3</w:t>
            </w:r>
          </w:p>
        </w:tc>
        <w:tc>
          <w:tcPr>
            <w:tcW w:w="70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-30,0</w:t>
            </w:r>
          </w:p>
        </w:tc>
      </w:tr>
      <w:tr w:rsidR="00B46161" w:rsidRPr="00B46161" w:rsidTr="00836B22">
        <w:trPr>
          <w:trHeight w:val="20"/>
        </w:trPr>
        <w:tc>
          <w:tcPr>
            <w:tcW w:w="817" w:type="dxa"/>
            <w:shd w:val="clear" w:color="auto" w:fill="auto"/>
            <w:vAlign w:val="center"/>
            <w:hideMark/>
          </w:tcPr>
          <w:p w:rsidR="00B46161" w:rsidRPr="00B46161" w:rsidRDefault="00B46161" w:rsidP="00836B22">
            <w:pPr>
              <w:jc w:val="center"/>
              <w:rPr>
                <w:b/>
                <w:bCs/>
                <w:color w:val="000000"/>
              </w:rPr>
            </w:pPr>
            <w:r w:rsidRPr="00B46161">
              <w:rPr>
                <w:b/>
                <w:bCs/>
                <w:color w:val="000000"/>
                <w:sz w:val="22"/>
                <w:szCs w:val="22"/>
              </w:rPr>
              <w:lastRenderedPageBreak/>
              <w:t>1100</w:t>
            </w:r>
          </w:p>
        </w:tc>
        <w:tc>
          <w:tcPr>
            <w:tcW w:w="2126" w:type="dxa"/>
            <w:shd w:val="clear" w:color="auto" w:fill="auto"/>
            <w:vAlign w:val="center"/>
            <w:hideMark/>
          </w:tcPr>
          <w:p w:rsidR="00B46161" w:rsidRPr="00B46161" w:rsidRDefault="00B46161" w:rsidP="00836B22">
            <w:pPr>
              <w:rPr>
                <w:color w:val="000000"/>
              </w:rPr>
            </w:pPr>
            <w:r w:rsidRPr="00B46161">
              <w:rPr>
                <w:color w:val="000000"/>
                <w:sz w:val="22"/>
                <w:szCs w:val="22"/>
              </w:rPr>
              <w:t>ФИЗИЧЕСКАЯ КУЛЬТУРА И СПОРТ</w:t>
            </w:r>
          </w:p>
        </w:tc>
        <w:tc>
          <w:tcPr>
            <w:tcW w:w="1276" w:type="dxa"/>
            <w:shd w:val="clear" w:color="auto" w:fill="auto"/>
            <w:vAlign w:val="center"/>
            <w:hideMark/>
          </w:tcPr>
          <w:p w:rsidR="00B46161" w:rsidRPr="00B46161" w:rsidRDefault="00B46161" w:rsidP="00836B22">
            <w:pPr>
              <w:jc w:val="right"/>
              <w:rPr>
                <w:color w:val="000000"/>
              </w:rPr>
            </w:pPr>
            <w:r w:rsidRPr="00B46161">
              <w:rPr>
                <w:color w:val="000000"/>
                <w:sz w:val="22"/>
                <w:szCs w:val="22"/>
              </w:rPr>
              <w:t>5 039,929</w:t>
            </w:r>
          </w:p>
        </w:tc>
        <w:tc>
          <w:tcPr>
            <w:tcW w:w="155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5 039,929</w:t>
            </w:r>
          </w:p>
        </w:tc>
        <w:tc>
          <w:tcPr>
            <w:tcW w:w="1134" w:type="dxa"/>
            <w:shd w:val="clear" w:color="auto" w:fill="auto"/>
            <w:vAlign w:val="center"/>
            <w:hideMark/>
          </w:tcPr>
          <w:p w:rsidR="00B46161" w:rsidRPr="00B46161" w:rsidRDefault="00B46161" w:rsidP="00836B22">
            <w:pPr>
              <w:jc w:val="right"/>
              <w:rPr>
                <w:color w:val="000000"/>
              </w:rPr>
            </w:pPr>
            <w:r w:rsidRPr="00B46161">
              <w:rPr>
                <w:color w:val="000000"/>
                <w:sz w:val="22"/>
                <w:szCs w:val="22"/>
              </w:rPr>
              <w:t>4 829,828</w:t>
            </w:r>
          </w:p>
        </w:tc>
        <w:tc>
          <w:tcPr>
            <w:tcW w:w="70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100,0</w:t>
            </w:r>
          </w:p>
        </w:tc>
        <w:tc>
          <w:tcPr>
            <w:tcW w:w="992" w:type="dxa"/>
            <w:shd w:val="clear" w:color="auto" w:fill="auto"/>
            <w:vAlign w:val="center"/>
            <w:hideMark/>
          </w:tcPr>
          <w:p w:rsidR="00B46161" w:rsidRPr="00B46161" w:rsidRDefault="00B46161" w:rsidP="00836B22">
            <w:pPr>
              <w:jc w:val="right"/>
              <w:rPr>
                <w:color w:val="000000"/>
              </w:rPr>
            </w:pPr>
            <w:r w:rsidRPr="00B46161">
              <w:rPr>
                <w:color w:val="000000"/>
                <w:sz w:val="22"/>
                <w:szCs w:val="22"/>
              </w:rPr>
              <w:t>4,2</w:t>
            </w:r>
          </w:p>
        </w:tc>
        <w:tc>
          <w:tcPr>
            <w:tcW w:w="70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4,4</w:t>
            </w:r>
          </w:p>
        </w:tc>
      </w:tr>
      <w:tr w:rsidR="00B46161" w:rsidRPr="00B46161" w:rsidTr="00836B22">
        <w:trPr>
          <w:trHeight w:val="20"/>
        </w:trPr>
        <w:tc>
          <w:tcPr>
            <w:tcW w:w="817" w:type="dxa"/>
            <w:shd w:val="clear" w:color="auto" w:fill="auto"/>
            <w:vAlign w:val="center"/>
            <w:hideMark/>
          </w:tcPr>
          <w:p w:rsidR="00B46161" w:rsidRPr="00B46161" w:rsidRDefault="00B46161" w:rsidP="00836B22">
            <w:pPr>
              <w:jc w:val="center"/>
              <w:rPr>
                <w:b/>
                <w:bCs/>
                <w:color w:val="000000"/>
              </w:rPr>
            </w:pPr>
            <w:r w:rsidRPr="00B46161">
              <w:rPr>
                <w:b/>
                <w:bCs/>
                <w:color w:val="000000"/>
                <w:sz w:val="22"/>
                <w:szCs w:val="22"/>
              </w:rPr>
              <w:t>1200</w:t>
            </w:r>
          </w:p>
        </w:tc>
        <w:tc>
          <w:tcPr>
            <w:tcW w:w="2126" w:type="dxa"/>
            <w:shd w:val="clear" w:color="auto" w:fill="auto"/>
            <w:vAlign w:val="center"/>
            <w:hideMark/>
          </w:tcPr>
          <w:p w:rsidR="00B46161" w:rsidRPr="00B46161" w:rsidRDefault="00B46161" w:rsidP="00836B22">
            <w:pPr>
              <w:rPr>
                <w:color w:val="000000"/>
              </w:rPr>
            </w:pPr>
            <w:r w:rsidRPr="00B46161">
              <w:rPr>
                <w:color w:val="000000"/>
                <w:sz w:val="22"/>
                <w:szCs w:val="22"/>
              </w:rPr>
              <w:t>СРЕДСТВА МАССОВОЙ ИНФОРМАЦИИ</w:t>
            </w:r>
          </w:p>
        </w:tc>
        <w:tc>
          <w:tcPr>
            <w:tcW w:w="1276" w:type="dxa"/>
            <w:shd w:val="clear" w:color="auto" w:fill="auto"/>
            <w:vAlign w:val="center"/>
            <w:hideMark/>
          </w:tcPr>
          <w:p w:rsidR="00B46161" w:rsidRPr="00B46161" w:rsidRDefault="00B46161" w:rsidP="00836B22">
            <w:pPr>
              <w:jc w:val="right"/>
              <w:rPr>
                <w:color w:val="000000"/>
              </w:rPr>
            </w:pPr>
            <w:r w:rsidRPr="00B46161">
              <w:rPr>
                <w:color w:val="000000"/>
                <w:sz w:val="22"/>
                <w:szCs w:val="22"/>
              </w:rPr>
              <w:t>846,247</w:t>
            </w:r>
          </w:p>
        </w:tc>
        <w:tc>
          <w:tcPr>
            <w:tcW w:w="155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846,247</w:t>
            </w:r>
          </w:p>
        </w:tc>
        <w:tc>
          <w:tcPr>
            <w:tcW w:w="1134" w:type="dxa"/>
            <w:shd w:val="clear" w:color="auto" w:fill="auto"/>
            <w:vAlign w:val="center"/>
            <w:hideMark/>
          </w:tcPr>
          <w:p w:rsidR="00B46161" w:rsidRPr="00B46161" w:rsidRDefault="00B46161" w:rsidP="00836B22">
            <w:pPr>
              <w:jc w:val="right"/>
              <w:rPr>
                <w:color w:val="000000"/>
              </w:rPr>
            </w:pPr>
            <w:r w:rsidRPr="00B46161">
              <w:rPr>
                <w:color w:val="000000"/>
                <w:sz w:val="22"/>
                <w:szCs w:val="22"/>
              </w:rPr>
              <w:t>674,822</w:t>
            </w:r>
          </w:p>
        </w:tc>
        <w:tc>
          <w:tcPr>
            <w:tcW w:w="70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100,0</w:t>
            </w:r>
          </w:p>
        </w:tc>
        <w:tc>
          <w:tcPr>
            <w:tcW w:w="992" w:type="dxa"/>
            <w:shd w:val="clear" w:color="auto" w:fill="auto"/>
            <w:vAlign w:val="center"/>
            <w:hideMark/>
          </w:tcPr>
          <w:p w:rsidR="00B46161" w:rsidRPr="00B46161" w:rsidRDefault="00B46161" w:rsidP="00836B22">
            <w:pPr>
              <w:jc w:val="right"/>
              <w:rPr>
                <w:color w:val="000000"/>
              </w:rPr>
            </w:pPr>
            <w:r w:rsidRPr="00B46161">
              <w:rPr>
                <w:color w:val="000000"/>
                <w:sz w:val="22"/>
                <w:szCs w:val="22"/>
              </w:rPr>
              <w:t>0,7</w:t>
            </w:r>
          </w:p>
        </w:tc>
        <w:tc>
          <w:tcPr>
            <w:tcW w:w="70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25,4</w:t>
            </w:r>
          </w:p>
        </w:tc>
      </w:tr>
      <w:tr w:rsidR="00B46161" w:rsidRPr="00B46161" w:rsidTr="00836B22">
        <w:trPr>
          <w:trHeight w:val="20"/>
        </w:trPr>
        <w:tc>
          <w:tcPr>
            <w:tcW w:w="2943" w:type="dxa"/>
            <w:gridSpan w:val="2"/>
            <w:shd w:val="clear" w:color="auto" w:fill="auto"/>
            <w:vAlign w:val="center"/>
            <w:hideMark/>
          </w:tcPr>
          <w:p w:rsidR="00B46161" w:rsidRPr="00B46161" w:rsidRDefault="00B46161" w:rsidP="00836B22">
            <w:pPr>
              <w:jc w:val="center"/>
              <w:rPr>
                <w:color w:val="000000"/>
              </w:rPr>
            </w:pPr>
            <w:r w:rsidRPr="00B46161">
              <w:rPr>
                <w:color w:val="000000"/>
                <w:sz w:val="22"/>
                <w:szCs w:val="22"/>
              </w:rPr>
              <w:t>Итого</w:t>
            </w:r>
          </w:p>
        </w:tc>
        <w:tc>
          <w:tcPr>
            <w:tcW w:w="1276"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121 762,817</w:t>
            </w:r>
          </w:p>
        </w:tc>
        <w:tc>
          <w:tcPr>
            <w:tcW w:w="1559" w:type="dxa"/>
            <w:shd w:val="clear" w:color="auto" w:fill="auto"/>
            <w:vAlign w:val="center"/>
            <w:hideMark/>
          </w:tcPr>
          <w:p w:rsidR="00B46161" w:rsidRPr="00B46161" w:rsidRDefault="00B46161" w:rsidP="00836B22">
            <w:pPr>
              <w:rPr>
                <w:color w:val="000000"/>
              </w:rPr>
            </w:pPr>
            <w:r w:rsidRPr="00B46161">
              <w:rPr>
                <w:color w:val="000000"/>
                <w:sz w:val="22"/>
                <w:szCs w:val="22"/>
              </w:rPr>
              <w:t>119 074,197</w:t>
            </w:r>
          </w:p>
        </w:tc>
        <w:tc>
          <w:tcPr>
            <w:tcW w:w="1134"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148 982,959</w:t>
            </w:r>
          </w:p>
        </w:tc>
        <w:tc>
          <w:tcPr>
            <w:tcW w:w="70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97,8</w:t>
            </w:r>
          </w:p>
        </w:tc>
        <w:tc>
          <w:tcPr>
            <w:tcW w:w="992" w:type="dxa"/>
            <w:shd w:val="clear" w:color="auto" w:fill="auto"/>
            <w:vAlign w:val="center"/>
            <w:hideMark/>
          </w:tcPr>
          <w:p w:rsidR="00B46161" w:rsidRPr="00B46161" w:rsidRDefault="00B46161" w:rsidP="00836B22">
            <w:pPr>
              <w:jc w:val="right"/>
              <w:rPr>
                <w:color w:val="000000"/>
              </w:rPr>
            </w:pPr>
            <w:r w:rsidRPr="00B46161">
              <w:rPr>
                <w:color w:val="000000"/>
                <w:sz w:val="22"/>
                <w:szCs w:val="22"/>
              </w:rPr>
              <w:t>100,0</w:t>
            </w:r>
          </w:p>
        </w:tc>
        <w:tc>
          <w:tcPr>
            <w:tcW w:w="709" w:type="dxa"/>
            <w:shd w:val="clear" w:color="auto" w:fill="auto"/>
            <w:vAlign w:val="center"/>
            <w:hideMark/>
          </w:tcPr>
          <w:p w:rsidR="00B46161" w:rsidRPr="00B46161" w:rsidRDefault="00B46161" w:rsidP="00836B22">
            <w:pPr>
              <w:jc w:val="right"/>
              <w:rPr>
                <w:color w:val="000000"/>
              </w:rPr>
            </w:pPr>
            <w:r w:rsidRPr="00B46161">
              <w:rPr>
                <w:color w:val="000000"/>
                <w:sz w:val="22"/>
                <w:szCs w:val="22"/>
              </w:rPr>
              <w:t>-20,1</w:t>
            </w:r>
          </w:p>
        </w:tc>
      </w:tr>
    </w:tbl>
    <w:p w:rsidR="00B46161" w:rsidRPr="00B46161" w:rsidRDefault="00B46161" w:rsidP="00B46161">
      <w:pPr>
        <w:ind w:left="7788"/>
        <w:jc w:val="both"/>
        <w:rPr>
          <w:sz w:val="22"/>
          <w:szCs w:val="22"/>
        </w:rPr>
      </w:pPr>
    </w:p>
    <w:p w:rsidR="00B46161" w:rsidRPr="00B46161" w:rsidRDefault="00B46161" w:rsidP="00B46161">
      <w:pPr>
        <w:ind w:right="666"/>
        <w:jc w:val="both"/>
        <w:rPr>
          <w:b/>
          <w:i/>
          <w:sz w:val="22"/>
          <w:szCs w:val="22"/>
        </w:rPr>
      </w:pPr>
    </w:p>
    <w:p w:rsidR="00B46161" w:rsidRPr="00B46161" w:rsidRDefault="00B46161" w:rsidP="00B46161">
      <w:pPr>
        <w:ind w:right="666"/>
        <w:jc w:val="both"/>
        <w:rPr>
          <w:b/>
          <w:i/>
          <w:sz w:val="22"/>
          <w:szCs w:val="22"/>
          <w:u w:val="single"/>
        </w:rPr>
      </w:pPr>
      <w:r w:rsidRPr="00B46161">
        <w:rPr>
          <w:b/>
          <w:i/>
          <w:sz w:val="22"/>
          <w:szCs w:val="22"/>
        </w:rPr>
        <w:tab/>
      </w:r>
      <w:r w:rsidRPr="00B46161">
        <w:rPr>
          <w:b/>
          <w:i/>
          <w:sz w:val="22"/>
          <w:szCs w:val="22"/>
          <w:u w:val="single"/>
        </w:rPr>
        <w:t>Раздел 01. «Общегосударственные вопросы»</w:t>
      </w:r>
    </w:p>
    <w:p w:rsidR="00B46161" w:rsidRPr="00B46161" w:rsidRDefault="00B46161" w:rsidP="00B46161">
      <w:pPr>
        <w:jc w:val="both"/>
        <w:rPr>
          <w:sz w:val="22"/>
          <w:szCs w:val="22"/>
        </w:rPr>
      </w:pPr>
      <w:r w:rsidRPr="00B46161">
        <w:rPr>
          <w:sz w:val="22"/>
          <w:szCs w:val="22"/>
        </w:rPr>
        <w:t xml:space="preserve">          По данному разделу за анализируемый период, при годовом объёме расходов 23 518,696 тыс. рублей, фактические расходы составили </w:t>
      </w:r>
      <w:r w:rsidRPr="00B46161">
        <w:rPr>
          <w:rFonts w:eastAsiaTheme="minorHAnsi"/>
          <w:color w:val="000000"/>
          <w:sz w:val="22"/>
          <w:szCs w:val="22"/>
          <w:lang w:eastAsia="en-US"/>
        </w:rPr>
        <w:t xml:space="preserve">23 479,105 </w:t>
      </w:r>
      <w:r w:rsidRPr="00B46161">
        <w:rPr>
          <w:sz w:val="22"/>
          <w:szCs w:val="22"/>
        </w:rPr>
        <w:t>тыс. рублей, что составляет 99,8</w:t>
      </w:r>
      <w:r w:rsidRPr="00B46161">
        <w:rPr>
          <w:rFonts w:eastAsiaTheme="minorHAnsi"/>
          <w:color w:val="000000"/>
          <w:sz w:val="22"/>
          <w:szCs w:val="22"/>
          <w:lang w:eastAsia="en-US"/>
        </w:rPr>
        <w:t xml:space="preserve"> </w:t>
      </w:r>
      <w:r w:rsidRPr="00B46161">
        <w:rPr>
          <w:sz w:val="22"/>
          <w:szCs w:val="22"/>
        </w:rPr>
        <w:t xml:space="preserve">% от годовых  назначений. Удельный вес в общей сумме расходов за 2021 год составляет </w:t>
      </w:r>
      <w:r w:rsidRPr="00B46161">
        <w:rPr>
          <w:rFonts w:eastAsiaTheme="minorHAnsi"/>
          <w:color w:val="000000"/>
          <w:sz w:val="22"/>
          <w:szCs w:val="22"/>
          <w:lang w:eastAsia="en-US"/>
        </w:rPr>
        <w:t xml:space="preserve">19,7 </w:t>
      </w:r>
      <w:r w:rsidRPr="00B46161">
        <w:rPr>
          <w:sz w:val="22"/>
          <w:szCs w:val="22"/>
        </w:rPr>
        <w:t xml:space="preserve">%. По отношению к аналогичному периоду прошлого года, произошло увеличение расходов на </w:t>
      </w:r>
      <w:r w:rsidRPr="00B46161">
        <w:rPr>
          <w:rFonts w:eastAsiaTheme="minorHAnsi"/>
          <w:color w:val="000000"/>
          <w:sz w:val="22"/>
          <w:szCs w:val="22"/>
          <w:lang w:eastAsia="en-US"/>
        </w:rPr>
        <w:t>11,2</w:t>
      </w:r>
      <w:r w:rsidRPr="00B46161">
        <w:rPr>
          <w:sz w:val="22"/>
          <w:szCs w:val="22"/>
        </w:rPr>
        <w:t>%  что в сумме составила 2 358,86 тыс. рублей.)</w:t>
      </w:r>
    </w:p>
    <w:p w:rsidR="00B46161" w:rsidRPr="00B46161" w:rsidRDefault="00B46161" w:rsidP="00B46161">
      <w:pPr>
        <w:ind w:firstLine="708"/>
        <w:jc w:val="both"/>
        <w:rPr>
          <w:sz w:val="22"/>
          <w:szCs w:val="22"/>
        </w:rPr>
      </w:pPr>
      <w:r w:rsidRPr="00B46161">
        <w:rPr>
          <w:sz w:val="22"/>
          <w:szCs w:val="22"/>
        </w:rPr>
        <w:t>Расходы по данному разделу направлены:</w:t>
      </w:r>
    </w:p>
    <w:p w:rsidR="00B46161" w:rsidRPr="00B46161" w:rsidRDefault="00B46161" w:rsidP="00B46161">
      <w:pPr>
        <w:jc w:val="both"/>
        <w:rPr>
          <w:b/>
          <w:i/>
          <w:sz w:val="22"/>
          <w:szCs w:val="22"/>
        </w:rPr>
      </w:pPr>
      <w:r w:rsidRPr="00B46161">
        <w:rPr>
          <w:b/>
          <w:i/>
          <w:sz w:val="22"/>
          <w:szCs w:val="22"/>
        </w:rPr>
        <w:tab/>
        <w:t>Функционирование высшего должностного лица местного самоуправления (0102)</w:t>
      </w:r>
    </w:p>
    <w:p w:rsidR="00B46161" w:rsidRPr="00B46161" w:rsidRDefault="00B46161" w:rsidP="00B46161">
      <w:pPr>
        <w:ind w:firstLine="708"/>
        <w:jc w:val="both"/>
        <w:rPr>
          <w:sz w:val="22"/>
          <w:szCs w:val="22"/>
        </w:rPr>
      </w:pPr>
      <w:r w:rsidRPr="00B46161">
        <w:rPr>
          <w:sz w:val="22"/>
          <w:szCs w:val="22"/>
        </w:rPr>
        <w:t xml:space="preserve">За отчетный период расходы на функционирование главы поселения составили 1654,923 тыс. рублей, исполнение расходов составляет 100,0%. </w:t>
      </w:r>
    </w:p>
    <w:p w:rsidR="00B46161" w:rsidRPr="00B46161" w:rsidRDefault="00B46161" w:rsidP="00B46161">
      <w:pPr>
        <w:ind w:firstLine="708"/>
        <w:jc w:val="both"/>
        <w:rPr>
          <w:b/>
          <w:i/>
          <w:sz w:val="22"/>
          <w:szCs w:val="22"/>
        </w:rPr>
      </w:pPr>
      <w:r w:rsidRPr="00B46161">
        <w:rPr>
          <w:b/>
          <w:i/>
          <w:sz w:val="22"/>
          <w:szCs w:val="22"/>
        </w:rPr>
        <w:t>Функционирование представительных органов местного самоуправления (0103)</w:t>
      </w:r>
    </w:p>
    <w:p w:rsidR="00B46161" w:rsidRPr="00B46161" w:rsidRDefault="00B46161" w:rsidP="00B46161">
      <w:pPr>
        <w:ind w:firstLine="708"/>
        <w:jc w:val="both"/>
        <w:rPr>
          <w:sz w:val="22"/>
          <w:szCs w:val="22"/>
        </w:rPr>
      </w:pPr>
      <w:r w:rsidRPr="00B46161">
        <w:rPr>
          <w:sz w:val="22"/>
          <w:szCs w:val="22"/>
        </w:rPr>
        <w:t>Расходы по Совету поселения составили 688,830 тыс. рублей или 99,5 % от утвержденных годовых  назначений.</w:t>
      </w:r>
    </w:p>
    <w:p w:rsidR="00B46161" w:rsidRPr="00B46161" w:rsidRDefault="00B46161" w:rsidP="00B46161">
      <w:pPr>
        <w:ind w:firstLine="708"/>
        <w:jc w:val="both"/>
        <w:rPr>
          <w:b/>
          <w:i/>
          <w:sz w:val="22"/>
          <w:szCs w:val="22"/>
        </w:rPr>
      </w:pPr>
      <w:r w:rsidRPr="00B46161">
        <w:rPr>
          <w:b/>
          <w:i/>
          <w:sz w:val="22"/>
          <w:szCs w:val="22"/>
        </w:rPr>
        <w:t>Функционирование исполнительной власти органов местного самоуправления (0104)</w:t>
      </w:r>
    </w:p>
    <w:p w:rsidR="00B46161" w:rsidRPr="00B46161" w:rsidRDefault="00B46161" w:rsidP="00B46161">
      <w:pPr>
        <w:ind w:firstLine="708"/>
        <w:jc w:val="both"/>
        <w:rPr>
          <w:sz w:val="22"/>
          <w:szCs w:val="22"/>
        </w:rPr>
      </w:pPr>
      <w:r w:rsidRPr="00B46161">
        <w:rPr>
          <w:sz w:val="22"/>
          <w:szCs w:val="22"/>
        </w:rPr>
        <w:t>Расходы по администрации муниципального образования составили 15 621,925 тыс. рублей или 99,9% от годовых назначений</w:t>
      </w:r>
    </w:p>
    <w:p w:rsidR="00B46161" w:rsidRPr="00B46161" w:rsidRDefault="00B46161" w:rsidP="00B46161">
      <w:pPr>
        <w:ind w:firstLine="708"/>
        <w:jc w:val="both"/>
        <w:rPr>
          <w:b/>
          <w:i/>
          <w:sz w:val="22"/>
          <w:szCs w:val="22"/>
        </w:rPr>
      </w:pPr>
      <w:r w:rsidRPr="00B46161">
        <w:rPr>
          <w:b/>
          <w:i/>
          <w:sz w:val="22"/>
          <w:szCs w:val="22"/>
        </w:rPr>
        <w:t>Функционирование финансовых органов (0106)</w:t>
      </w:r>
    </w:p>
    <w:p w:rsidR="00B46161" w:rsidRPr="00B46161" w:rsidRDefault="00B46161" w:rsidP="00B46161">
      <w:pPr>
        <w:ind w:firstLine="708"/>
        <w:jc w:val="both"/>
        <w:rPr>
          <w:sz w:val="22"/>
          <w:szCs w:val="22"/>
        </w:rPr>
      </w:pPr>
      <w:r w:rsidRPr="00B46161">
        <w:rPr>
          <w:sz w:val="22"/>
          <w:szCs w:val="22"/>
        </w:rPr>
        <w:t>Расходы по данному подразделу направляются в виде межбюджетных трансфертов в бюджет района на казначейское исполнение бюджета поселения и обеспечение деятельности Контрольно-ревизионного органа. За анализируемый период расходы составили 759,411 тыс. рублей или 100,0 % от утвержденного годового плана 2021 года.</w:t>
      </w:r>
    </w:p>
    <w:p w:rsidR="00B46161" w:rsidRPr="00B46161" w:rsidRDefault="00B46161" w:rsidP="00B46161">
      <w:pPr>
        <w:ind w:firstLine="708"/>
        <w:jc w:val="both"/>
        <w:rPr>
          <w:b/>
          <w:i/>
          <w:sz w:val="22"/>
          <w:szCs w:val="22"/>
        </w:rPr>
      </w:pPr>
      <w:r w:rsidRPr="00B46161">
        <w:rPr>
          <w:b/>
          <w:i/>
          <w:sz w:val="22"/>
          <w:szCs w:val="22"/>
        </w:rPr>
        <w:t>Резервный фонд (0111)</w:t>
      </w:r>
    </w:p>
    <w:p w:rsidR="00B46161" w:rsidRPr="00B46161" w:rsidRDefault="00B46161" w:rsidP="00B46161">
      <w:pPr>
        <w:widowControl w:val="0"/>
        <w:ind w:firstLine="567"/>
        <w:jc w:val="both"/>
        <w:rPr>
          <w:sz w:val="22"/>
          <w:szCs w:val="22"/>
        </w:rPr>
      </w:pPr>
      <w:r w:rsidRPr="00B46161">
        <w:rPr>
          <w:sz w:val="22"/>
          <w:szCs w:val="22"/>
        </w:rPr>
        <w:t>За отчетный период расходы по данному подразделу составили 541,967 тыс. рублей.</w:t>
      </w:r>
    </w:p>
    <w:p w:rsidR="00B46161" w:rsidRPr="00B46161" w:rsidRDefault="00B46161" w:rsidP="00B46161">
      <w:pPr>
        <w:ind w:firstLine="708"/>
        <w:jc w:val="both"/>
        <w:rPr>
          <w:b/>
          <w:i/>
          <w:sz w:val="22"/>
          <w:szCs w:val="22"/>
        </w:rPr>
      </w:pPr>
      <w:r w:rsidRPr="00B46161">
        <w:rPr>
          <w:b/>
          <w:i/>
          <w:sz w:val="22"/>
          <w:szCs w:val="22"/>
        </w:rPr>
        <w:t>Другие общегосударственные вопросы (0113)</w:t>
      </w:r>
    </w:p>
    <w:p w:rsidR="00B46161" w:rsidRPr="00B46161" w:rsidRDefault="00B46161" w:rsidP="00B46161">
      <w:pPr>
        <w:ind w:firstLine="708"/>
        <w:jc w:val="both"/>
        <w:rPr>
          <w:sz w:val="22"/>
          <w:szCs w:val="22"/>
        </w:rPr>
      </w:pPr>
      <w:r w:rsidRPr="00B46161">
        <w:rPr>
          <w:sz w:val="22"/>
          <w:szCs w:val="22"/>
          <w:shd w:val="clear" w:color="auto" w:fill="FFFFFF"/>
        </w:rPr>
        <w:t>Расходы по другим общегосударственным вопросам составили 4 534,409 тыс. рублей или  99,5% от годового плана 2021 года</w:t>
      </w:r>
    </w:p>
    <w:p w:rsidR="00B46161" w:rsidRPr="00B46161" w:rsidRDefault="00B46161" w:rsidP="00B46161">
      <w:pPr>
        <w:widowControl w:val="0"/>
        <w:ind w:firstLine="567"/>
        <w:jc w:val="both"/>
        <w:rPr>
          <w:b/>
          <w:i/>
          <w:sz w:val="22"/>
          <w:szCs w:val="22"/>
          <w:u w:val="single"/>
        </w:rPr>
      </w:pPr>
      <w:r w:rsidRPr="00B46161">
        <w:rPr>
          <w:b/>
          <w:i/>
          <w:sz w:val="22"/>
          <w:szCs w:val="22"/>
        </w:rPr>
        <w:tab/>
      </w:r>
      <w:r w:rsidRPr="00B46161">
        <w:rPr>
          <w:b/>
          <w:i/>
          <w:sz w:val="22"/>
          <w:szCs w:val="22"/>
          <w:u w:val="single"/>
        </w:rPr>
        <w:t>Раздел 02 «Национальная оборона»</w:t>
      </w:r>
    </w:p>
    <w:p w:rsidR="00B46161" w:rsidRPr="00B46161" w:rsidRDefault="00B46161" w:rsidP="00B46161">
      <w:pPr>
        <w:widowControl w:val="0"/>
        <w:jc w:val="both"/>
        <w:rPr>
          <w:sz w:val="22"/>
          <w:szCs w:val="22"/>
        </w:rPr>
      </w:pPr>
      <w:r w:rsidRPr="00B46161">
        <w:rPr>
          <w:sz w:val="22"/>
          <w:szCs w:val="22"/>
        </w:rPr>
        <w:tab/>
        <w:t>По данному разделу предусмотрены расходы на осуществление полномочий по первичному воинскому учету. Расходы по этому разделу составили 945,000 тыс. рублей, исполнение 100,0 % от годовых назначений.</w:t>
      </w:r>
    </w:p>
    <w:p w:rsidR="00B46161" w:rsidRPr="00B46161" w:rsidRDefault="00B46161" w:rsidP="00B46161">
      <w:pPr>
        <w:widowControl w:val="0"/>
        <w:ind w:firstLine="567"/>
        <w:jc w:val="both"/>
        <w:rPr>
          <w:b/>
          <w:i/>
          <w:sz w:val="22"/>
          <w:szCs w:val="22"/>
          <w:u w:val="single"/>
        </w:rPr>
      </w:pPr>
      <w:r w:rsidRPr="00B46161">
        <w:rPr>
          <w:b/>
          <w:i/>
          <w:sz w:val="22"/>
          <w:szCs w:val="22"/>
          <w:u w:val="single"/>
        </w:rPr>
        <w:t>Раздел 03 «Национальная безопасность и правоохранительная деятельность»</w:t>
      </w:r>
    </w:p>
    <w:p w:rsidR="00B46161" w:rsidRPr="00B46161" w:rsidRDefault="00B46161" w:rsidP="00B46161">
      <w:pPr>
        <w:ind w:firstLine="708"/>
        <w:jc w:val="both"/>
        <w:rPr>
          <w:sz w:val="22"/>
          <w:szCs w:val="22"/>
        </w:rPr>
      </w:pPr>
      <w:r w:rsidRPr="00B46161">
        <w:rPr>
          <w:sz w:val="22"/>
          <w:szCs w:val="22"/>
        </w:rPr>
        <w:t>За отчетный период расходы по разделу «Обеспечение пожарной безопасности» составили 106,404 тыс. рублей, что составляет 100,0 % от годовых лимитов.</w:t>
      </w:r>
    </w:p>
    <w:p w:rsidR="00B46161" w:rsidRPr="00B46161" w:rsidRDefault="00B46161" w:rsidP="00B46161">
      <w:pPr>
        <w:ind w:firstLine="708"/>
        <w:jc w:val="both"/>
        <w:rPr>
          <w:b/>
          <w:i/>
          <w:sz w:val="22"/>
          <w:szCs w:val="22"/>
          <w:u w:val="single"/>
        </w:rPr>
      </w:pPr>
      <w:r w:rsidRPr="00B46161">
        <w:rPr>
          <w:b/>
          <w:i/>
          <w:sz w:val="22"/>
          <w:szCs w:val="22"/>
          <w:u w:val="single"/>
        </w:rPr>
        <w:t>Раздел 04 «Национальная экономика»</w:t>
      </w:r>
    </w:p>
    <w:p w:rsidR="00B46161" w:rsidRPr="00B46161" w:rsidRDefault="00B46161" w:rsidP="00B46161">
      <w:pPr>
        <w:ind w:firstLine="708"/>
        <w:jc w:val="both"/>
        <w:rPr>
          <w:sz w:val="22"/>
          <w:szCs w:val="22"/>
        </w:rPr>
      </w:pPr>
      <w:r w:rsidRPr="00B46161">
        <w:rPr>
          <w:sz w:val="22"/>
          <w:szCs w:val="22"/>
        </w:rPr>
        <w:t>За отчетный период расходы по данному разделу составили 19</w:t>
      </w:r>
      <w:r w:rsidRPr="00B46161">
        <w:rPr>
          <w:sz w:val="22"/>
          <w:szCs w:val="22"/>
          <w:lang w:val="en-US"/>
        </w:rPr>
        <w:t> </w:t>
      </w:r>
      <w:r w:rsidRPr="00B46161">
        <w:rPr>
          <w:sz w:val="22"/>
          <w:szCs w:val="22"/>
        </w:rPr>
        <w:t>495,266 тыс. рублей, что составляет 92,2% от утвержденных годовых назначений. Расходы по данному разделу направлены:</w:t>
      </w:r>
    </w:p>
    <w:p w:rsidR="00B46161" w:rsidRPr="00B46161" w:rsidRDefault="00B46161" w:rsidP="00B46161">
      <w:pPr>
        <w:ind w:firstLine="567"/>
        <w:jc w:val="both"/>
        <w:rPr>
          <w:b/>
          <w:i/>
          <w:sz w:val="22"/>
          <w:szCs w:val="22"/>
        </w:rPr>
      </w:pPr>
      <w:r w:rsidRPr="00B46161">
        <w:rPr>
          <w:b/>
          <w:i/>
          <w:sz w:val="22"/>
          <w:szCs w:val="22"/>
        </w:rPr>
        <w:t>0408 «Транспорт»</w:t>
      </w:r>
    </w:p>
    <w:p w:rsidR="00B46161" w:rsidRPr="00B46161" w:rsidRDefault="00B46161" w:rsidP="00B46161">
      <w:pPr>
        <w:ind w:firstLine="567"/>
        <w:jc w:val="both"/>
        <w:rPr>
          <w:sz w:val="22"/>
          <w:szCs w:val="22"/>
        </w:rPr>
      </w:pPr>
      <w:r w:rsidRPr="00B46161">
        <w:rPr>
          <w:sz w:val="22"/>
          <w:szCs w:val="22"/>
        </w:rPr>
        <w:t>За отчетный период расходы по данному подразделу составили 40,000 тыс. рублей, что составляет 20,0 % от утвержденных годовых назначений 2021 года:</w:t>
      </w:r>
    </w:p>
    <w:p w:rsidR="00B46161" w:rsidRPr="00B46161" w:rsidRDefault="00B46161" w:rsidP="00B46161">
      <w:pPr>
        <w:ind w:firstLine="567"/>
        <w:jc w:val="both"/>
        <w:rPr>
          <w:sz w:val="22"/>
          <w:szCs w:val="22"/>
        </w:rPr>
      </w:pPr>
    </w:p>
    <w:p w:rsidR="00B46161" w:rsidRPr="00B46161" w:rsidRDefault="00B46161" w:rsidP="00B46161">
      <w:pPr>
        <w:ind w:firstLine="567"/>
        <w:jc w:val="both"/>
        <w:rPr>
          <w:sz w:val="22"/>
          <w:szCs w:val="22"/>
        </w:rPr>
      </w:pPr>
    </w:p>
    <w:p w:rsidR="00B46161" w:rsidRPr="00B46161" w:rsidRDefault="00B46161" w:rsidP="00B46161">
      <w:pPr>
        <w:ind w:firstLine="567"/>
        <w:jc w:val="both"/>
        <w:rPr>
          <w:b/>
          <w:i/>
          <w:sz w:val="22"/>
          <w:szCs w:val="22"/>
        </w:rPr>
      </w:pPr>
      <w:r w:rsidRPr="00B46161">
        <w:rPr>
          <w:b/>
          <w:i/>
          <w:sz w:val="22"/>
          <w:szCs w:val="22"/>
        </w:rPr>
        <w:t>0409 «Дорожное хозяйство (дорожные фонды)»</w:t>
      </w:r>
    </w:p>
    <w:p w:rsidR="00B46161" w:rsidRPr="00B46161" w:rsidRDefault="00B46161" w:rsidP="00B46161">
      <w:pPr>
        <w:ind w:firstLine="567"/>
        <w:jc w:val="both"/>
        <w:rPr>
          <w:sz w:val="22"/>
          <w:szCs w:val="22"/>
        </w:rPr>
      </w:pPr>
      <w:r w:rsidRPr="00B46161">
        <w:rPr>
          <w:sz w:val="22"/>
          <w:szCs w:val="22"/>
        </w:rPr>
        <w:t>За отчетный период расходы по данному подразделу составили 19 233,372 тыс. рублей, что составляет 92,8 % от утвержденных годовых назначений 2021 года:</w:t>
      </w:r>
    </w:p>
    <w:p w:rsidR="00B46161" w:rsidRPr="00B46161" w:rsidRDefault="00B46161" w:rsidP="00B46161">
      <w:pPr>
        <w:ind w:firstLine="567"/>
        <w:jc w:val="both"/>
        <w:rPr>
          <w:b/>
          <w:i/>
          <w:sz w:val="22"/>
          <w:szCs w:val="22"/>
        </w:rPr>
      </w:pPr>
      <w:r w:rsidRPr="00B46161">
        <w:rPr>
          <w:b/>
          <w:i/>
          <w:sz w:val="22"/>
          <w:szCs w:val="22"/>
        </w:rPr>
        <w:lastRenderedPageBreak/>
        <w:t>0412 «Другие вопросы в области национальной экономики»</w:t>
      </w:r>
    </w:p>
    <w:p w:rsidR="00B46161" w:rsidRPr="00B46161" w:rsidRDefault="00B46161" w:rsidP="00B46161">
      <w:pPr>
        <w:ind w:firstLine="708"/>
        <w:jc w:val="both"/>
        <w:rPr>
          <w:sz w:val="22"/>
          <w:szCs w:val="22"/>
        </w:rPr>
      </w:pPr>
      <w:r w:rsidRPr="00B46161">
        <w:rPr>
          <w:sz w:val="22"/>
          <w:szCs w:val="22"/>
        </w:rPr>
        <w:t>За отчетный период расходы по разделу «Другие вопросы в области национальной экономики»,</w:t>
      </w:r>
    </w:p>
    <w:p w:rsidR="00B46161" w:rsidRPr="00B46161" w:rsidRDefault="00B46161" w:rsidP="00B46161">
      <w:pPr>
        <w:ind w:firstLine="708"/>
        <w:jc w:val="both"/>
        <w:rPr>
          <w:sz w:val="22"/>
          <w:szCs w:val="22"/>
        </w:rPr>
      </w:pPr>
      <w:r w:rsidRPr="00B46161">
        <w:rPr>
          <w:sz w:val="22"/>
          <w:szCs w:val="22"/>
        </w:rPr>
        <w:t>составили 221,894 тыс. руб. что в процентном эквиваленте -100,0% от годовых лимитов.</w:t>
      </w:r>
    </w:p>
    <w:p w:rsidR="00B46161" w:rsidRPr="00B46161" w:rsidRDefault="00B46161" w:rsidP="00B46161">
      <w:pPr>
        <w:widowControl w:val="0"/>
        <w:ind w:firstLine="567"/>
        <w:jc w:val="both"/>
        <w:rPr>
          <w:b/>
          <w:i/>
          <w:sz w:val="22"/>
          <w:szCs w:val="22"/>
          <w:u w:val="single"/>
        </w:rPr>
      </w:pPr>
      <w:r w:rsidRPr="00B46161">
        <w:rPr>
          <w:b/>
          <w:i/>
          <w:sz w:val="22"/>
          <w:szCs w:val="22"/>
          <w:u w:val="single"/>
        </w:rPr>
        <w:t>Раздел 05 «Жилищно – коммунальное хозяйство»</w:t>
      </w:r>
    </w:p>
    <w:p w:rsidR="00B46161" w:rsidRPr="00B46161" w:rsidRDefault="00B46161" w:rsidP="00B46161">
      <w:pPr>
        <w:widowControl w:val="0"/>
        <w:ind w:firstLine="567"/>
        <w:jc w:val="both"/>
        <w:rPr>
          <w:sz w:val="22"/>
          <w:szCs w:val="22"/>
        </w:rPr>
      </w:pPr>
      <w:r w:rsidRPr="00B46161">
        <w:rPr>
          <w:sz w:val="22"/>
          <w:szCs w:val="22"/>
        </w:rPr>
        <w:t>Расходы по данному разделу составили 51 735,645 тыс. рублей, что составляет 98,1 % от плановых годовых назначений. Расходы по данному разделу направлены:</w:t>
      </w:r>
    </w:p>
    <w:p w:rsidR="00B46161" w:rsidRPr="00B46161" w:rsidRDefault="00B46161" w:rsidP="00B46161">
      <w:pPr>
        <w:widowControl w:val="0"/>
        <w:jc w:val="both"/>
        <w:rPr>
          <w:b/>
          <w:sz w:val="22"/>
          <w:szCs w:val="22"/>
        </w:rPr>
      </w:pPr>
      <w:r w:rsidRPr="00B46161">
        <w:rPr>
          <w:sz w:val="22"/>
          <w:szCs w:val="22"/>
        </w:rPr>
        <w:t>«</w:t>
      </w:r>
      <w:r w:rsidRPr="00B46161">
        <w:rPr>
          <w:b/>
          <w:sz w:val="22"/>
          <w:szCs w:val="22"/>
        </w:rPr>
        <w:t>Жилищное хозяйство» (0501)</w:t>
      </w:r>
    </w:p>
    <w:p w:rsidR="00B46161" w:rsidRPr="00B46161" w:rsidRDefault="00B46161" w:rsidP="00B46161">
      <w:pPr>
        <w:widowControl w:val="0"/>
        <w:ind w:firstLine="708"/>
        <w:jc w:val="both"/>
        <w:rPr>
          <w:b/>
          <w:sz w:val="22"/>
          <w:szCs w:val="22"/>
        </w:rPr>
      </w:pPr>
      <w:r w:rsidRPr="00B46161">
        <w:rPr>
          <w:sz w:val="22"/>
          <w:szCs w:val="22"/>
        </w:rPr>
        <w:t>За отчетный период расходы по данному подразделу составили 3 822,983 тыс. рублей, что составляет 98,7 % от утвержденных годовых назначений.</w:t>
      </w:r>
    </w:p>
    <w:p w:rsidR="00B46161" w:rsidRPr="00B46161" w:rsidRDefault="00B46161" w:rsidP="00B46161">
      <w:pPr>
        <w:widowControl w:val="0"/>
        <w:jc w:val="both"/>
        <w:rPr>
          <w:b/>
          <w:sz w:val="22"/>
          <w:szCs w:val="22"/>
        </w:rPr>
      </w:pPr>
      <w:r w:rsidRPr="00B46161">
        <w:rPr>
          <w:b/>
          <w:sz w:val="22"/>
          <w:szCs w:val="22"/>
        </w:rPr>
        <w:t>«Коммунальное хозяйство» (0502)</w:t>
      </w:r>
    </w:p>
    <w:p w:rsidR="00B46161" w:rsidRPr="00B46161" w:rsidRDefault="00B46161" w:rsidP="00B46161">
      <w:pPr>
        <w:widowControl w:val="0"/>
        <w:ind w:firstLine="708"/>
        <w:jc w:val="both"/>
        <w:rPr>
          <w:sz w:val="22"/>
          <w:szCs w:val="22"/>
        </w:rPr>
      </w:pPr>
      <w:r w:rsidRPr="00B46161">
        <w:rPr>
          <w:sz w:val="22"/>
          <w:szCs w:val="22"/>
        </w:rPr>
        <w:t>Общая сумма расходов на коммунальное хозяйство составляет 27 226,387 тыс. рублей или 98,5 % от утвержденного годового плана.</w:t>
      </w:r>
    </w:p>
    <w:p w:rsidR="00B46161" w:rsidRPr="00B46161" w:rsidRDefault="00B46161" w:rsidP="00B46161">
      <w:pPr>
        <w:widowControl w:val="0"/>
        <w:jc w:val="both"/>
        <w:rPr>
          <w:sz w:val="22"/>
          <w:szCs w:val="22"/>
        </w:rPr>
      </w:pPr>
      <w:r w:rsidRPr="00B46161">
        <w:rPr>
          <w:b/>
          <w:sz w:val="22"/>
          <w:szCs w:val="22"/>
        </w:rPr>
        <w:t>«Благоустройство» (0503)</w:t>
      </w:r>
    </w:p>
    <w:p w:rsidR="00B46161" w:rsidRPr="00B46161" w:rsidRDefault="00B46161" w:rsidP="00B46161">
      <w:pPr>
        <w:widowControl w:val="0"/>
        <w:ind w:firstLine="567"/>
        <w:jc w:val="both"/>
        <w:rPr>
          <w:sz w:val="22"/>
          <w:szCs w:val="22"/>
        </w:rPr>
      </w:pPr>
      <w:r w:rsidRPr="00B46161">
        <w:rPr>
          <w:sz w:val="22"/>
          <w:szCs w:val="22"/>
        </w:rPr>
        <w:t>За отчетный период расходы по данному разделу составили 20 686,275 тыс. рублей, что составляет 97,5 % от годового плана 2021 года.</w:t>
      </w:r>
    </w:p>
    <w:p w:rsidR="00B46161" w:rsidRPr="00B46161" w:rsidRDefault="00B46161" w:rsidP="00B46161">
      <w:pPr>
        <w:widowControl w:val="0"/>
        <w:ind w:firstLine="567"/>
        <w:jc w:val="both"/>
        <w:rPr>
          <w:sz w:val="22"/>
          <w:szCs w:val="22"/>
        </w:rPr>
      </w:pPr>
    </w:p>
    <w:p w:rsidR="00B46161" w:rsidRPr="00B46161" w:rsidRDefault="00B46161" w:rsidP="00B46161">
      <w:pPr>
        <w:widowControl w:val="0"/>
        <w:ind w:firstLine="567"/>
        <w:jc w:val="both"/>
        <w:rPr>
          <w:b/>
          <w:sz w:val="22"/>
          <w:szCs w:val="22"/>
        </w:rPr>
      </w:pPr>
    </w:p>
    <w:p w:rsidR="00B46161" w:rsidRPr="00B46161" w:rsidRDefault="00B46161" w:rsidP="00B46161">
      <w:pPr>
        <w:widowControl w:val="0"/>
        <w:ind w:firstLine="567"/>
        <w:rPr>
          <w:b/>
          <w:i/>
          <w:sz w:val="22"/>
          <w:szCs w:val="22"/>
          <w:u w:val="single"/>
        </w:rPr>
      </w:pPr>
      <w:r w:rsidRPr="00B46161">
        <w:rPr>
          <w:b/>
          <w:i/>
          <w:sz w:val="22"/>
          <w:szCs w:val="22"/>
          <w:u w:val="single"/>
        </w:rPr>
        <w:t>Раздел 08 «Культура, кинематография»</w:t>
      </w:r>
    </w:p>
    <w:p w:rsidR="00B46161" w:rsidRPr="00B46161" w:rsidRDefault="00B46161" w:rsidP="00B46161">
      <w:pPr>
        <w:widowControl w:val="0"/>
        <w:jc w:val="both"/>
        <w:rPr>
          <w:sz w:val="22"/>
          <w:szCs w:val="22"/>
        </w:rPr>
      </w:pPr>
      <w:r w:rsidRPr="00B46161">
        <w:rPr>
          <w:sz w:val="22"/>
          <w:szCs w:val="22"/>
        </w:rPr>
        <w:tab/>
        <w:t xml:space="preserve">В рамках данного раздела отражены расходы на финансовое обеспечение деятельности МБУ «Культурно-спортивный комплекс». </w:t>
      </w:r>
    </w:p>
    <w:p w:rsidR="00B46161" w:rsidRPr="00B46161" w:rsidRDefault="00B46161" w:rsidP="00B46161">
      <w:pPr>
        <w:widowControl w:val="0"/>
        <w:jc w:val="both"/>
        <w:rPr>
          <w:sz w:val="22"/>
          <w:szCs w:val="22"/>
        </w:rPr>
      </w:pPr>
      <w:r w:rsidRPr="00B46161">
        <w:rPr>
          <w:sz w:val="22"/>
          <w:szCs w:val="22"/>
        </w:rPr>
        <w:t>- ЦДНТ – 13 680,873тыс. рублей;</w:t>
      </w:r>
    </w:p>
    <w:p w:rsidR="00B46161" w:rsidRPr="00B46161" w:rsidRDefault="00B46161" w:rsidP="00B46161">
      <w:pPr>
        <w:widowControl w:val="0"/>
        <w:jc w:val="both"/>
        <w:rPr>
          <w:sz w:val="22"/>
          <w:szCs w:val="22"/>
        </w:rPr>
      </w:pPr>
      <w:r w:rsidRPr="00B46161">
        <w:rPr>
          <w:sz w:val="22"/>
          <w:szCs w:val="22"/>
        </w:rPr>
        <w:t>- молодёжная политика – 790,000 тыс. рублей;</w:t>
      </w:r>
    </w:p>
    <w:p w:rsidR="00B46161" w:rsidRPr="00B46161" w:rsidRDefault="00B46161" w:rsidP="00B46161">
      <w:pPr>
        <w:widowControl w:val="0"/>
        <w:jc w:val="both"/>
        <w:rPr>
          <w:sz w:val="22"/>
          <w:szCs w:val="22"/>
        </w:rPr>
      </w:pPr>
      <w:r w:rsidRPr="00B46161">
        <w:rPr>
          <w:sz w:val="22"/>
          <w:szCs w:val="22"/>
        </w:rPr>
        <w:t>- музей –1 265,970 тыс. рублей;</w:t>
      </w:r>
    </w:p>
    <w:p w:rsidR="00B46161" w:rsidRPr="00B46161" w:rsidRDefault="00B46161" w:rsidP="00B46161">
      <w:pPr>
        <w:widowControl w:val="0"/>
        <w:jc w:val="both"/>
        <w:rPr>
          <w:b/>
          <w:sz w:val="22"/>
          <w:szCs w:val="22"/>
        </w:rPr>
      </w:pPr>
      <w:r w:rsidRPr="00B46161">
        <w:rPr>
          <w:b/>
          <w:sz w:val="22"/>
          <w:szCs w:val="22"/>
        </w:rPr>
        <w:t>«Другие вопросы в области культуры, кинематографии» (0804)</w:t>
      </w:r>
    </w:p>
    <w:p w:rsidR="00B46161" w:rsidRPr="00B46161" w:rsidRDefault="00B46161" w:rsidP="00B46161">
      <w:pPr>
        <w:widowControl w:val="0"/>
        <w:ind w:firstLine="567"/>
        <w:jc w:val="both"/>
        <w:rPr>
          <w:sz w:val="22"/>
          <w:szCs w:val="22"/>
        </w:rPr>
      </w:pPr>
      <w:r w:rsidRPr="00B46161">
        <w:rPr>
          <w:sz w:val="22"/>
          <w:szCs w:val="22"/>
        </w:rPr>
        <w:t>За отчетный период расходы по данному разделу составили 85,000 тыс. рублей, что составляет 100,0 % от годового плана 2021 года.</w:t>
      </w:r>
    </w:p>
    <w:p w:rsidR="00B46161" w:rsidRPr="00B46161" w:rsidRDefault="00B46161" w:rsidP="00B46161">
      <w:pPr>
        <w:widowControl w:val="0"/>
        <w:ind w:firstLine="567"/>
        <w:jc w:val="both"/>
        <w:rPr>
          <w:b/>
          <w:i/>
          <w:sz w:val="22"/>
          <w:szCs w:val="22"/>
          <w:u w:val="single"/>
        </w:rPr>
      </w:pPr>
      <w:r w:rsidRPr="00B46161">
        <w:rPr>
          <w:b/>
          <w:i/>
          <w:sz w:val="22"/>
          <w:szCs w:val="22"/>
        </w:rPr>
        <w:tab/>
      </w:r>
      <w:r w:rsidRPr="00B46161">
        <w:rPr>
          <w:b/>
          <w:i/>
          <w:sz w:val="22"/>
          <w:szCs w:val="22"/>
          <w:u w:val="single"/>
        </w:rPr>
        <w:t>Раздел 10 «Социальная политика»</w:t>
      </w:r>
    </w:p>
    <w:p w:rsidR="00B46161" w:rsidRPr="00B46161" w:rsidRDefault="00B46161" w:rsidP="00B46161">
      <w:pPr>
        <w:ind w:firstLine="567"/>
        <w:jc w:val="both"/>
        <w:rPr>
          <w:sz w:val="22"/>
          <w:szCs w:val="22"/>
        </w:rPr>
      </w:pPr>
      <w:r w:rsidRPr="00B46161">
        <w:rPr>
          <w:sz w:val="22"/>
          <w:szCs w:val="22"/>
        </w:rPr>
        <w:t xml:space="preserve">Общая сумма расходов составляет 1 598,146 тыс. рублей или 100,0 % от утвержденного плана. Расходы по данному разделу предусмотрены на проведение мероприятий в рамках муниципальной программы «Социальная поддержка населения АСП на 2021-2025 годы» </w:t>
      </w:r>
    </w:p>
    <w:p w:rsidR="00B46161" w:rsidRPr="00B46161" w:rsidRDefault="00B46161" w:rsidP="00B46161">
      <w:pPr>
        <w:widowControl w:val="0"/>
        <w:ind w:firstLine="567"/>
        <w:rPr>
          <w:b/>
          <w:i/>
          <w:sz w:val="22"/>
          <w:szCs w:val="22"/>
          <w:u w:val="single"/>
        </w:rPr>
      </w:pPr>
      <w:r w:rsidRPr="00B46161">
        <w:rPr>
          <w:b/>
          <w:i/>
          <w:sz w:val="22"/>
          <w:szCs w:val="22"/>
        </w:rPr>
        <w:tab/>
      </w:r>
      <w:r w:rsidRPr="00B46161">
        <w:rPr>
          <w:b/>
          <w:i/>
          <w:sz w:val="22"/>
          <w:szCs w:val="22"/>
          <w:u w:val="single"/>
        </w:rPr>
        <w:t>Раздел 11 «Физическая культура и спорт»</w:t>
      </w:r>
    </w:p>
    <w:p w:rsidR="00B46161" w:rsidRPr="00B46161" w:rsidRDefault="00B46161" w:rsidP="00B46161">
      <w:pPr>
        <w:widowControl w:val="0"/>
        <w:ind w:firstLine="567"/>
        <w:jc w:val="both"/>
        <w:rPr>
          <w:sz w:val="22"/>
          <w:szCs w:val="22"/>
        </w:rPr>
      </w:pPr>
      <w:r w:rsidRPr="00B46161">
        <w:rPr>
          <w:sz w:val="22"/>
          <w:szCs w:val="22"/>
        </w:rPr>
        <w:t>В рамках данного раздела отражены расходы на финансовое обеспечение деятельности МБУ «Культурно-спортивный комплекс» в области спорта. Общая сумма расходов составила 5 039,929 тыс. рублей или 100,0 % от утвержденных годовых назначений на 2021 года.</w:t>
      </w:r>
    </w:p>
    <w:p w:rsidR="00B46161" w:rsidRPr="00B46161" w:rsidRDefault="00B46161" w:rsidP="00B46161">
      <w:pPr>
        <w:widowControl w:val="0"/>
        <w:ind w:firstLine="567"/>
        <w:jc w:val="both"/>
        <w:rPr>
          <w:b/>
          <w:i/>
          <w:sz w:val="22"/>
          <w:szCs w:val="22"/>
          <w:u w:val="single"/>
        </w:rPr>
      </w:pPr>
      <w:r w:rsidRPr="00B46161">
        <w:rPr>
          <w:b/>
          <w:i/>
          <w:sz w:val="22"/>
          <w:szCs w:val="22"/>
          <w:u w:val="single"/>
        </w:rPr>
        <w:t>Раздел 12 «Средства массовой информации»</w:t>
      </w:r>
    </w:p>
    <w:p w:rsidR="00B46161" w:rsidRPr="00B46161" w:rsidRDefault="00B46161" w:rsidP="00B46161">
      <w:pPr>
        <w:widowControl w:val="0"/>
        <w:ind w:firstLine="567"/>
        <w:jc w:val="both"/>
        <w:rPr>
          <w:sz w:val="22"/>
          <w:szCs w:val="22"/>
        </w:rPr>
      </w:pPr>
      <w:r w:rsidRPr="00B46161">
        <w:rPr>
          <w:sz w:val="22"/>
          <w:szCs w:val="22"/>
        </w:rPr>
        <w:t xml:space="preserve">Расходы по разделу составили 846,247 тыс. рублей или 100,0 % от запланированного общего объема расходов. </w:t>
      </w:r>
    </w:p>
    <w:p w:rsidR="00B46161" w:rsidRPr="00B46161" w:rsidRDefault="00B46161" w:rsidP="00B46161">
      <w:pPr>
        <w:widowControl w:val="0"/>
        <w:ind w:firstLine="567"/>
        <w:jc w:val="both"/>
        <w:rPr>
          <w:sz w:val="22"/>
          <w:szCs w:val="22"/>
        </w:rPr>
      </w:pPr>
      <w:r w:rsidRPr="00B46161">
        <w:rPr>
          <w:sz w:val="22"/>
          <w:szCs w:val="22"/>
        </w:rPr>
        <w:t xml:space="preserve">Телевидение и радиовещание (1201) – 396,247 тыс. рублей или 100,0 % от утвержденных годовых назначений, </w:t>
      </w:r>
    </w:p>
    <w:p w:rsidR="00B46161" w:rsidRPr="00B46161" w:rsidRDefault="00B46161" w:rsidP="00B46161">
      <w:pPr>
        <w:widowControl w:val="0"/>
        <w:ind w:firstLine="567"/>
        <w:jc w:val="both"/>
        <w:rPr>
          <w:sz w:val="22"/>
          <w:szCs w:val="22"/>
        </w:rPr>
      </w:pPr>
      <w:r w:rsidRPr="00B46161">
        <w:rPr>
          <w:sz w:val="22"/>
          <w:szCs w:val="22"/>
        </w:rPr>
        <w:t>Периодическая печать (1202) – 450,000 тыс. рублей или 100,0 % от утвержденных годовых назначений</w:t>
      </w:r>
    </w:p>
    <w:p w:rsidR="00B46161" w:rsidRPr="00B46161" w:rsidRDefault="00B46161" w:rsidP="00B46161">
      <w:pPr>
        <w:widowControl w:val="0"/>
        <w:ind w:firstLine="567"/>
        <w:jc w:val="both"/>
        <w:rPr>
          <w:b/>
          <w:i/>
          <w:sz w:val="22"/>
          <w:szCs w:val="22"/>
          <w:u w:val="single"/>
        </w:rPr>
      </w:pPr>
      <w:r w:rsidRPr="00B46161">
        <w:rPr>
          <w:b/>
          <w:i/>
          <w:sz w:val="22"/>
          <w:szCs w:val="22"/>
          <w:u w:val="single"/>
        </w:rPr>
        <w:t xml:space="preserve">«Обслуживание муниципального долга» </w:t>
      </w:r>
    </w:p>
    <w:p w:rsidR="00B46161" w:rsidRPr="00B46161" w:rsidRDefault="00B46161" w:rsidP="00B46161">
      <w:pPr>
        <w:ind w:firstLine="708"/>
        <w:jc w:val="both"/>
        <w:rPr>
          <w:sz w:val="22"/>
          <w:szCs w:val="22"/>
        </w:rPr>
      </w:pPr>
      <w:r w:rsidRPr="00B46161">
        <w:rPr>
          <w:sz w:val="22"/>
          <w:szCs w:val="22"/>
        </w:rPr>
        <w:t>За отчетный период ни в текущем, ни в прошлом году расходы на выплату процентов по кредитам не производились.</w:t>
      </w:r>
    </w:p>
    <w:p w:rsidR="00B46161" w:rsidRPr="00B46161" w:rsidRDefault="00B46161" w:rsidP="00B46161">
      <w:pPr>
        <w:ind w:firstLine="708"/>
        <w:jc w:val="both"/>
        <w:outlineLvl w:val="0"/>
        <w:rPr>
          <w:sz w:val="22"/>
          <w:szCs w:val="22"/>
        </w:rPr>
      </w:pPr>
      <w:r w:rsidRPr="00B46161">
        <w:rPr>
          <w:sz w:val="22"/>
          <w:szCs w:val="22"/>
        </w:rPr>
        <w:t>Использование средств бюджета поселения согласно ведомственной структуре отражено в приложении 3 к Проекту Решения Совета Александровского сельского поселения «Об утверждении отчета об исполнении бюджета Александровского сельского поселения за 2021 год»</w:t>
      </w:r>
    </w:p>
    <w:p w:rsidR="00B46161" w:rsidRPr="00B46161" w:rsidRDefault="00B46161" w:rsidP="00B46161">
      <w:pPr>
        <w:widowControl w:val="0"/>
        <w:ind w:firstLine="709"/>
        <w:jc w:val="both"/>
        <w:rPr>
          <w:b/>
          <w:sz w:val="22"/>
          <w:szCs w:val="22"/>
          <w:u w:val="single"/>
        </w:rPr>
      </w:pPr>
    </w:p>
    <w:p w:rsidR="00B46161" w:rsidRPr="00B46161" w:rsidRDefault="00B46161" w:rsidP="00B46161">
      <w:pPr>
        <w:ind w:left="360" w:right="306" w:firstLine="207"/>
        <w:jc w:val="both"/>
        <w:rPr>
          <w:b/>
          <w:sz w:val="22"/>
          <w:szCs w:val="22"/>
          <w:u w:val="single"/>
        </w:rPr>
      </w:pPr>
      <w:r w:rsidRPr="00B46161">
        <w:rPr>
          <w:b/>
          <w:sz w:val="22"/>
          <w:szCs w:val="22"/>
          <w:u w:val="single"/>
          <w:lang w:val="en-US"/>
        </w:rPr>
        <w:t>IV</w:t>
      </w:r>
      <w:r w:rsidRPr="00B46161">
        <w:rPr>
          <w:b/>
          <w:sz w:val="22"/>
          <w:szCs w:val="22"/>
          <w:u w:val="single"/>
        </w:rPr>
        <w:t>. Исполнение программы муниципальных внутренних заимствований</w:t>
      </w:r>
    </w:p>
    <w:p w:rsidR="00B46161" w:rsidRPr="00B46161" w:rsidRDefault="00B46161" w:rsidP="00B46161">
      <w:pPr>
        <w:ind w:firstLine="567"/>
        <w:jc w:val="both"/>
        <w:rPr>
          <w:sz w:val="22"/>
          <w:szCs w:val="22"/>
        </w:rPr>
      </w:pPr>
      <w:r w:rsidRPr="00B46161">
        <w:rPr>
          <w:sz w:val="22"/>
          <w:szCs w:val="22"/>
        </w:rPr>
        <w:t xml:space="preserve">За анализируемый период привлечение денежных средств от кредитных организаций в бюджет поселения не производилось. Муниципальный долг отсутствует. </w:t>
      </w:r>
    </w:p>
    <w:p w:rsidR="00B46161" w:rsidRPr="00B46161" w:rsidRDefault="00B46161" w:rsidP="00B46161">
      <w:pPr>
        <w:ind w:firstLine="708"/>
        <w:jc w:val="both"/>
        <w:outlineLvl w:val="0"/>
        <w:rPr>
          <w:sz w:val="22"/>
          <w:szCs w:val="22"/>
        </w:rPr>
      </w:pPr>
      <w:r w:rsidRPr="00B46161">
        <w:rPr>
          <w:sz w:val="22"/>
          <w:szCs w:val="22"/>
        </w:rPr>
        <w:t>Исполнение Программы отражено в приложении 5 Проекту Решения Совета Александровского сельского поселения «Об утверждении отчета об исполнении бюджета Александровского сельского поселения за 2021 года»</w:t>
      </w:r>
    </w:p>
    <w:p w:rsidR="00B46161" w:rsidRPr="00B46161" w:rsidRDefault="00B46161" w:rsidP="00B46161">
      <w:pPr>
        <w:widowControl w:val="0"/>
        <w:ind w:firstLine="709"/>
        <w:jc w:val="both"/>
        <w:rPr>
          <w:b/>
          <w:sz w:val="22"/>
          <w:szCs w:val="22"/>
          <w:u w:val="single"/>
        </w:rPr>
      </w:pPr>
    </w:p>
    <w:p w:rsidR="00B46161" w:rsidRPr="00B46161" w:rsidRDefault="00B46161" w:rsidP="00B46161">
      <w:pPr>
        <w:shd w:val="clear" w:color="auto" w:fill="FFFFFF"/>
        <w:ind w:right="306" w:firstLine="567"/>
        <w:jc w:val="both"/>
        <w:rPr>
          <w:b/>
          <w:sz w:val="22"/>
          <w:szCs w:val="22"/>
          <w:u w:val="single"/>
        </w:rPr>
      </w:pPr>
      <w:r w:rsidRPr="00B46161">
        <w:rPr>
          <w:b/>
          <w:sz w:val="22"/>
          <w:szCs w:val="22"/>
          <w:u w:val="single"/>
          <w:lang w:val="en-US"/>
        </w:rPr>
        <w:lastRenderedPageBreak/>
        <w:t>V</w:t>
      </w:r>
      <w:r w:rsidRPr="00B46161">
        <w:rPr>
          <w:b/>
          <w:sz w:val="22"/>
          <w:szCs w:val="22"/>
          <w:u w:val="single"/>
        </w:rPr>
        <w:t>. Исполнение программы муниципальных гарантий</w:t>
      </w:r>
    </w:p>
    <w:p w:rsidR="00B46161" w:rsidRPr="00B46161" w:rsidRDefault="00B46161" w:rsidP="00B46161">
      <w:pPr>
        <w:ind w:firstLine="708"/>
        <w:jc w:val="both"/>
        <w:outlineLvl w:val="0"/>
        <w:rPr>
          <w:sz w:val="22"/>
          <w:szCs w:val="22"/>
        </w:rPr>
      </w:pPr>
      <w:r w:rsidRPr="00B46161">
        <w:rPr>
          <w:sz w:val="22"/>
          <w:szCs w:val="22"/>
        </w:rPr>
        <w:t>За анализируемый период Александровское сельское поселение не выступало гарантом. Исполнение Программы отражено в приложении 6 к Проекту Решения Совета Александровского сельского поселения «Об утверждении отчета об исполнении бюджета Александровского сельского поселения за 2021 года»</w:t>
      </w:r>
    </w:p>
    <w:p w:rsidR="00B46161" w:rsidRPr="00B46161" w:rsidRDefault="00B46161" w:rsidP="00B46161">
      <w:pPr>
        <w:shd w:val="clear" w:color="auto" w:fill="FFFFFF"/>
        <w:ind w:firstLine="567"/>
        <w:jc w:val="both"/>
        <w:rPr>
          <w:sz w:val="22"/>
          <w:szCs w:val="22"/>
        </w:rPr>
      </w:pPr>
      <w:r w:rsidRPr="00B46161">
        <w:rPr>
          <w:sz w:val="22"/>
          <w:szCs w:val="22"/>
        </w:rPr>
        <w:t xml:space="preserve"> Долг по муниципальным гарантиям на 01.01.2022 года отсутствует.</w:t>
      </w:r>
    </w:p>
    <w:p w:rsidR="00B46161" w:rsidRPr="00B46161" w:rsidRDefault="00B46161" w:rsidP="00B46161">
      <w:pPr>
        <w:shd w:val="clear" w:color="auto" w:fill="FFFFFF"/>
        <w:ind w:firstLine="567"/>
        <w:jc w:val="both"/>
        <w:rPr>
          <w:sz w:val="22"/>
          <w:szCs w:val="22"/>
        </w:rPr>
      </w:pPr>
    </w:p>
    <w:p w:rsidR="00B46161" w:rsidRPr="00B46161" w:rsidRDefault="00B46161" w:rsidP="00B46161">
      <w:pPr>
        <w:ind w:firstLine="567"/>
        <w:jc w:val="both"/>
        <w:rPr>
          <w:b/>
          <w:sz w:val="22"/>
          <w:szCs w:val="22"/>
          <w:u w:val="single"/>
        </w:rPr>
      </w:pPr>
      <w:r w:rsidRPr="00B46161">
        <w:rPr>
          <w:b/>
          <w:sz w:val="22"/>
          <w:szCs w:val="22"/>
          <w:u w:val="single"/>
          <w:lang w:val="en-US"/>
        </w:rPr>
        <w:t>VI</w:t>
      </w:r>
      <w:r w:rsidRPr="00B46161">
        <w:rPr>
          <w:b/>
          <w:sz w:val="22"/>
          <w:szCs w:val="22"/>
          <w:u w:val="single"/>
        </w:rPr>
        <w:t xml:space="preserve">. Финансирование муниципальных программ </w:t>
      </w:r>
    </w:p>
    <w:p w:rsidR="00B46161" w:rsidRPr="00B46161" w:rsidRDefault="00B46161" w:rsidP="00B46161">
      <w:pPr>
        <w:ind w:firstLine="567"/>
        <w:jc w:val="both"/>
        <w:rPr>
          <w:sz w:val="22"/>
          <w:szCs w:val="22"/>
        </w:rPr>
      </w:pPr>
      <w:r w:rsidRPr="00B46161">
        <w:rPr>
          <w:sz w:val="22"/>
          <w:szCs w:val="22"/>
        </w:rPr>
        <w:t xml:space="preserve">За 2021 года финансирование мероприятий, предусмотренных муниципальными программами Александровского сельского поселения, составило </w:t>
      </w:r>
      <w:r w:rsidRPr="00B46161">
        <w:rPr>
          <w:bCs/>
          <w:sz w:val="22"/>
          <w:szCs w:val="22"/>
        </w:rPr>
        <w:t>100 564,872</w:t>
      </w:r>
      <w:r w:rsidRPr="00B46161">
        <w:rPr>
          <w:sz w:val="22"/>
          <w:szCs w:val="22"/>
        </w:rPr>
        <w:t xml:space="preserve"> тыс. рублей, что составляет 97,4 % от утвержденного плана на 2021год.</w:t>
      </w:r>
    </w:p>
    <w:p w:rsidR="00B46161" w:rsidRPr="00B46161" w:rsidRDefault="00B46161" w:rsidP="00B46161">
      <w:pPr>
        <w:ind w:firstLine="708"/>
        <w:jc w:val="both"/>
        <w:outlineLvl w:val="0"/>
        <w:rPr>
          <w:sz w:val="22"/>
          <w:szCs w:val="22"/>
        </w:rPr>
      </w:pPr>
      <w:r w:rsidRPr="00B46161">
        <w:rPr>
          <w:sz w:val="22"/>
          <w:szCs w:val="22"/>
        </w:rPr>
        <w:t>Исполнение в разрезе муниципальных целевых программ отражено в приложении 8 Проекту Решения Совета Александровского сельского поселения «Об утверждении отчета об исполнении бюджета Александровского сельского поселения за 2021 года»</w:t>
      </w:r>
    </w:p>
    <w:p w:rsidR="00B46161" w:rsidRPr="00B46161" w:rsidRDefault="00B46161" w:rsidP="00B46161">
      <w:pPr>
        <w:widowControl w:val="0"/>
        <w:ind w:firstLine="709"/>
        <w:jc w:val="both"/>
        <w:rPr>
          <w:b/>
          <w:sz w:val="22"/>
          <w:szCs w:val="22"/>
          <w:u w:val="single"/>
        </w:rPr>
      </w:pPr>
    </w:p>
    <w:p w:rsidR="00B46161" w:rsidRPr="00B46161" w:rsidRDefault="00B46161" w:rsidP="00B46161">
      <w:pPr>
        <w:ind w:firstLine="567"/>
        <w:jc w:val="both"/>
        <w:rPr>
          <w:b/>
          <w:sz w:val="22"/>
          <w:szCs w:val="22"/>
          <w:u w:val="single"/>
        </w:rPr>
      </w:pPr>
      <w:r w:rsidRPr="00B46161">
        <w:rPr>
          <w:b/>
          <w:sz w:val="22"/>
          <w:szCs w:val="22"/>
          <w:u w:val="single"/>
          <w:lang w:val="en-US"/>
        </w:rPr>
        <w:t>IX</w:t>
      </w:r>
      <w:r w:rsidRPr="00B46161">
        <w:rPr>
          <w:b/>
          <w:sz w:val="22"/>
          <w:szCs w:val="22"/>
          <w:u w:val="single"/>
        </w:rPr>
        <w:t>. Внебюджетная деятельность муниципальных учреждений</w:t>
      </w:r>
    </w:p>
    <w:p w:rsidR="00B46161" w:rsidRPr="00B46161" w:rsidRDefault="00B46161" w:rsidP="00B46161">
      <w:pPr>
        <w:ind w:firstLine="567"/>
        <w:jc w:val="both"/>
        <w:rPr>
          <w:sz w:val="22"/>
          <w:szCs w:val="22"/>
        </w:rPr>
      </w:pPr>
      <w:r w:rsidRPr="00B46161">
        <w:rPr>
          <w:sz w:val="22"/>
          <w:szCs w:val="22"/>
        </w:rPr>
        <w:t xml:space="preserve">В 2021 года доходы муниципального бюджетного учреждения «Архитектуры, строительства и капитального ремонта» от оказания платных услуг составили </w:t>
      </w:r>
      <w:r w:rsidRPr="00B46161">
        <w:rPr>
          <w:bCs/>
          <w:sz w:val="22"/>
          <w:szCs w:val="22"/>
        </w:rPr>
        <w:t>70,710</w:t>
      </w:r>
      <w:r w:rsidRPr="00B46161">
        <w:rPr>
          <w:b/>
          <w:bCs/>
          <w:sz w:val="22"/>
          <w:szCs w:val="22"/>
        </w:rPr>
        <w:t xml:space="preserve"> </w:t>
      </w:r>
      <w:r w:rsidRPr="00B46161">
        <w:rPr>
          <w:sz w:val="22"/>
          <w:szCs w:val="22"/>
        </w:rPr>
        <w:t>тыс. рублей (99,6 % от годового плана).</w:t>
      </w:r>
    </w:p>
    <w:p w:rsidR="00B46161" w:rsidRPr="00B46161" w:rsidRDefault="00B46161" w:rsidP="00B46161">
      <w:pPr>
        <w:ind w:firstLine="708"/>
        <w:jc w:val="both"/>
        <w:outlineLvl w:val="0"/>
        <w:rPr>
          <w:sz w:val="22"/>
          <w:szCs w:val="22"/>
        </w:rPr>
      </w:pPr>
      <w:r w:rsidRPr="00B46161">
        <w:rPr>
          <w:sz w:val="22"/>
          <w:szCs w:val="22"/>
        </w:rPr>
        <w:t>Отчет по внебюджетной деятельности муниципальных учреждений представлен в приложении № 9 к Проекту Решения Совета Александровского сельского поселения «Об утверждении отчета об исполнении бюджета Александровского сельского поселения за 2021 года»</w:t>
      </w:r>
    </w:p>
    <w:p w:rsidR="00743A0C" w:rsidRPr="00AA4C0A" w:rsidRDefault="00743A0C" w:rsidP="001902BA">
      <w:pPr>
        <w:jc w:val="right"/>
        <w:rPr>
          <w:b/>
          <w:sz w:val="20"/>
          <w:szCs w:val="20"/>
        </w:rPr>
      </w:pPr>
    </w:p>
    <w:sectPr w:rsidR="00743A0C" w:rsidRPr="00AA4C0A" w:rsidSect="00FB117C">
      <w:pgSz w:w="11906" w:h="16838" w:code="9"/>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1C7" w:rsidRDefault="002411C7">
      <w:r>
        <w:separator/>
      </w:r>
    </w:p>
  </w:endnote>
  <w:endnote w:type="continuationSeparator" w:id="0">
    <w:p w:rsidR="002411C7" w:rsidRDefault="002411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91267"/>
      <w:docPartObj>
        <w:docPartGallery w:val="Page Numbers (Bottom of Page)"/>
        <w:docPartUnique/>
      </w:docPartObj>
    </w:sdtPr>
    <w:sdtContent>
      <w:p w:rsidR="00FB117C" w:rsidRDefault="005934E0">
        <w:pPr>
          <w:pStyle w:val="a8"/>
          <w:jc w:val="center"/>
        </w:pPr>
        <w:fldSimple w:instr="PAGE   \* MERGEFORMAT">
          <w:r w:rsidR="009F6778">
            <w:rPr>
              <w:noProof/>
            </w:rPr>
            <w:t>60</w:t>
          </w:r>
        </w:fldSimple>
      </w:p>
    </w:sdtContent>
  </w:sdt>
  <w:p w:rsidR="00FB117C" w:rsidRDefault="00FB117C" w:rsidP="007A2E9B">
    <w:pPr>
      <w:pStyle w:val="a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1C7" w:rsidRDefault="002411C7">
      <w:r>
        <w:separator/>
      </w:r>
    </w:p>
  </w:footnote>
  <w:footnote w:type="continuationSeparator" w:id="0">
    <w:p w:rsidR="002411C7" w:rsidRDefault="002411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2DD0"/>
    <w:multiLevelType w:val="hybridMultilevel"/>
    <w:tmpl w:val="451E2020"/>
    <w:lvl w:ilvl="0" w:tplc="465E17BE">
      <w:start w:val="1"/>
      <w:numFmt w:val="decimal"/>
      <w:suff w:val="space"/>
      <w:lvlText w:val="%1."/>
      <w:lvlJc w:val="left"/>
      <w:pPr>
        <w:ind w:left="0" w:firstLine="142"/>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8B3DA0"/>
    <w:multiLevelType w:val="hybridMultilevel"/>
    <w:tmpl w:val="CF3A8ECA"/>
    <w:lvl w:ilvl="0" w:tplc="3260FF9A">
      <w:start w:val="1"/>
      <w:numFmt w:val="bullet"/>
      <w:lvlText w:val=""/>
      <w:lvlJc w:val="left"/>
      <w:pPr>
        <w:tabs>
          <w:tab w:val="num" w:pos="426"/>
        </w:tabs>
        <w:ind w:firstLine="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10283CC8">
      <w:start w:val="237"/>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00647D2"/>
    <w:multiLevelType w:val="hybridMultilevel"/>
    <w:tmpl w:val="0E202E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1D5185A"/>
    <w:multiLevelType w:val="hybridMultilevel"/>
    <w:tmpl w:val="404E5AC4"/>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22EB5C01"/>
    <w:multiLevelType w:val="hybridMultilevel"/>
    <w:tmpl w:val="DCDC9D7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7076BB0"/>
    <w:multiLevelType w:val="hybridMultilevel"/>
    <w:tmpl w:val="2AC67CC8"/>
    <w:lvl w:ilvl="0" w:tplc="6E5C1D3E">
      <w:start w:val="1"/>
      <w:numFmt w:val="decimal"/>
      <w:lvlText w:val="%1."/>
      <w:lvlJc w:val="left"/>
      <w:pPr>
        <w:ind w:left="927" w:hanging="360"/>
      </w:pPr>
      <w:rPr>
        <w:rFonts w:cs="Times New Roman" w:hint="default"/>
        <w:b w:val="0"/>
        <w:u w:val="non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2B52187B"/>
    <w:multiLevelType w:val="hybridMultilevel"/>
    <w:tmpl w:val="CE424C98"/>
    <w:lvl w:ilvl="0" w:tplc="24BE0F3C">
      <w:start w:val="1"/>
      <w:numFmt w:val="decimal"/>
      <w:suff w:val="space"/>
      <w:lvlText w:val="%1."/>
      <w:lvlJc w:val="left"/>
      <w:pPr>
        <w:ind w:left="0" w:firstLine="142"/>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7">
    <w:nsid w:val="3C706499"/>
    <w:multiLevelType w:val="hybridMultilevel"/>
    <w:tmpl w:val="5534046C"/>
    <w:lvl w:ilvl="0" w:tplc="47388D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D511282"/>
    <w:multiLevelType w:val="hybridMultilevel"/>
    <w:tmpl w:val="3FF87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FB7046"/>
    <w:multiLevelType w:val="hybridMultilevel"/>
    <w:tmpl w:val="1E80640A"/>
    <w:lvl w:ilvl="0" w:tplc="3260FF9A">
      <w:start w:val="1"/>
      <w:numFmt w:val="bullet"/>
      <w:lvlText w:val=""/>
      <w:lvlJc w:val="left"/>
      <w:pPr>
        <w:tabs>
          <w:tab w:val="num" w:pos="360"/>
        </w:tabs>
        <w:ind w:firstLine="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10283CC8">
      <w:start w:val="237"/>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DEF072F"/>
    <w:multiLevelType w:val="hybridMultilevel"/>
    <w:tmpl w:val="AB289C8C"/>
    <w:lvl w:ilvl="0" w:tplc="D12C1B68">
      <w:start w:val="1"/>
      <w:numFmt w:val="decimal"/>
      <w:lvlText w:val="%1."/>
      <w:lvlJc w:val="left"/>
      <w:pPr>
        <w:ind w:left="1699" w:hanging="99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4E600EA2"/>
    <w:multiLevelType w:val="hybridMultilevel"/>
    <w:tmpl w:val="D56C4CE0"/>
    <w:lvl w:ilvl="0" w:tplc="8F9E49EA">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12">
    <w:nsid w:val="5027401B"/>
    <w:multiLevelType w:val="hybridMultilevel"/>
    <w:tmpl w:val="6B0ADB22"/>
    <w:lvl w:ilvl="0" w:tplc="45786588">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927" w:hanging="360"/>
      </w:pPr>
    </w:lvl>
    <w:lvl w:ilvl="2" w:tplc="0419001B" w:tentative="1">
      <w:start w:val="1"/>
      <w:numFmt w:val="lowerRoman"/>
      <w:lvlText w:val="%3."/>
      <w:lvlJc w:val="right"/>
      <w:pPr>
        <w:ind w:left="2647" w:hanging="180"/>
      </w:pPr>
    </w:lvl>
    <w:lvl w:ilvl="3" w:tplc="0419000F" w:tentative="1">
      <w:start w:val="1"/>
      <w:numFmt w:val="decimal"/>
      <w:lvlText w:val="%4."/>
      <w:lvlJc w:val="left"/>
      <w:pPr>
        <w:ind w:left="3367" w:hanging="360"/>
      </w:pPr>
    </w:lvl>
    <w:lvl w:ilvl="4" w:tplc="04190019" w:tentative="1">
      <w:start w:val="1"/>
      <w:numFmt w:val="lowerLetter"/>
      <w:lvlText w:val="%5."/>
      <w:lvlJc w:val="left"/>
      <w:pPr>
        <w:ind w:left="4087" w:hanging="360"/>
      </w:pPr>
    </w:lvl>
    <w:lvl w:ilvl="5" w:tplc="0419001B" w:tentative="1">
      <w:start w:val="1"/>
      <w:numFmt w:val="lowerRoman"/>
      <w:lvlText w:val="%6."/>
      <w:lvlJc w:val="right"/>
      <w:pPr>
        <w:ind w:left="4807" w:hanging="180"/>
      </w:pPr>
    </w:lvl>
    <w:lvl w:ilvl="6" w:tplc="0419000F" w:tentative="1">
      <w:start w:val="1"/>
      <w:numFmt w:val="decimal"/>
      <w:lvlText w:val="%7."/>
      <w:lvlJc w:val="left"/>
      <w:pPr>
        <w:ind w:left="5527" w:hanging="360"/>
      </w:pPr>
    </w:lvl>
    <w:lvl w:ilvl="7" w:tplc="04190019" w:tentative="1">
      <w:start w:val="1"/>
      <w:numFmt w:val="lowerLetter"/>
      <w:lvlText w:val="%8."/>
      <w:lvlJc w:val="left"/>
      <w:pPr>
        <w:ind w:left="6247" w:hanging="360"/>
      </w:pPr>
    </w:lvl>
    <w:lvl w:ilvl="8" w:tplc="0419001B" w:tentative="1">
      <w:start w:val="1"/>
      <w:numFmt w:val="lowerRoman"/>
      <w:lvlText w:val="%9."/>
      <w:lvlJc w:val="right"/>
      <w:pPr>
        <w:ind w:left="6967" w:hanging="180"/>
      </w:pPr>
    </w:lvl>
  </w:abstractNum>
  <w:abstractNum w:abstractNumId="13">
    <w:nsid w:val="51932B03"/>
    <w:multiLevelType w:val="hybridMultilevel"/>
    <w:tmpl w:val="85C2C8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41503CA"/>
    <w:multiLevelType w:val="hybridMultilevel"/>
    <w:tmpl w:val="7B9EE6EA"/>
    <w:lvl w:ilvl="0" w:tplc="0419000F">
      <w:start w:val="1"/>
      <w:numFmt w:val="decimal"/>
      <w:lvlText w:val="%1."/>
      <w:lvlJc w:val="left"/>
      <w:pPr>
        <w:tabs>
          <w:tab w:val="num" w:pos="720"/>
        </w:tabs>
        <w:ind w:left="720" w:hanging="360"/>
      </w:pPr>
      <w:rPr>
        <w:rFonts w:cs="Times New Roman"/>
      </w:rPr>
    </w:lvl>
    <w:lvl w:ilvl="1" w:tplc="48542F6C">
      <w:numFmt w:val="bullet"/>
      <w:lvlText w:val="-"/>
      <w:lvlJc w:val="left"/>
      <w:pPr>
        <w:tabs>
          <w:tab w:val="num" w:pos="1440"/>
        </w:tabs>
        <w:ind w:left="1440"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545D3A33"/>
    <w:multiLevelType w:val="hybridMultilevel"/>
    <w:tmpl w:val="3D788DFA"/>
    <w:lvl w:ilvl="0" w:tplc="90408B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D8C0FBF"/>
    <w:multiLevelType w:val="hybridMultilevel"/>
    <w:tmpl w:val="389C19EE"/>
    <w:lvl w:ilvl="0" w:tplc="1892DC2C">
      <w:start w:val="1"/>
      <w:numFmt w:val="bullet"/>
      <w:lvlText w:val=""/>
      <w:lvlJc w:val="left"/>
      <w:pPr>
        <w:tabs>
          <w:tab w:val="num" w:pos="397"/>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43503D5"/>
    <w:multiLevelType w:val="hybridMultilevel"/>
    <w:tmpl w:val="7B0CEA5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6B6108"/>
    <w:multiLevelType w:val="hybridMultilevel"/>
    <w:tmpl w:val="9E942E6C"/>
    <w:lvl w:ilvl="0" w:tplc="0419000F">
      <w:start w:val="5"/>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71547798"/>
    <w:multiLevelType w:val="hybridMultilevel"/>
    <w:tmpl w:val="71D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AE2C50"/>
    <w:multiLevelType w:val="hybridMultilevel"/>
    <w:tmpl w:val="6B0ADB22"/>
    <w:lvl w:ilvl="0" w:tplc="45786588">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6"/>
  </w:num>
  <w:num w:numId="5">
    <w:abstractNumId w:val="9"/>
    <w:lvlOverride w:ilvl="0"/>
    <w:lvlOverride w:ilvl="1">
      <w:startOverride w:val="1"/>
    </w:lvlOverride>
    <w:lvlOverride w:ilvl="2">
      <w:startOverride w:val="237"/>
    </w:lvlOverride>
    <w:lvlOverride w:ilvl="3"/>
    <w:lvlOverride w:ilvl="4"/>
    <w:lvlOverride w:ilvl="5"/>
    <w:lvlOverride w:ilvl="6"/>
    <w:lvlOverride w:ilvl="7"/>
    <w:lvlOverride w:ilvl="8"/>
  </w:num>
  <w:num w:numId="6">
    <w:abstractNumId w:val="1"/>
    <w:lvlOverride w:ilvl="0"/>
    <w:lvlOverride w:ilvl="1">
      <w:startOverride w:val="1"/>
    </w:lvlOverride>
    <w:lvlOverride w:ilvl="2">
      <w:startOverride w:val="237"/>
    </w:lvlOverride>
    <w:lvlOverride w:ilvl="3"/>
    <w:lvlOverride w:ilvl="4"/>
    <w:lvlOverride w:ilvl="5"/>
    <w:lvlOverride w:ilvl="6"/>
    <w:lvlOverride w:ilvl="7"/>
    <w:lvlOverride w:ilvl="8"/>
  </w:num>
  <w:num w:numId="7">
    <w:abstractNumId w:val="15"/>
  </w:num>
  <w:num w:numId="8">
    <w:abstractNumId w:val="5"/>
  </w:num>
  <w:num w:numId="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237"/>
    </w:lvlOverride>
    <w:lvlOverride w:ilvl="3"/>
    <w:lvlOverride w:ilvl="4"/>
    <w:lvlOverride w:ilvl="5"/>
    <w:lvlOverride w:ilvl="6"/>
    <w:lvlOverride w:ilvl="7"/>
    <w:lvlOverride w:ilvl="8"/>
  </w:num>
  <w:num w:numId="12">
    <w:abstractNumId w:val="1"/>
    <w:lvlOverride w:ilvl="0"/>
    <w:lvlOverride w:ilvl="1">
      <w:startOverride w:val="1"/>
    </w:lvlOverride>
    <w:lvlOverride w:ilvl="2">
      <w:startOverride w:val="237"/>
    </w:lvlOverride>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237"/>
    </w:lvlOverride>
    <w:lvlOverride w:ilvl="3"/>
    <w:lvlOverride w:ilvl="4"/>
    <w:lvlOverride w:ilvl="5"/>
    <w:lvlOverride w:ilvl="6"/>
    <w:lvlOverride w:ilvl="7"/>
    <w:lvlOverride w:ilvl="8"/>
  </w:num>
  <w:num w:numId="16">
    <w:abstractNumId w:val="1"/>
    <w:lvlOverride w:ilvl="0"/>
    <w:lvlOverride w:ilvl="1">
      <w:startOverride w:val="1"/>
    </w:lvlOverride>
    <w:lvlOverride w:ilvl="2">
      <w:startOverride w:val="237"/>
    </w:lvlOverride>
    <w:lvlOverride w:ilvl="3"/>
    <w:lvlOverride w:ilvl="4"/>
    <w:lvlOverride w:ilvl="5"/>
    <w:lvlOverride w:ilvl="6"/>
    <w:lvlOverride w:ilvl="7"/>
    <w:lvlOverride w:ilvl="8"/>
  </w:num>
  <w:num w:numId="17">
    <w:abstractNumId w:val="1"/>
  </w:num>
  <w:num w:numId="18">
    <w:abstractNumId w:val="20"/>
  </w:num>
  <w:num w:numId="19">
    <w:abstractNumId w:val="19"/>
  </w:num>
  <w:num w:numId="20">
    <w:abstractNumId w:va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4"/>
  </w:num>
  <w:num w:numId="25">
    <w:abstractNumId w:val="0"/>
  </w:num>
  <w:num w:numId="26">
    <w:abstractNumId w:val="3"/>
  </w:num>
  <w:num w:numId="27">
    <w:abstractNumId w:val="7"/>
  </w:num>
  <w:num w:numId="28">
    <w:abstractNumId w:val="12"/>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634F1"/>
    <w:rsid w:val="0002143A"/>
    <w:rsid w:val="00030BAB"/>
    <w:rsid w:val="00033DC2"/>
    <w:rsid w:val="0003744A"/>
    <w:rsid w:val="0004486A"/>
    <w:rsid w:val="00053E28"/>
    <w:rsid w:val="00067210"/>
    <w:rsid w:val="00083E2A"/>
    <w:rsid w:val="0009078B"/>
    <w:rsid w:val="00090C86"/>
    <w:rsid w:val="00094C71"/>
    <w:rsid w:val="00096159"/>
    <w:rsid w:val="000968B4"/>
    <w:rsid w:val="000972E7"/>
    <w:rsid w:val="000A39ED"/>
    <w:rsid w:val="000A74CF"/>
    <w:rsid w:val="000B28D3"/>
    <w:rsid w:val="000B3919"/>
    <w:rsid w:val="000C1B8E"/>
    <w:rsid w:val="000C2302"/>
    <w:rsid w:val="000F2F2A"/>
    <w:rsid w:val="00101C1D"/>
    <w:rsid w:val="00106BFB"/>
    <w:rsid w:val="00110AFB"/>
    <w:rsid w:val="00117C6F"/>
    <w:rsid w:val="00117F48"/>
    <w:rsid w:val="00153BB5"/>
    <w:rsid w:val="0018014F"/>
    <w:rsid w:val="00187B79"/>
    <w:rsid w:val="001902BA"/>
    <w:rsid w:val="001B1D33"/>
    <w:rsid w:val="001B20D7"/>
    <w:rsid w:val="001C7470"/>
    <w:rsid w:val="001D744E"/>
    <w:rsid w:val="001E1D1B"/>
    <w:rsid w:val="001E5579"/>
    <w:rsid w:val="001E673B"/>
    <w:rsid w:val="001F5EEB"/>
    <w:rsid w:val="00200459"/>
    <w:rsid w:val="0021064D"/>
    <w:rsid w:val="00222663"/>
    <w:rsid w:val="00222C28"/>
    <w:rsid w:val="0022405D"/>
    <w:rsid w:val="002363ED"/>
    <w:rsid w:val="002411C7"/>
    <w:rsid w:val="00241519"/>
    <w:rsid w:val="00247D5C"/>
    <w:rsid w:val="00255C0F"/>
    <w:rsid w:val="00265119"/>
    <w:rsid w:val="0026746F"/>
    <w:rsid w:val="00270AE9"/>
    <w:rsid w:val="00273D1D"/>
    <w:rsid w:val="00274E82"/>
    <w:rsid w:val="002756E8"/>
    <w:rsid w:val="0027590F"/>
    <w:rsid w:val="002910E2"/>
    <w:rsid w:val="00296309"/>
    <w:rsid w:val="00296B61"/>
    <w:rsid w:val="00297E87"/>
    <w:rsid w:val="002A153C"/>
    <w:rsid w:val="002A18DF"/>
    <w:rsid w:val="002C4D71"/>
    <w:rsid w:val="002C5F51"/>
    <w:rsid w:val="002C7BBC"/>
    <w:rsid w:val="002F412B"/>
    <w:rsid w:val="003078E7"/>
    <w:rsid w:val="00310A4A"/>
    <w:rsid w:val="003119D5"/>
    <w:rsid w:val="003141DB"/>
    <w:rsid w:val="00321EA5"/>
    <w:rsid w:val="00323CD7"/>
    <w:rsid w:val="00330BF6"/>
    <w:rsid w:val="00330EAF"/>
    <w:rsid w:val="00332410"/>
    <w:rsid w:val="0033420F"/>
    <w:rsid w:val="0033487A"/>
    <w:rsid w:val="00335FCB"/>
    <w:rsid w:val="00344445"/>
    <w:rsid w:val="003645C1"/>
    <w:rsid w:val="00365849"/>
    <w:rsid w:val="003764D2"/>
    <w:rsid w:val="003805CC"/>
    <w:rsid w:val="00382446"/>
    <w:rsid w:val="00382C45"/>
    <w:rsid w:val="0038378B"/>
    <w:rsid w:val="00383F1A"/>
    <w:rsid w:val="00395E86"/>
    <w:rsid w:val="003A1BED"/>
    <w:rsid w:val="003C22D7"/>
    <w:rsid w:val="003C6643"/>
    <w:rsid w:val="003D6151"/>
    <w:rsid w:val="003E2C85"/>
    <w:rsid w:val="003E4FE6"/>
    <w:rsid w:val="003F438E"/>
    <w:rsid w:val="00400226"/>
    <w:rsid w:val="00417DAA"/>
    <w:rsid w:val="00426586"/>
    <w:rsid w:val="00427A1F"/>
    <w:rsid w:val="00427EDF"/>
    <w:rsid w:val="00430871"/>
    <w:rsid w:val="004634F1"/>
    <w:rsid w:val="00465AE5"/>
    <w:rsid w:val="0047071F"/>
    <w:rsid w:val="00470914"/>
    <w:rsid w:val="004913F6"/>
    <w:rsid w:val="00497A3A"/>
    <w:rsid w:val="004B20CD"/>
    <w:rsid w:val="004C4B2A"/>
    <w:rsid w:val="004E0161"/>
    <w:rsid w:val="004E0B1B"/>
    <w:rsid w:val="004F657F"/>
    <w:rsid w:val="004F6659"/>
    <w:rsid w:val="0050484F"/>
    <w:rsid w:val="0050499E"/>
    <w:rsid w:val="005065CE"/>
    <w:rsid w:val="00507EF0"/>
    <w:rsid w:val="00513B7A"/>
    <w:rsid w:val="005148BC"/>
    <w:rsid w:val="00522992"/>
    <w:rsid w:val="00542508"/>
    <w:rsid w:val="00563658"/>
    <w:rsid w:val="0056514F"/>
    <w:rsid w:val="00576D98"/>
    <w:rsid w:val="005829CA"/>
    <w:rsid w:val="00583597"/>
    <w:rsid w:val="005849D9"/>
    <w:rsid w:val="0058776B"/>
    <w:rsid w:val="0059290D"/>
    <w:rsid w:val="005934E0"/>
    <w:rsid w:val="005A0CB9"/>
    <w:rsid w:val="005A3330"/>
    <w:rsid w:val="005B479A"/>
    <w:rsid w:val="005D34AC"/>
    <w:rsid w:val="005D4E07"/>
    <w:rsid w:val="005D5116"/>
    <w:rsid w:val="00601496"/>
    <w:rsid w:val="00620BEA"/>
    <w:rsid w:val="0063379A"/>
    <w:rsid w:val="00641FDA"/>
    <w:rsid w:val="00646622"/>
    <w:rsid w:val="00665EC8"/>
    <w:rsid w:val="006828D5"/>
    <w:rsid w:val="00682E51"/>
    <w:rsid w:val="00683549"/>
    <w:rsid w:val="00684C57"/>
    <w:rsid w:val="00685EE7"/>
    <w:rsid w:val="006A4982"/>
    <w:rsid w:val="006B490E"/>
    <w:rsid w:val="006C30F2"/>
    <w:rsid w:val="006C70BA"/>
    <w:rsid w:val="006D5B78"/>
    <w:rsid w:val="006E60E3"/>
    <w:rsid w:val="00725CD7"/>
    <w:rsid w:val="007333F5"/>
    <w:rsid w:val="00734577"/>
    <w:rsid w:val="0073534D"/>
    <w:rsid w:val="00743A0C"/>
    <w:rsid w:val="0075699B"/>
    <w:rsid w:val="00771AFC"/>
    <w:rsid w:val="00776E94"/>
    <w:rsid w:val="00781806"/>
    <w:rsid w:val="007850E2"/>
    <w:rsid w:val="0078720F"/>
    <w:rsid w:val="00794C3A"/>
    <w:rsid w:val="007A0BAB"/>
    <w:rsid w:val="007A2E9B"/>
    <w:rsid w:val="007A4B3A"/>
    <w:rsid w:val="007C6B76"/>
    <w:rsid w:val="007C6BC4"/>
    <w:rsid w:val="007D52A8"/>
    <w:rsid w:val="007E31AB"/>
    <w:rsid w:val="007F6233"/>
    <w:rsid w:val="00801155"/>
    <w:rsid w:val="008013F0"/>
    <w:rsid w:val="00806172"/>
    <w:rsid w:val="008143E8"/>
    <w:rsid w:val="0081442F"/>
    <w:rsid w:val="00817B6F"/>
    <w:rsid w:val="00822779"/>
    <w:rsid w:val="00837A9A"/>
    <w:rsid w:val="00873E9C"/>
    <w:rsid w:val="00884CB3"/>
    <w:rsid w:val="008B12DB"/>
    <w:rsid w:val="008C1381"/>
    <w:rsid w:val="008C4A06"/>
    <w:rsid w:val="008E2927"/>
    <w:rsid w:val="008E2B76"/>
    <w:rsid w:val="008E72EE"/>
    <w:rsid w:val="008F3EBB"/>
    <w:rsid w:val="008F41AC"/>
    <w:rsid w:val="009044BC"/>
    <w:rsid w:val="0090490B"/>
    <w:rsid w:val="009068AB"/>
    <w:rsid w:val="00910891"/>
    <w:rsid w:val="0092206C"/>
    <w:rsid w:val="009262A5"/>
    <w:rsid w:val="00941570"/>
    <w:rsid w:val="0095078C"/>
    <w:rsid w:val="00960209"/>
    <w:rsid w:val="00962942"/>
    <w:rsid w:val="0096350D"/>
    <w:rsid w:val="0098527E"/>
    <w:rsid w:val="00993DAE"/>
    <w:rsid w:val="00994139"/>
    <w:rsid w:val="009A6043"/>
    <w:rsid w:val="009B0DE7"/>
    <w:rsid w:val="009B6A84"/>
    <w:rsid w:val="009C0C95"/>
    <w:rsid w:val="009C188D"/>
    <w:rsid w:val="009D205A"/>
    <w:rsid w:val="009D28BF"/>
    <w:rsid w:val="009E0D6F"/>
    <w:rsid w:val="009E381F"/>
    <w:rsid w:val="009F4131"/>
    <w:rsid w:val="009F6778"/>
    <w:rsid w:val="00A05988"/>
    <w:rsid w:val="00A2107C"/>
    <w:rsid w:val="00A2391F"/>
    <w:rsid w:val="00A323EF"/>
    <w:rsid w:val="00A370DC"/>
    <w:rsid w:val="00A47BB7"/>
    <w:rsid w:val="00A51F7C"/>
    <w:rsid w:val="00A64E34"/>
    <w:rsid w:val="00A874D6"/>
    <w:rsid w:val="00A939BC"/>
    <w:rsid w:val="00AA4C0A"/>
    <w:rsid w:val="00AD5963"/>
    <w:rsid w:val="00AF440E"/>
    <w:rsid w:val="00B02450"/>
    <w:rsid w:val="00B046C9"/>
    <w:rsid w:val="00B1041D"/>
    <w:rsid w:val="00B11B0F"/>
    <w:rsid w:val="00B34EC9"/>
    <w:rsid w:val="00B374BD"/>
    <w:rsid w:val="00B42FA6"/>
    <w:rsid w:val="00B46161"/>
    <w:rsid w:val="00B55545"/>
    <w:rsid w:val="00B636B5"/>
    <w:rsid w:val="00B761DE"/>
    <w:rsid w:val="00B977C8"/>
    <w:rsid w:val="00BA792B"/>
    <w:rsid w:val="00BB08DF"/>
    <w:rsid w:val="00BC3E83"/>
    <w:rsid w:val="00BE5D85"/>
    <w:rsid w:val="00C007F8"/>
    <w:rsid w:val="00C14F79"/>
    <w:rsid w:val="00C153DA"/>
    <w:rsid w:val="00C166D9"/>
    <w:rsid w:val="00C22CD9"/>
    <w:rsid w:val="00C43787"/>
    <w:rsid w:val="00C57F38"/>
    <w:rsid w:val="00C8392E"/>
    <w:rsid w:val="00C92CB5"/>
    <w:rsid w:val="00C977EF"/>
    <w:rsid w:val="00CA15BC"/>
    <w:rsid w:val="00CA1D4F"/>
    <w:rsid w:val="00CA37A6"/>
    <w:rsid w:val="00CA3805"/>
    <w:rsid w:val="00CB0650"/>
    <w:rsid w:val="00CB2672"/>
    <w:rsid w:val="00CD60AC"/>
    <w:rsid w:val="00CD6350"/>
    <w:rsid w:val="00CE395A"/>
    <w:rsid w:val="00CE4C6A"/>
    <w:rsid w:val="00D008C4"/>
    <w:rsid w:val="00D139F9"/>
    <w:rsid w:val="00D25EFD"/>
    <w:rsid w:val="00D26B92"/>
    <w:rsid w:val="00D2754D"/>
    <w:rsid w:val="00D57A4A"/>
    <w:rsid w:val="00D83B86"/>
    <w:rsid w:val="00D95089"/>
    <w:rsid w:val="00DA16A7"/>
    <w:rsid w:val="00DA53EA"/>
    <w:rsid w:val="00DC47E2"/>
    <w:rsid w:val="00DD5F49"/>
    <w:rsid w:val="00DE01B5"/>
    <w:rsid w:val="00DE2CCB"/>
    <w:rsid w:val="00DE681B"/>
    <w:rsid w:val="00E06737"/>
    <w:rsid w:val="00E06EB4"/>
    <w:rsid w:val="00E112E2"/>
    <w:rsid w:val="00E13486"/>
    <w:rsid w:val="00E3692E"/>
    <w:rsid w:val="00E453CB"/>
    <w:rsid w:val="00E54F72"/>
    <w:rsid w:val="00E841FC"/>
    <w:rsid w:val="00E911C6"/>
    <w:rsid w:val="00EB1642"/>
    <w:rsid w:val="00EB6538"/>
    <w:rsid w:val="00EE3E95"/>
    <w:rsid w:val="00EE753C"/>
    <w:rsid w:val="00EF5035"/>
    <w:rsid w:val="00EF5417"/>
    <w:rsid w:val="00EF547F"/>
    <w:rsid w:val="00F0210B"/>
    <w:rsid w:val="00F03361"/>
    <w:rsid w:val="00F0704D"/>
    <w:rsid w:val="00F17BFD"/>
    <w:rsid w:val="00F25E02"/>
    <w:rsid w:val="00F314BA"/>
    <w:rsid w:val="00F32AE4"/>
    <w:rsid w:val="00F37ECA"/>
    <w:rsid w:val="00F42562"/>
    <w:rsid w:val="00F5067C"/>
    <w:rsid w:val="00F6413A"/>
    <w:rsid w:val="00F66E52"/>
    <w:rsid w:val="00F75C0A"/>
    <w:rsid w:val="00F85B9A"/>
    <w:rsid w:val="00F9163D"/>
    <w:rsid w:val="00FB117C"/>
    <w:rsid w:val="00FB59A9"/>
    <w:rsid w:val="00FC216C"/>
    <w:rsid w:val="00FE0BEA"/>
    <w:rsid w:val="00FE4B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4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634F1"/>
    <w:pPr>
      <w:keepNext/>
      <w:jc w:val="center"/>
      <w:outlineLvl w:val="0"/>
    </w:pPr>
    <w:rPr>
      <w:b/>
      <w:bCs/>
      <w:caps/>
      <w:sz w:val="28"/>
    </w:rPr>
  </w:style>
  <w:style w:type="paragraph" w:styleId="2">
    <w:name w:val="heading 2"/>
    <w:basedOn w:val="a"/>
    <w:next w:val="a"/>
    <w:link w:val="20"/>
    <w:unhideWhenUsed/>
    <w:qFormat/>
    <w:rsid w:val="004634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34F1"/>
    <w:rPr>
      <w:rFonts w:ascii="Times New Roman" w:eastAsia="Times New Roman" w:hAnsi="Times New Roman" w:cs="Times New Roman"/>
      <w:b/>
      <w:bCs/>
      <w:caps/>
      <w:sz w:val="28"/>
      <w:szCs w:val="24"/>
      <w:lang w:eastAsia="ru-RU"/>
    </w:rPr>
  </w:style>
  <w:style w:type="character" w:customStyle="1" w:styleId="20">
    <w:name w:val="Заголовок 2 Знак"/>
    <w:basedOn w:val="a0"/>
    <w:link w:val="2"/>
    <w:rsid w:val="004634F1"/>
    <w:rPr>
      <w:rFonts w:asciiTheme="majorHAnsi" w:eastAsiaTheme="majorEastAsia" w:hAnsiTheme="majorHAnsi" w:cstheme="majorBidi"/>
      <w:b/>
      <w:bCs/>
      <w:color w:val="4F81BD" w:themeColor="accent1"/>
      <w:sz w:val="26"/>
      <w:szCs w:val="26"/>
      <w:lang w:eastAsia="ru-RU"/>
    </w:rPr>
  </w:style>
  <w:style w:type="paragraph" w:styleId="a3">
    <w:name w:val="Normal (Web)"/>
    <w:basedOn w:val="a"/>
    <w:rsid w:val="004634F1"/>
    <w:pPr>
      <w:spacing w:before="100" w:after="100"/>
    </w:pPr>
    <w:rPr>
      <w:szCs w:val="20"/>
    </w:rPr>
  </w:style>
  <w:style w:type="paragraph" w:customStyle="1" w:styleId="ConsPlusTitle">
    <w:name w:val="ConsPlusTitle"/>
    <w:uiPriority w:val="99"/>
    <w:rsid w:val="004634F1"/>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4">
    <w:name w:val="Balloon Text"/>
    <w:basedOn w:val="a"/>
    <w:link w:val="a5"/>
    <w:uiPriority w:val="99"/>
    <w:semiHidden/>
    <w:rsid w:val="004634F1"/>
    <w:rPr>
      <w:rFonts w:ascii="Tahoma" w:eastAsia="Calibri" w:hAnsi="Tahoma"/>
      <w:sz w:val="16"/>
      <w:szCs w:val="20"/>
    </w:rPr>
  </w:style>
  <w:style w:type="character" w:customStyle="1" w:styleId="a5">
    <w:name w:val="Текст выноски Знак"/>
    <w:basedOn w:val="a0"/>
    <w:link w:val="a4"/>
    <w:uiPriority w:val="99"/>
    <w:semiHidden/>
    <w:rsid w:val="004634F1"/>
    <w:rPr>
      <w:rFonts w:ascii="Tahoma" w:eastAsia="Calibri" w:hAnsi="Tahoma" w:cs="Times New Roman"/>
      <w:sz w:val="16"/>
      <w:szCs w:val="20"/>
      <w:lang w:eastAsia="ru-RU"/>
    </w:rPr>
  </w:style>
  <w:style w:type="paragraph" w:styleId="a6">
    <w:name w:val="header"/>
    <w:basedOn w:val="a"/>
    <w:link w:val="a7"/>
    <w:uiPriority w:val="99"/>
    <w:rsid w:val="004634F1"/>
    <w:pPr>
      <w:tabs>
        <w:tab w:val="center" w:pos="4677"/>
        <w:tab w:val="right" w:pos="9355"/>
      </w:tabs>
    </w:pPr>
  </w:style>
  <w:style w:type="character" w:customStyle="1" w:styleId="a7">
    <w:name w:val="Верхний колонтитул Знак"/>
    <w:basedOn w:val="a0"/>
    <w:link w:val="a6"/>
    <w:uiPriority w:val="99"/>
    <w:rsid w:val="004634F1"/>
    <w:rPr>
      <w:rFonts w:ascii="Times New Roman" w:eastAsia="Times New Roman" w:hAnsi="Times New Roman" w:cs="Times New Roman"/>
      <w:sz w:val="24"/>
      <w:szCs w:val="24"/>
      <w:lang w:eastAsia="ru-RU"/>
    </w:rPr>
  </w:style>
  <w:style w:type="paragraph" w:styleId="a8">
    <w:name w:val="footer"/>
    <w:basedOn w:val="a"/>
    <w:link w:val="a9"/>
    <w:uiPriority w:val="99"/>
    <w:rsid w:val="004634F1"/>
    <w:pPr>
      <w:tabs>
        <w:tab w:val="center" w:pos="4677"/>
        <w:tab w:val="right" w:pos="9355"/>
      </w:tabs>
    </w:pPr>
  </w:style>
  <w:style w:type="character" w:customStyle="1" w:styleId="a9">
    <w:name w:val="Нижний колонтитул Знак"/>
    <w:basedOn w:val="a0"/>
    <w:link w:val="a8"/>
    <w:uiPriority w:val="99"/>
    <w:rsid w:val="004634F1"/>
    <w:rPr>
      <w:rFonts w:ascii="Times New Roman" w:eastAsia="Times New Roman" w:hAnsi="Times New Roman" w:cs="Times New Roman"/>
      <w:sz w:val="24"/>
      <w:szCs w:val="24"/>
      <w:lang w:eastAsia="ru-RU"/>
    </w:rPr>
  </w:style>
  <w:style w:type="paragraph" w:styleId="aa">
    <w:name w:val="Body Text"/>
    <w:basedOn w:val="a"/>
    <w:link w:val="ab"/>
    <w:uiPriority w:val="99"/>
    <w:semiHidden/>
    <w:rsid w:val="004634F1"/>
    <w:pPr>
      <w:ind w:right="5214"/>
    </w:pPr>
  </w:style>
  <w:style w:type="character" w:customStyle="1" w:styleId="ab">
    <w:name w:val="Основной текст Знак"/>
    <w:basedOn w:val="a0"/>
    <w:link w:val="aa"/>
    <w:uiPriority w:val="99"/>
    <w:semiHidden/>
    <w:rsid w:val="004634F1"/>
    <w:rPr>
      <w:rFonts w:ascii="Times New Roman" w:eastAsia="Times New Roman" w:hAnsi="Times New Roman" w:cs="Times New Roman"/>
      <w:sz w:val="24"/>
      <w:szCs w:val="24"/>
      <w:lang w:eastAsia="ru-RU"/>
    </w:rPr>
  </w:style>
  <w:style w:type="paragraph" w:styleId="ac">
    <w:name w:val="Body Text Indent"/>
    <w:basedOn w:val="a"/>
    <w:link w:val="ad"/>
    <w:uiPriority w:val="99"/>
    <w:semiHidden/>
    <w:rsid w:val="004634F1"/>
    <w:pPr>
      <w:ind w:firstLine="708"/>
      <w:jc w:val="both"/>
    </w:pPr>
  </w:style>
  <w:style w:type="character" w:customStyle="1" w:styleId="ad">
    <w:name w:val="Основной текст с отступом Знак"/>
    <w:basedOn w:val="a0"/>
    <w:link w:val="ac"/>
    <w:uiPriority w:val="99"/>
    <w:semiHidden/>
    <w:rsid w:val="004634F1"/>
    <w:rPr>
      <w:rFonts w:ascii="Times New Roman" w:eastAsia="Times New Roman" w:hAnsi="Times New Roman" w:cs="Times New Roman"/>
      <w:sz w:val="24"/>
      <w:szCs w:val="24"/>
      <w:lang w:eastAsia="ru-RU"/>
    </w:rPr>
  </w:style>
  <w:style w:type="character" w:customStyle="1" w:styleId="ae">
    <w:name w:val="Без интервала Знак"/>
    <w:link w:val="af"/>
    <w:uiPriority w:val="99"/>
    <w:locked/>
    <w:rsid w:val="004634F1"/>
    <w:rPr>
      <w:rFonts w:eastAsia="Times New Roman"/>
    </w:rPr>
  </w:style>
  <w:style w:type="paragraph" w:styleId="af">
    <w:name w:val="No Spacing"/>
    <w:link w:val="ae"/>
    <w:uiPriority w:val="99"/>
    <w:qFormat/>
    <w:rsid w:val="004634F1"/>
    <w:pPr>
      <w:widowControl w:val="0"/>
      <w:autoSpaceDE w:val="0"/>
      <w:autoSpaceDN w:val="0"/>
      <w:adjustRightInd w:val="0"/>
      <w:spacing w:after="0" w:line="240" w:lineRule="auto"/>
    </w:pPr>
    <w:rPr>
      <w:rFonts w:eastAsia="Times New Roman"/>
    </w:rPr>
  </w:style>
  <w:style w:type="paragraph" w:styleId="af0">
    <w:name w:val="List Paragraph"/>
    <w:basedOn w:val="a"/>
    <w:link w:val="af1"/>
    <w:uiPriority w:val="99"/>
    <w:qFormat/>
    <w:rsid w:val="004634F1"/>
    <w:pPr>
      <w:ind w:left="708"/>
    </w:pPr>
  </w:style>
  <w:style w:type="character" w:styleId="af2">
    <w:name w:val="Emphasis"/>
    <w:uiPriority w:val="99"/>
    <w:qFormat/>
    <w:rsid w:val="004634F1"/>
    <w:rPr>
      <w:rFonts w:cs="Times New Roman"/>
      <w:i/>
    </w:rPr>
  </w:style>
  <w:style w:type="table" w:styleId="af3">
    <w:name w:val="Table Grid"/>
    <w:basedOn w:val="a1"/>
    <w:rsid w:val="004634F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4634F1"/>
  </w:style>
  <w:style w:type="character" w:styleId="af4">
    <w:name w:val="Hyperlink"/>
    <w:basedOn w:val="a0"/>
    <w:uiPriority w:val="99"/>
    <w:semiHidden/>
    <w:unhideWhenUsed/>
    <w:rsid w:val="004634F1"/>
    <w:rPr>
      <w:color w:val="0000FF"/>
      <w:u w:val="single"/>
    </w:rPr>
  </w:style>
  <w:style w:type="character" w:styleId="af5">
    <w:name w:val="FollowedHyperlink"/>
    <w:basedOn w:val="a0"/>
    <w:uiPriority w:val="99"/>
    <w:semiHidden/>
    <w:unhideWhenUsed/>
    <w:rsid w:val="004634F1"/>
    <w:rPr>
      <w:color w:val="800080"/>
      <w:u w:val="single"/>
    </w:rPr>
  </w:style>
  <w:style w:type="paragraph" w:customStyle="1" w:styleId="aj">
    <w:name w:val="_aj"/>
    <w:basedOn w:val="a"/>
    <w:rsid w:val="004634F1"/>
    <w:pPr>
      <w:spacing w:before="100" w:beforeAutospacing="1" w:after="100" w:afterAutospacing="1"/>
    </w:pPr>
  </w:style>
  <w:style w:type="paragraph" w:customStyle="1" w:styleId="ConsPlusNormal">
    <w:name w:val="ConsPlusNormal"/>
    <w:rsid w:val="004634F1"/>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xl65">
    <w:name w:val="xl65"/>
    <w:basedOn w:val="a"/>
    <w:rsid w:val="004634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
    <w:rsid w:val="004634F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a"/>
    <w:rsid w:val="004634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8">
    <w:name w:val="xl68"/>
    <w:basedOn w:val="a"/>
    <w:rsid w:val="004634F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4634F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4634F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a"/>
    <w:rsid w:val="004634F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2">
    <w:name w:val="xl72"/>
    <w:basedOn w:val="a"/>
    <w:rsid w:val="004634F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a"/>
    <w:rsid w:val="004634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4634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5">
    <w:name w:val="xl75"/>
    <w:basedOn w:val="a"/>
    <w:rsid w:val="004634F1"/>
    <w:pPr>
      <w:spacing w:before="100" w:beforeAutospacing="1" w:after="100" w:afterAutospacing="1"/>
    </w:pPr>
  </w:style>
  <w:style w:type="paragraph" w:customStyle="1" w:styleId="xl76">
    <w:name w:val="xl76"/>
    <w:basedOn w:val="a"/>
    <w:rsid w:val="004634F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4634F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78">
    <w:name w:val="xl78"/>
    <w:basedOn w:val="a"/>
    <w:rsid w:val="004634F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
    <w:rsid w:val="004634F1"/>
    <w:pPr>
      <w:spacing w:before="100" w:beforeAutospacing="1" w:after="100" w:afterAutospacing="1"/>
      <w:jc w:val="center"/>
    </w:pPr>
  </w:style>
  <w:style w:type="paragraph" w:customStyle="1" w:styleId="xl80">
    <w:name w:val="xl80"/>
    <w:basedOn w:val="a"/>
    <w:rsid w:val="004634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81">
    <w:name w:val="xl81"/>
    <w:basedOn w:val="a"/>
    <w:rsid w:val="004634F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82">
    <w:name w:val="xl82"/>
    <w:basedOn w:val="a"/>
    <w:rsid w:val="004634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83">
    <w:name w:val="xl83"/>
    <w:basedOn w:val="a"/>
    <w:rsid w:val="004634F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84">
    <w:name w:val="xl84"/>
    <w:basedOn w:val="a"/>
    <w:rsid w:val="004634F1"/>
    <w:pPr>
      <w:spacing w:before="100" w:beforeAutospacing="1" w:after="100" w:afterAutospacing="1"/>
    </w:pPr>
    <w:rPr>
      <w:rFonts w:ascii="Arial" w:hAnsi="Arial" w:cs="Arial"/>
      <w:i/>
      <w:iCs/>
    </w:rPr>
  </w:style>
  <w:style w:type="paragraph" w:customStyle="1" w:styleId="xl85">
    <w:name w:val="xl85"/>
    <w:basedOn w:val="a"/>
    <w:rsid w:val="004634F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6">
    <w:name w:val="xl86"/>
    <w:basedOn w:val="a"/>
    <w:rsid w:val="004634F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
    <w:rsid w:val="004634F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8">
    <w:name w:val="xl88"/>
    <w:basedOn w:val="a"/>
    <w:rsid w:val="004634F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4634F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0">
    <w:name w:val="xl90"/>
    <w:basedOn w:val="a"/>
    <w:rsid w:val="004634F1"/>
    <w:pPr>
      <w:pBdr>
        <w:top w:val="single" w:sz="4" w:space="0" w:color="auto"/>
        <w:bottom w:val="single" w:sz="4" w:space="0" w:color="auto"/>
      </w:pBdr>
      <w:spacing w:before="100" w:beforeAutospacing="1" w:after="100" w:afterAutospacing="1"/>
      <w:jc w:val="center"/>
    </w:pPr>
  </w:style>
  <w:style w:type="paragraph" w:customStyle="1" w:styleId="xl91">
    <w:name w:val="xl91"/>
    <w:basedOn w:val="a"/>
    <w:rsid w:val="004634F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3">
    <w:name w:val="xl63"/>
    <w:basedOn w:val="a"/>
    <w:rsid w:val="004634F1"/>
    <w:pPr>
      <w:spacing w:before="100" w:beforeAutospacing="1" w:after="100" w:afterAutospacing="1"/>
      <w:textAlignment w:val="center"/>
    </w:pPr>
  </w:style>
  <w:style w:type="paragraph" w:customStyle="1" w:styleId="xl64">
    <w:name w:val="xl64"/>
    <w:basedOn w:val="a"/>
    <w:rsid w:val="004634F1"/>
    <w:pPr>
      <w:spacing w:before="100" w:beforeAutospacing="1" w:after="100" w:afterAutospacing="1"/>
      <w:jc w:val="center"/>
      <w:textAlignment w:val="center"/>
    </w:pPr>
  </w:style>
  <w:style w:type="numbering" w:customStyle="1" w:styleId="21">
    <w:name w:val="Нет списка2"/>
    <w:next w:val="a2"/>
    <w:uiPriority w:val="99"/>
    <w:semiHidden/>
    <w:unhideWhenUsed/>
    <w:rsid w:val="004634F1"/>
  </w:style>
  <w:style w:type="table" w:customStyle="1" w:styleId="12">
    <w:name w:val="Сетка таблицы1"/>
    <w:basedOn w:val="a1"/>
    <w:next w:val="af3"/>
    <w:rsid w:val="004634F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4634F1"/>
  </w:style>
  <w:style w:type="numbering" w:customStyle="1" w:styleId="111">
    <w:name w:val="Нет списка111"/>
    <w:next w:val="a2"/>
    <w:uiPriority w:val="99"/>
    <w:semiHidden/>
    <w:unhideWhenUsed/>
    <w:rsid w:val="004634F1"/>
  </w:style>
  <w:style w:type="table" w:customStyle="1" w:styleId="22">
    <w:name w:val="Сетка таблицы2"/>
    <w:basedOn w:val="a1"/>
    <w:next w:val="af3"/>
    <w:rsid w:val="004634F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4634F1"/>
    <w:pPr>
      <w:spacing w:before="100" w:beforeAutospacing="1" w:after="100" w:afterAutospacing="1"/>
    </w:pPr>
    <w:rPr>
      <w:b/>
      <w:bCs/>
    </w:rPr>
  </w:style>
  <w:style w:type="paragraph" w:customStyle="1" w:styleId="font6">
    <w:name w:val="font6"/>
    <w:basedOn w:val="a"/>
    <w:rsid w:val="004634F1"/>
    <w:pPr>
      <w:spacing w:before="100" w:beforeAutospacing="1" w:after="100" w:afterAutospacing="1"/>
    </w:pPr>
    <w:rPr>
      <w:b/>
      <w:bCs/>
      <w:sz w:val="28"/>
      <w:szCs w:val="28"/>
    </w:rPr>
  </w:style>
  <w:style w:type="paragraph" w:customStyle="1" w:styleId="xl92">
    <w:name w:val="xl92"/>
    <w:basedOn w:val="a"/>
    <w:rsid w:val="001902B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1902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
    <w:rsid w:val="001902B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
    <w:rsid w:val="001902BA"/>
    <w:pPr>
      <w:spacing w:before="100" w:beforeAutospacing="1" w:after="100" w:afterAutospacing="1"/>
    </w:pPr>
  </w:style>
  <w:style w:type="paragraph" w:customStyle="1" w:styleId="xl96">
    <w:name w:val="xl96"/>
    <w:basedOn w:val="a"/>
    <w:rsid w:val="001902B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
    <w:rsid w:val="001902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1902BA"/>
    <w:pPr>
      <w:spacing w:before="100" w:beforeAutospacing="1" w:after="100" w:afterAutospacing="1"/>
    </w:pPr>
  </w:style>
  <w:style w:type="paragraph" w:customStyle="1" w:styleId="xl99">
    <w:name w:val="xl99"/>
    <w:basedOn w:val="a"/>
    <w:rsid w:val="001902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1902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1902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2">
    <w:name w:val="xl102"/>
    <w:basedOn w:val="a"/>
    <w:rsid w:val="001902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
    <w:rsid w:val="001902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1902BA"/>
    <w:pPr>
      <w:shd w:val="clear" w:color="000000" w:fill="FFFFFF"/>
      <w:spacing w:before="100" w:beforeAutospacing="1" w:after="100" w:afterAutospacing="1"/>
    </w:pPr>
  </w:style>
  <w:style w:type="paragraph" w:customStyle="1" w:styleId="xl105">
    <w:name w:val="xl105"/>
    <w:basedOn w:val="a"/>
    <w:rsid w:val="001902BA"/>
    <w:pPr>
      <w:shd w:val="clear" w:color="000000" w:fill="FFFFFF"/>
      <w:spacing w:before="100" w:beforeAutospacing="1" w:after="100" w:afterAutospacing="1"/>
      <w:jc w:val="center"/>
    </w:pPr>
  </w:style>
  <w:style w:type="paragraph" w:customStyle="1" w:styleId="xl106">
    <w:name w:val="xl106"/>
    <w:basedOn w:val="a"/>
    <w:rsid w:val="001902BA"/>
    <w:pPr>
      <w:shd w:val="clear" w:color="000000" w:fill="FFFFFF"/>
      <w:spacing w:before="100" w:beforeAutospacing="1" w:after="100" w:afterAutospacing="1"/>
    </w:pPr>
  </w:style>
  <w:style w:type="paragraph" w:customStyle="1" w:styleId="xl107">
    <w:name w:val="xl107"/>
    <w:basedOn w:val="a"/>
    <w:rsid w:val="001902BA"/>
    <w:pPr>
      <w:shd w:val="clear" w:color="000000" w:fill="FFFFFF"/>
      <w:spacing w:before="100" w:beforeAutospacing="1" w:after="100" w:afterAutospacing="1"/>
      <w:textAlignment w:val="center"/>
    </w:pPr>
  </w:style>
  <w:style w:type="paragraph" w:customStyle="1" w:styleId="xl108">
    <w:name w:val="xl108"/>
    <w:basedOn w:val="a"/>
    <w:rsid w:val="00190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9">
    <w:name w:val="xl109"/>
    <w:basedOn w:val="a"/>
    <w:rsid w:val="00190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10">
    <w:name w:val="xl110"/>
    <w:basedOn w:val="a"/>
    <w:rsid w:val="00190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11">
    <w:name w:val="xl111"/>
    <w:basedOn w:val="a"/>
    <w:rsid w:val="00190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2">
    <w:name w:val="xl112"/>
    <w:basedOn w:val="a"/>
    <w:rsid w:val="00190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13">
    <w:name w:val="xl113"/>
    <w:basedOn w:val="a"/>
    <w:rsid w:val="00190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
    <w:name w:val="xl114"/>
    <w:basedOn w:val="a"/>
    <w:rsid w:val="00190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5">
    <w:name w:val="xl115"/>
    <w:basedOn w:val="a"/>
    <w:rsid w:val="001902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6">
    <w:name w:val="xl116"/>
    <w:basedOn w:val="a"/>
    <w:rsid w:val="001902BA"/>
    <w:pPr>
      <w:shd w:val="clear" w:color="000000" w:fill="FFFFFF"/>
      <w:spacing w:before="100" w:beforeAutospacing="1" w:after="100" w:afterAutospacing="1"/>
    </w:pPr>
    <w:rPr>
      <w:rFonts w:ascii="Arial" w:hAnsi="Arial" w:cs="Arial"/>
      <w:b/>
      <w:bCs/>
    </w:rPr>
  </w:style>
  <w:style w:type="paragraph" w:customStyle="1" w:styleId="xl117">
    <w:name w:val="xl117"/>
    <w:basedOn w:val="a"/>
    <w:rsid w:val="001902B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8">
    <w:name w:val="xl118"/>
    <w:basedOn w:val="a"/>
    <w:rsid w:val="001902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a"/>
    <w:rsid w:val="001902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1902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1902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2">
    <w:name w:val="xl122"/>
    <w:basedOn w:val="a"/>
    <w:rsid w:val="001902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a"/>
    <w:rsid w:val="001902B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
    <w:name w:val="xl124"/>
    <w:basedOn w:val="a"/>
    <w:rsid w:val="001902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1902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6">
    <w:name w:val="xl126"/>
    <w:basedOn w:val="a"/>
    <w:rsid w:val="001902BA"/>
    <w:pPr>
      <w:spacing w:before="100" w:beforeAutospacing="1" w:after="100" w:afterAutospacing="1"/>
    </w:pPr>
    <w:rPr>
      <w:b/>
      <w:bCs/>
    </w:rPr>
  </w:style>
  <w:style w:type="paragraph" w:styleId="af6">
    <w:name w:val="Revision"/>
    <w:hidden/>
    <w:uiPriority w:val="99"/>
    <w:semiHidden/>
    <w:rsid w:val="0059290D"/>
    <w:pPr>
      <w:spacing w:after="0" w:line="240" w:lineRule="auto"/>
    </w:pPr>
    <w:rPr>
      <w:rFonts w:ascii="Times New Roman" w:eastAsia="Times New Roman" w:hAnsi="Times New Roman" w:cs="Times New Roman"/>
      <w:sz w:val="24"/>
      <w:szCs w:val="24"/>
      <w:lang w:eastAsia="ru-RU"/>
    </w:rPr>
  </w:style>
  <w:style w:type="character" w:customStyle="1" w:styleId="af1">
    <w:name w:val="Абзац списка Знак"/>
    <w:link w:val="af0"/>
    <w:uiPriority w:val="99"/>
    <w:locked/>
    <w:rsid w:val="0042658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98439">
      <w:bodyDiv w:val="1"/>
      <w:marLeft w:val="0"/>
      <w:marRight w:val="0"/>
      <w:marTop w:val="0"/>
      <w:marBottom w:val="0"/>
      <w:divBdr>
        <w:top w:val="none" w:sz="0" w:space="0" w:color="auto"/>
        <w:left w:val="none" w:sz="0" w:space="0" w:color="auto"/>
        <w:bottom w:val="none" w:sz="0" w:space="0" w:color="auto"/>
        <w:right w:val="none" w:sz="0" w:space="0" w:color="auto"/>
      </w:divBdr>
    </w:div>
    <w:div w:id="150215950">
      <w:bodyDiv w:val="1"/>
      <w:marLeft w:val="0"/>
      <w:marRight w:val="0"/>
      <w:marTop w:val="0"/>
      <w:marBottom w:val="0"/>
      <w:divBdr>
        <w:top w:val="none" w:sz="0" w:space="0" w:color="auto"/>
        <w:left w:val="none" w:sz="0" w:space="0" w:color="auto"/>
        <w:bottom w:val="none" w:sz="0" w:space="0" w:color="auto"/>
        <w:right w:val="none" w:sz="0" w:space="0" w:color="auto"/>
      </w:divBdr>
    </w:div>
    <w:div w:id="191958887">
      <w:bodyDiv w:val="1"/>
      <w:marLeft w:val="0"/>
      <w:marRight w:val="0"/>
      <w:marTop w:val="0"/>
      <w:marBottom w:val="0"/>
      <w:divBdr>
        <w:top w:val="none" w:sz="0" w:space="0" w:color="auto"/>
        <w:left w:val="none" w:sz="0" w:space="0" w:color="auto"/>
        <w:bottom w:val="none" w:sz="0" w:space="0" w:color="auto"/>
        <w:right w:val="none" w:sz="0" w:space="0" w:color="auto"/>
      </w:divBdr>
    </w:div>
    <w:div w:id="222832260">
      <w:bodyDiv w:val="1"/>
      <w:marLeft w:val="0"/>
      <w:marRight w:val="0"/>
      <w:marTop w:val="0"/>
      <w:marBottom w:val="0"/>
      <w:divBdr>
        <w:top w:val="none" w:sz="0" w:space="0" w:color="auto"/>
        <w:left w:val="none" w:sz="0" w:space="0" w:color="auto"/>
        <w:bottom w:val="none" w:sz="0" w:space="0" w:color="auto"/>
        <w:right w:val="none" w:sz="0" w:space="0" w:color="auto"/>
      </w:divBdr>
    </w:div>
    <w:div w:id="387072667">
      <w:bodyDiv w:val="1"/>
      <w:marLeft w:val="0"/>
      <w:marRight w:val="0"/>
      <w:marTop w:val="0"/>
      <w:marBottom w:val="0"/>
      <w:divBdr>
        <w:top w:val="none" w:sz="0" w:space="0" w:color="auto"/>
        <w:left w:val="none" w:sz="0" w:space="0" w:color="auto"/>
        <w:bottom w:val="none" w:sz="0" w:space="0" w:color="auto"/>
        <w:right w:val="none" w:sz="0" w:space="0" w:color="auto"/>
      </w:divBdr>
    </w:div>
    <w:div w:id="422339604">
      <w:bodyDiv w:val="1"/>
      <w:marLeft w:val="0"/>
      <w:marRight w:val="0"/>
      <w:marTop w:val="0"/>
      <w:marBottom w:val="0"/>
      <w:divBdr>
        <w:top w:val="none" w:sz="0" w:space="0" w:color="auto"/>
        <w:left w:val="none" w:sz="0" w:space="0" w:color="auto"/>
        <w:bottom w:val="none" w:sz="0" w:space="0" w:color="auto"/>
        <w:right w:val="none" w:sz="0" w:space="0" w:color="auto"/>
      </w:divBdr>
    </w:div>
    <w:div w:id="453981781">
      <w:bodyDiv w:val="1"/>
      <w:marLeft w:val="0"/>
      <w:marRight w:val="0"/>
      <w:marTop w:val="0"/>
      <w:marBottom w:val="0"/>
      <w:divBdr>
        <w:top w:val="none" w:sz="0" w:space="0" w:color="auto"/>
        <w:left w:val="none" w:sz="0" w:space="0" w:color="auto"/>
        <w:bottom w:val="none" w:sz="0" w:space="0" w:color="auto"/>
        <w:right w:val="none" w:sz="0" w:space="0" w:color="auto"/>
      </w:divBdr>
    </w:div>
    <w:div w:id="463038958">
      <w:bodyDiv w:val="1"/>
      <w:marLeft w:val="0"/>
      <w:marRight w:val="0"/>
      <w:marTop w:val="0"/>
      <w:marBottom w:val="0"/>
      <w:divBdr>
        <w:top w:val="none" w:sz="0" w:space="0" w:color="auto"/>
        <w:left w:val="none" w:sz="0" w:space="0" w:color="auto"/>
        <w:bottom w:val="none" w:sz="0" w:space="0" w:color="auto"/>
        <w:right w:val="none" w:sz="0" w:space="0" w:color="auto"/>
      </w:divBdr>
    </w:div>
    <w:div w:id="472187145">
      <w:bodyDiv w:val="1"/>
      <w:marLeft w:val="0"/>
      <w:marRight w:val="0"/>
      <w:marTop w:val="0"/>
      <w:marBottom w:val="0"/>
      <w:divBdr>
        <w:top w:val="none" w:sz="0" w:space="0" w:color="auto"/>
        <w:left w:val="none" w:sz="0" w:space="0" w:color="auto"/>
        <w:bottom w:val="none" w:sz="0" w:space="0" w:color="auto"/>
        <w:right w:val="none" w:sz="0" w:space="0" w:color="auto"/>
      </w:divBdr>
    </w:div>
    <w:div w:id="674918955">
      <w:bodyDiv w:val="1"/>
      <w:marLeft w:val="0"/>
      <w:marRight w:val="0"/>
      <w:marTop w:val="0"/>
      <w:marBottom w:val="0"/>
      <w:divBdr>
        <w:top w:val="none" w:sz="0" w:space="0" w:color="auto"/>
        <w:left w:val="none" w:sz="0" w:space="0" w:color="auto"/>
        <w:bottom w:val="none" w:sz="0" w:space="0" w:color="auto"/>
        <w:right w:val="none" w:sz="0" w:space="0" w:color="auto"/>
      </w:divBdr>
    </w:div>
    <w:div w:id="725298948">
      <w:bodyDiv w:val="1"/>
      <w:marLeft w:val="0"/>
      <w:marRight w:val="0"/>
      <w:marTop w:val="0"/>
      <w:marBottom w:val="0"/>
      <w:divBdr>
        <w:top w:val="none" w:sz="0" w:space="0" w:color="auto"/>
        <w:left w:val="none" w:sz="0" w:space="0" w:color="auto"/>
        <w:bottom w:val="none" w:sz="0" w:space="0" w:color="auto"/>
        <w:right w:val="none" w:sz="0" w:space="0" w:color="auto"/>
      </w:divBdr>
    </w:div>
    <w:div w:id="784234278">
      <w:bodyDiv w:val="1"/>
      <w:marLeft w:val="0"/>
      <w:marRight w:val="0"/>
      <w:marTop w:val="0"/>
      <w:marBottom w:val="0"/>
      <w:divBdr>
        <w:top w:val="none" w:sz="0" w:space="0" w:color="auto"/>
        <w:left w:val="none" w:sz="0" w:space="0" w:color="auto"/>
        <w:bottom w:val="none" w:sz="0" w:space="0" w:color="auto"/>
        <w:right w:val="none" w:sz="0" w:space="0" w:color="auto"/>
      </w:divBdr>
    </w:div>
    <w:div w:id="798110733">
      <w:bodyDiv w:val="1"/>
      <w:marLeft w:val="0"/>
      <w:marRight w:val="0"/>
      <w:marTop w:val="0"/>
      <w:marBottom w:val="0"/>
      <w:divBdr>
        <w:top w:val="none" w:sz="0" w:space="0" w:color="auto"/>
        <w:left w:val="none" w:sz="0" w:space="0" w:color="auto"/>
        <w:bottom w:val="none" w:sz="0" w:space="0" w:color="auto"/>
        <w:right w:val="none" w:sz="0" w:space="0" w:color="auto"/>
      </w:divBdr>
    </w:div>
    <w:div w:id="820074560">
      <w:bodyDiv w:val="1"/>
      <w:marLeft w:val="0"/>
      <w:marRight w:val="0"/>
      <w:marTop w:val="0"/>
      <w:marBottom w:val="0"/>
      <w:divBdr>
        <w:top w:val="none" w:sz="0" w:space="0" w:color="auto"/>
        <w:left w:val="none" w:sz="0" w:space="0" w:color="auto"/>
        <w:bottom w:val="none" w:sz="0" w:space="0" w:color="auto"/>
        <w:right w:val="none" w:sz="0" w:space="0" w:color="auto"/>
      </w:divBdr>
    </w:div>
    <w:div w:id="850879187">
      <w:bodyDiv w:val="1"/>
      <w:marLeft w:val="0"/>
      <w:marRight w:val="0"/>
      <w:marTop w:val="0"/>
      <w:marBottom w:val="0"/>
      <w:divBdr>
        <w:top w:val="none" w:sz="0" w:space="0" w:color="auto"/>
        <w:left w:val="none" w:sz="0" w:space="0" w:color="auto"/>
        <w:bottom w:val="none" w:sz="0" w:space="0" w:color="auto"/>
        <w:right w:val="none" w:sz="0" w:space="0" w:color="auto"/>
      </w:divBdr>
    </w:div>
    <w:div w:id="878592731">
      <w:bodyDiv w:val="1"/>
      <w:marLeft w:val="0"/>
      <w:marRight w:val="0"/>
      <w:marTop w:val="0"/>
      <w:marBottom w:val="0"/>
      <w:divBdr>
        <w:top w:val="none" w:sz="0" w:space="0" w:color="auto"/>
        <w:left w:val="none" w:sz="0" w:space="0" w:color="auto"/>
        <w:bottom w:val="none" w:sz="0" w:space="0" w:color="auto"/>
        <w:right w:val="none" w:sz="0" w:space="0" w:color="auto"/>
      </w:divBdr>
    </w:div>
    <w:div w:id="926155883">
      <w:bodyDiv w:val="1"/>
      <w:marLeft w:val="0"/>
      <w:marRight w:val="0"/>
      <w:marTop w:val="0"/>
      <w:marBottom w:val="0"/>
      <w:divBdr>
        <w:top w:val="none" w:sz="0" w:space="0" w:color="auto"/>
        <w:left w:val="none" w:sz="0" w:space="0" w:color="auto"/>
        <w:bottom w:val="none" w:sz="0" w:space="0" w:color="auto"/>
        <w:right w:val="none" w:sz="0" w:space="0" w:color="auto"/>
      </w:divBdr>
    </w:div>
    <w:div w:id="945037853">
      <w:bodyDiv w:val="1"/>
      <w:marLeft w:val="0"/>
      <w:marRight w:val="0"/>
      <w:marTop w:val="0"/>
      <w:marBottom w:val="0"/>
      <w:divBdr>
        <w:top w:val="none" w:sz="0" w:space="0" w:color="auto"/>
        <w:left w:val="none" w:sz="0" w:space="0" w:color="auto"/>
        <w:bottom w:val="none" w:sz="0" w:space="0" w:color="auto"/>
        <w:right w:val="none" w:sz="0" w:space="0" w:color="auto"/>
      </w:divBdr>
    </w:div>
    <w:div w:id="965815888">
      <w:bodyDiv w:val="1"/>
      <w:marLeft w:val="0"/>
      <w:marRight w:val="0"/>
      <w:marTop w:val="0"/>
      <w:marBottom w:val="0"/>
      <w:divBdr>
        <w:top w:val="none" w:sz="0" w:space="0" w:color="auto"/>
        <w:left w:val="none" w:sz="0" w:space="0" w:color="auto"/>
        <w:bottom w:val="none" w:sz="0" w:space="0" w:color="auto"/>
        <w:right w:val="none" w:sz="0" w:space="0" w:color="auto"/>
      </w:divBdr>
    </w:div>
    <w:div w:id="975571957">
      <w:bodyDiv w:val="1"/>
      <w:marLeft w:val="0"/>
      <w:marRight w:val="0"/>
      <w:marTop w:val="0"/>
      <w:marBottom w:val="0"/>
      <w:divBdr>
        <w:top w:val="none" w:sz="0" w:space="0" w:color="auto"/>
        <w:left w:val="none" w:sz="0" w:space="0" w:color="auto"/>
        <w:bottom w:val="none" w:sz="0" w:space="0" w:color="auto"/>
        <w:right w:val="none" w:sz="0" w:space="0" w:color="auto"/>
      </w:divBdr>
    </w:div>
    <w:div w:id="1095055833">
      <w:bodyDiv w:val="1"/>
      <w:marLeft w:val="0"/>
      <w:marRight w:val="0"/>
      <w:marTop w:val="0"/>
      <w:marBottom w:val="0"/>
      <w:divBdr>
        <w:top w:val="none" w:sz="0" w:space="0" w:color="auto"/>
        <w:left w:val="none" w:sz="0" w:space="0" w:color="auto"/>
        <w:bottom w:val="none" w:sz="0" w:space="0" w:color="auto"/>
        <w:right w:val="none" w:sz="0" w:space="0" w:color="auto"/>
      </w:divBdr>
    </w:div>
    <w:div w:id="1123501689">
      <w:bodyDiv w:val="1"/>
      <w:marLeft w:val="0"/>
      <w:marRight w:val="0"/>
      <w:marTop w:val="0"/>
      <w:marBottom w:val="0"/>
      <w:divBdr>
        <w:top w:val="none" w:sz="0" w:space="0" w:color="auto"/>
        <w:left w:val="none" w:sz="0" w:space="0" w:color="auto"/>
        <w:bottom w:val="none" w:sz="0" w:space="0" w:color="auto"/>
        <w:right w:val="none" w:sz="0" w:space="0" w:color="auto"/>
      </w:divBdr>
    </w:div>
    <w:div w:id="1141271416">
      <w:bodyDiv w:val="1"/>
      <w:marLeft w:val="0"/>
      <w:marRight w:val="0"/>
      <w:marTop w:val="0"/>
      <w:marBottom w:val="0"/>
      <w:divBdr>
        <w:top w:val="none" w:sz="0" w:space="0" w:color="auto"/>
        <w:left w:val="none" w:sz="0" w:space="0" w:color="auto"/>
        <w:bottom w:val="none" w:sz="0" w:space="0" w:color="auto"/>
        <w:right w:val="none" w:sz="0" w:space="0" w:color="auto"/>
      </w:divBdr>
    </w:div>
    <w:div w:id="1190725682">
      <w:bodyDiv w:val="1"/>
      <w:marLeft w:val="0"/>
      <w:marRight w:val="0"/>
      <w:marTop w:val="0"/>
      <w:marBottom w:val="0"/>
      <w:divBdr>
        <w:top w:val="none" w:sz="0" w:space="0" w:color="auto"/>
        <w:left w:val="none" w:sz="0" w:space="0" w:color="auto"/>
        <w:bottom w:val="none" w:sz="0" w:space="0" w:color="auto"/>
        <w:right w:val="none" w:sz="0" w:space="0" w:color="auto"/>
      </w:divBdr>
    </w:div>
    <w:div w:id="1248147052">
      <w:bodyDiv w:val="1"/>
      <w:marLeft w:val="0"/>
      <w:marRight w:val="0"/>
      <w:marTop w:val="0"/>
      <w:marBottom w:val="0"/>
      <w:divBdr>
        <w:top w:val="none" w:sz="0" w:space="0" w:color="auto"/>
        <w:left w:val="none" w:sz="0" w:space="0" w:color="auto"/>
        <w:bottom w:val="none" w:sz="0" w:space="0" w:color="auto"/>
        <w:right w:val="none" w:sz="0" w:space="0" w:color="auto"/>
      </w:divBdr>
    </w:div>
    <w:div w:id="1352417541">
      <w:bodyDiv w:val="1"/>
      <w:marLeft w:val="0"/>
      <w:marRight w:val="0"/>
      <w:marTop w:val="0"/>
      <w:marBottom w:val="0"/>
      <w:divBdr>
        <w:top w:val="none" w:sz="0" w:space="0" w:color="auto"/>
        <w:left w:val="none" w:sz="0" w:space="0" w:color="auto"/>
        <w:bottom w:val="none" w:sz="0" w:space="0" w:color="auto"/>
        <w:right w:val="none" w:sz="0" w:space="0" w:color="auto"/>
      </w:divBdr>
    </w:div>
    <w:div w:id="1402869180">
      <w:bodyDiv w:val="1"/>
      <w:marLeft w:val="0"/>
      <w:marRight w:val="0"/>
      <w:marTop w:val="0"/>
      <w:marBottom w:val="0"/>
      <w:divBdr>
        <w:top w:val="none" w:sz="0" w:space="0" w:color="auto"/>
        <w:left w:val="none" w:sz="0" w:space="0" w:color="auto"/>
        <w:bottom w:val="none" w:sz="0" w:space="0" w:color="auto"/>
        <w:right w:val="none" w:sz="0" w:space="0" w:color="auto"/>
      </w:divBdr>
    </w:div>
    <w:div w:id="1573126375">
      <w:bodyDiv w:val="1"/>
      <w:marLeft w:val="0"/>
      <w:marRight w:val="0"/>
      <w:marTop w:val="0"/>
      <w:marBottom w:val="0"/>
      <w:divBdr>
        <w:top w:val="none" w:sz="0" w:space="0" w:color="auto"/>
        <w:left w:val="none" w:sz="0" w:space="0" w:color="auto"/>
        <w:bottom w:val="none" w:sz="0" w:space="0" w:color="auto"/>
        <w:right w:val="none" w:sz="0" w:space="0" w:color="auto"/>
      </w:divBdr>
    </w:div>
    <w:div w:id="1579292440">
      <w:bodyDiv w:val="1"/>
      <w:marLeft w:val="0"/>
      <w:marRight w:val="0"/>
      <w:marTop w:val="0"/>
      <w:marBottom w:val="0"/>
      <w:divBdr>
        <w:top w:val="none" w:sz="0" w:space="0" w:color="auto"/>
        <w:left w:val="none" w:sz="0" w:space="0" w:color="auto"/>
        <w:bottom w:val="none" w:sz="0" w:space="0" w:color="auto"/>
        <w:right w:val="none" w:sz="0" w:space="0" w:color="auto"/>
      </w:divBdr>
    </w:div>
    <w:div w:id="1710884178">
      <w:bodyDiv w:val="1"/>
      <w:marLeft w:val="0"/>
      <w:marRight w:val="0"/>
      <w:marTop w:val="0"/>
      <w:marBottom w:val="0"/>
      <w:divBdr>
        <w:top w:val="none" w:sz="0" w:space="0" w:color="auto"/>
        <w:left w:val="none" w:sz="0" w:space="0" w:color="auto"/>
        <w:bottom w:val="none" w:sz="0" w:space="0" w:color="auto"/>
        <w:right w:val="none" w:sz="0" w:space="0" w:color="auto"/>
      </w:divBdr>
    </w:div>
    <w:div w:id="1725791668">
      <w:bodyDiv w:val="1"/>
      <w:marLeft w:val="0"/>
      <w:marRight w:val="0"/>
      <w:marTop w:val="0"/>
      <w:marBottom w:val="0"/>
      <w:divBdr>
        <w:top w:val="none" w:sz="0" w:space="0" w:color="auto"/>
        <w:left w:val="none" w:sz="0" w:space="0" w:color="auto"/>
        <w:bottom w:val="none" w:sz="0" w:space="0" w:color="auto"/>
        <w:right w:val="none" w:sz="0" w:space="0" w:color="auto"/>
      </w:divBdr>
    </w:div>
    <w:div w:id="1739935919">
      <w:bodyDiv w:val="1"/>
      <w:marLeft w:val="0"/>
      <w:marRight w:val="0"/>
      <w:marTop w:val="0"/>
      <w:marBottom w:val="0"/>
      <w:divBdr>
        <w:top w:val="none" w:sz="0" w:space="0" w:color="auto"/>
        <w:left w:val="none" w:sz="0" w:space="0" w:color="auto"/>
        <w:bottom w:val="none" w:sz="0" w:space="0" w:color="auto"/>
        <w:right w:val="none" w:sz="0" w:space="0" w:color="auto"/>
      </w:divBdr>
    </w:div>
    <w:div w:id="1790584652">
      <w:bodyDiv w:val="1"/>
      <w:marLeft w:val="0"/>
      <w:marRight w:val="0"/>
      <w:marTop w:val="0"/>
      <w:marBottom w:val="0"/>
      <w:divBdr>
        <w:top w:val="none" w:sz="0" w:space="0" w:color="auto"/>
        <w:left w:val="none" w:sz="0" w:space="0" w:color="auto"/>
        <w:bottom w:val="none" w:sz="0" w:space="0" w:color="auto"/>
        <w:right w:val="none" w:sz="0" w:space="0" w:color="auto"/>
      </w:divBdr>
    </w:div>
    <w:div w:id="2096701130">
      <w:bodyDiv w:val="1"/>
      <w:marLeft w:val="0"/>
      <w:marRight w:val="0"/>
      <w:marTop w:val="0"/>
      <w:marBottom w:val="0"/>
      <w:divBdr>
        <w:top w:val="none" w:sz="0" w:space="0" w:color="auto"/>
        <w:left w:val="none" w:sz="0" w:space="0" w:color="auto"/>
        <w:bottom w:val="none" w:sz="0" w:space="0" w:color="auto"/>
        <w:right w:val="none" w:sz="0" w:space="0" w:color="auto"/>
      </w:divBdr>
    </w:div>
    <w:div w:id="211631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19E7D-D281-463B-801D-F31978D92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4415</TotalTime>
  <Pages>1</Pages>
  <Words>21710</Words>
  <Characters>123750</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159</cp:revision>
  <cp:lastPrinted>2021-04-27T03:08:00Z</cp:lastPrinted>
  <dcterms:created xsi:type="dcterms:W3CDTF">2019-04-26T03:32:00Z</dcterms:created>
  <dcterms:modified xsi:type="dcterms:W3CDTF">2022-05-23T05:06:00Z</dcterms:modified>
</cp:coreProperties>
</file>