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4CE" w:rsidRDefault="008944CE" w:rsidP="008944CE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5E3994D9" wp14:editId="62102AC3">
            <wp:extent cx="572400" cy="705600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4CE" w:rsidRDefault="008944CE" w:rsidP="008944CE">
      <w:pPr>
        <w:jc w:val="center"/>
        <w:rPr>
          <w:b/>
          <w:caps/>
          <w:sz w:val="36"/>
        </w:rPr>
      </w:pPr>
    </w:p>
    <w:p w:rsidR="008944CE" w:rsidRDefault="008944CE" w:rsidP="008944CE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944CE" w:rsidRDefault="008944CE" w:rsidP="008944CE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944CE" w:rsidRDefault="008944CE" w:rsidP="008944CE">
      <w:pPr>
        <w:rPr>
          <w:b/>
          <w:caps/>
          <w:sz w:val="36"/>
        </w:rPr>
      </w:pPr>
    </w:p>
    <w:p w:rsidR="008944CE" w:rsidRDefault="008944CE" w:rsidP="008944CE">
      <w:pPr>
        <w:ind w:left="708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8944CE" w:rsidRDefault="008944CE" w:rsidP="008944CE">
      <w:pPr>
        <w:rPr>
          <w:b/>
          <w:caps/>
          <w:sz w:val="36"/>
        </w:rPr>
      </w:pPr>
    </w:p>
    <w:p w:rsidR="008944CE" w:rsidRPr="00A97403" w:rsidRDefault="008944CE" w:rsidP="008944CE">
      <w:pPr>
        <w:rPr>
          <w:caps/>
        </w:rPr>
      </w:pPr>
      <w:r>
        <w:rPr>
          <w:caps/>
        </w:rPr>
        <w:t>0</w:t>
      </w:r>
      <w:r w:rsidRPr="00E022E1">
        <w:rPr>
          <w:caps/>
        </w:rPr>
        <w:t>4</w:t>
      </w:r>
      <w:r>
        <w:rPr>
          <w:caps/>
        </w:rPr>
        <w:t>.0</w:t>
      </w:r>
      <w:r w:rsidRPr="00E022E1">
        <w:rPr>
          <w:caps/>
        </w:rPr>
        <w:t>5</w:t>
      </w:r>
      <w:r>
        <w:rPr>
          <w:caps/>
        </w:rPr>
        <w:t>.2022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2519">
        <w:rPr>
          <w:caps/>
        </w:rPr>
        <w:tab/>
      </w:r>
      <w:r w:rsidR="00172519">
        <w:rPr>
          <w:caps/>
        </w:rPr>
        <w:tab/>
        <w:t xml:space="preserve">                №193</w:t>
      </w:r>
    </w:p>
    <w:p w:rsidR="008944CE" w:rsidRDefault="008944CE" w:rsidP="008944CE">
      <w:pPr>
        <w:jc w:val="center"/>
      </w:pPr>
      <w:r>
        <w:t>с. Александровское</w:t>
      </w:r>
    </w:p>
    <w:p w:rsidR="008944CE" w:rsidRDefault="008944CE" w:rsidP="008944CE">
      <w:pPr>
        <w:jc w:val="center"/>
      </w:pPr>
    </w:p>
    <w:p w:rsidR="009031A9" w:rsidRDefault="008944CE" w:rsidP="008944CE">
      <w:pPr>
        <w:ind w:right="-1"/>
        <w:jc w:val="center"/>
        <w:outlineLvl w:val="0"/>
      </w:pPr>
      <w:r w:rsidRPr="00766E29">
        <w:t>О</w:t>
      </w:r>
      <w:r w:rsidR="00172519">
        <w:t>б</w:t>
      </w:r>
      <w:r w:rsidR="00B9464C">
        <w:t xml:space="preserve"> отмене Порядка, признания безнадежными к взысканию и списания недоимки и задолженности по пеням, штрафам и процентам в бюджет муниципального образования </w:t>
      </w:r>
    </w:p>
    <w:p w:rsidR="008944CE" w:rsidRDefault="00B9464C" w:rsidP="008944CE">
      <w:pPr>
        <w:ind w:right="-1"/>
        <w:jc w:val="center"/>
        <w:outlineLvl w:val="0"/>
      </w:pPr>
      <w:r>
        <w:t>«</w:t>
      </w:r>
      <w:r w:rsidR="008944CE" w:rsidRPr="00766E29">
        <w:t>Александровско</w:t>
      </w:r>
      <w:r>
        <w:t>е</w:t>
      </w:r>
      <w:r w:rsidR="008944CE" w:rsidRPr="00766E29">
        <w:t xml:space="preserve"> сельско</w:t>
      </w:r>
      <w:r>
        <w:t>е</w:t>
      </w:r>
      <w:r w:rsidR="008944CE" w:rsidRPr="00766E29">
        <w:t xml:space="preserve"> поселени</w:t>
      </w:r>
      <w:r>
        <w:t>е»</w:t>
      </w:r>
      <w:r w:rsidR="008944CE">
        <w:t xml:space="preserve"> </w:t>
      </w:r>
      <w:r w:rsidR="008944CE" w:rsidRPr="00766E29">
        <w:t xml:space="preserve">от </w:t>
      </w:r>
      <w:r>
        <w:t>22 июня</w:t>
      </w:r>
      <w:r w:rsidR="008944CE" w:rsidRPr="00766E29">
        <w:t xml:space="preserve"> </w:t>
      </w:r>
      <w:r>
        <w:t>20</w:t>
      </w:r>
      <w:r w:rsidR="008944CE">
        <w:t>1</w:t>
      </w:r>
      <w:r>
        <w:t>7</w:t>
      </w:r>
      <w:r w:rsidR="008944CE" w:rsidRPr="00766E29">
        <w:t xml:space="preserve"> года № </w:t>
      </w:r>
      <w:r>
        <w:t>267</w:t>
      </w:r>
    </w:p>
    <w:p w:rsidR="008944CE" w:rsidRDefault="008944CE" w:rsidP="00B9464C">
      <w:pPr>
        <w:ind w:left="426" w:hanging="426"/>
        <w:jc w:val="center"/>
        <w:outlineLvl w:val="1"/>
      </w:pPr>
      <w:r w:rsidRPr="00766E29">
        <w:t xml:space="preserve"> </w:t>
      </w:r>
    </w:p>
    <w:p w:rsidR="008944CE" w:rsidRPr="005379AB" w:rsidRDefault="008944CE" w:rsidP="008944CE"/>
    <w:p w:rsidR="008944CE" w:rsidRPr="004610E6" w:rsidRDefault="00B9464C" w:rsidP="008944CE">
      <w:pPr>
        <w:ind w:firstLine="708"/>
        <w:jc w:val="both"/>
      </w:pPr>
      <w:r>
        <w:t>В соответствии с частью 3</w:t>
      </w:r>
      <w:r w:rsidR="008944CE" w:rsidRPr="004610E6">
        <w:t xml:space="preserve"> стать</w:t>
      </w:r>
      <w:r>
        <w:t>и 59</w:t>
      </w:r>
      <w:r w:rsidR="008944CE" w:rsidRPr="004610E6">
        <w:t xml:space="preserve"> </w:t>
      </w:r>
      <w:r>
        <w:t xml:space="preserve">Налогового </w:t>
      </w:r>
      <w:r w:rsidR="008944CE" w:rsidRPr="004610E6">
        <w:t>кодекса Российской Федерации</w:t>
      </w:r>
    </w:p>
    <w:p w:rsidR="008944CE" w:rsidRPr="004610E6" w:rsidRDefault="008944CE" w:rsidP="008944CE">
      <w:pPr>
        <w:jc w:val="both"/>
      </w:pPr>
      <w:r w:rsidRPr="004610E6">
        <w:t>ПОСТАНОВЛЯЮ:</w:t>
      </w:r>
    </w:p>
    <w:p w:rsidR="008944CE" w:rsidRDefault="00B9464C" w:rsidP="00B9464C">
      <w:pPr>
        <w:pStyle w:val="a3"/>
        <w:numPr>
          <w:ilvl w:val="0"/>
          <w:numId w:val="1"/>
        </w:numPr>
        <w:ind w:right="-1"/>
        <w:jc w:val="both"/>
        <w:outlineLvl w:val="0"/>
      </w:pPr>
      <w:r>
        <w:t>Признать утратившим силу Постановление Администрации Александровского сельского поселения от 22 июня 2017 года №267 «Об утверждении Порядка признания безнадежными к взысканию и списания недоимки и задолженности по пеням, штрафам и процентам в бюджет муниципального образования «</w:t>
      </w:r>
      <w:r w:rsidRPr="00766E29">
        <w:t>Александровско</w:t>
      </w:r>
      <w:r>
        <w:t>е</w:t>
      </w:r>
      <w:r w:rsidRPr="00766E29">
        <w:t xml:space="preserve"> сельско</w:t>
      </w:r>
      <w:r>
        <w:t>е</w:t>
      </w:r>
      <w:r w:rsidRPr="00766E29">
        <w:t xml:space="preserve"> поселени</w:t>
      </w:r>
      <w:r>
        <w:t xml:space="preserve">е» </w:t>
      </w:r>
    </w:p>
    <w:p w:rsidR="00B9464C" w:rsidRDefault="00B9464C" w:rsidP="00B9464C">
      <w:pPr>
        <w:pStyle w:val="a3"/>
        <w:numPr>
          <w:ilvl w:val="0"/>
          <w:numId w:val="1"/>
        </w:numPr>
        <w:ind w:right="-1"/>
        <w:jc w:val="both"/>
        <w:outlineLvl w:val="0"/>
      </w:pPr>
      <w:r>
        <w:t xml:space="preserve">Разместить настоящее постановление на официальном сайте Администрации Александровского сельского поселения </w:t>
      </w:r>
      <w:hyperlink r:id="rId6" w:history="1">
        <w:r w:rsidR="00C866BF" w:rsidRPr="001A42FC">
          <w:rPr>
            <w:rStyle w:val="a4"/>
          </w:rPr>
          <w:t>http://www.alsadmsp.ru/</w:t>
        </w:r>
      </w:hyperlink>
      <w:r w:rsidR="00C866BF" w:rsidRPr="00C340D2">
        <w:t>.</w:t>
      </w:r>
    </w:p>
    <w:p w:rsidR="00C866BF" w:rsidRDefault="00C866BF" w:rsidP="00B9464C">
      <w:pPr>
        <w:pStyle w:val="a3"/>
        <w:numPr>
          <w:ilvl w:val="0"/>
          <w:numId w:val="1"/>
        </w:numPr>
        <w:ind w:right="-1"/>
        <w:jc w:val="both"/>
        <w:outlineLvl w:val="0"/>
      </w:pPr>
      <w:r w:rsidRPr="004610E6">
        <w:t>Настоящее постановление вступает в силу на следующий день после его официального опубликования</w:t>
      </w:r>
    </w:p>
    <w:p w:rsidR="00C866BF" w:rsidRDefault="00C866BF" w:rsidP="00C866BF">
      <w:pPr>
        <w:pStyle w:val="a3"/>
        <w:numPr>
          <w:ilvl w:val="0"/>
          <w:numId w:val="1"/>
        </w:numPr>
        <w:ind w:left="567" w:hanging="426"/>
        <w:jc w:val="both"/>
      </w:pPr>
      <w:r w:rsidRPr="004610E6">
        <w:t xml:space="preserve">Контроль за исполнением настоящего постановления </w:t>
      </w:r>
      <w:r>
        <w:t>оставляю за собой.</w:t>
      </w:r>
    </w:p>
    <w:p w:rsidR="008944CE" w:rsidRPr="004610E6" w:rsidRDefault="008944CE" w:rsidP="008944CE">
      <w:pPr>
        <w:jc w:val="both"/>
      </w:pPr>
    </w:p>
    <w:p w:rsidR="008944CE" w:rsidRDefault="008944CE" w:rsidP="008944CE"/>
    <w:p w:rsidR="009031A9" w:rsidRDefault="009031A9" w:rsidP="008944CE"/>
    <w:p w:rsidR="009031A9" w:rsidRPr="004610E6" w:rsidRDefault="009031A9" w:rsidP="008944CE"/>
    <w:p w:rsidR="008944CE" w:rsidRDefault="008944CE" w:rsidP="008944CE">
      <w:r w:rsidRPr="004610E6">
        <w:t>Глав</w:t>
      </w:r>
      <w:r>
        <w:t>а</w:t>
      </w:r>
      <w:r w:rsidRPr="004610E6">
        <w:t xml:space="preserve"> поселения</w:t>
      </w:r>
      <w:r w:rsidRPr="004610E6">
        <w:tab/>
      </w:r>
      <w:r w:rsidRPr="004610E6">
        <w:tab/>
        <w:t xml:space="preserve">       </w:t>
      </w:r>
      <w:r w:rsidRPr="004610E6">
        <w:tab/>
      </w:r>
      <w:r w:rsidRPr="004610E6">
        <w:tab/>
      </w:r>
      <w:r w:rsidR="0062575F">
        <w:t>Подпись</w:t>
      </w:r>
      <w:bookmarkStart w:id="0" w:name="_GoBack"/>
      <w:bookmarkEnd w:id="0"/>
      <w:r>
        <w:t xml:space="preserve">                                            </w:t>
      </w:r>
      <w:r w:rsidRPr="004610E6">
        <w:tab/>
      </w:r>
      <w:r>
        <w:t>Д. В. Пьянков</w:t>
      </w:r>
    </w:p>
    <w:p w:rsidR="009031A9" w:rsidRDefault="009031A9" w:rsidP="008944CE"/>
    <w:p w:rsidR="009031A9" w:rsidRDefault="009031A9" w:rsidP="008944CE"/>
    <w:p w:rsidR="009031A9" w:rsidRDefault="009031A9" w:rsidP="008944CE"/>
    <w:p w:rsidR="009031A9" w:rsidRDefault="009031A9" w:rsidP="008944CE"/>
    <w:p w:rsidR="009031A9" w:rsidRDefault="009031A9" w:rsidP="008944CE"/>
    <w:p w:rsidR="009031A9" w:rsidRDefault="009031A9" w:rsidP="008944CE"/>
    <w:p w:rsidR="009031A9" w:rsidRDefault="009031A9" w:rsidP="008944CE"/>
    <w:p w:rsidR="009031A9" w:rsidRPr="004610E6" w:rsidRDefault="009031A9" w:rsidP="008944CE"/>
    <w:p w:rsidR="008944CE" w:rsidRPr="004610E6" w:rsidRDefault="008944CE" w:rsidP="008944CE">
      <w:pPr>
        <w:rPr>
          <w:sz w:val="20"/>
          <w:szCs w:val="20"/>
        </w:rPr>
      </w:pPr>
    </w:p>
    <w:p w:rsidR="008944CE" w:rsidRPr="004610E6" w:rsidRDefault="008944CE" w:rsidP="008944CE">
      <w:pPr>
        <w:rPr>
          <w:sz w:val="16"/>
          <w:szCs w:val="16"/>
        </w:rPr>
      </w:pPr>
      <w:proofErr w:type="gramStart"/>
      <w:r w:rsidRPr="004610E6">
        <w:rPr>
          <w:sz w:val="16"/>
          <w:szCs w:val="16"/>
        </w:rPr>
        <w:t>Ведущий  специалист</w:t>
      </w:r>
      <w:proofErr w:type="gramEnd"/>
      <w:r w:rsidRPr="004610E6">
        <w:rPr>
          <w:sz w:val="16"/>
          <w:szCs w:val="16"/>
        </w:rPr>
        <w:t xml:space="preserve"> по бюджету </w:t>
      </w:r>
    </w:p>
    <w:p w:rsidR="008944CE" w:rsidRPr="004610E6" w:rsidRDefault="008944CE" w:rsidP="008944CE">
      <w:pPr>
        <w:rPr>
          <w:sz w:val="16"/>
          <w:szCs w:val="16"/>
        </w:rPr>
      </w:pPr>
      <w:r w:rsidRPr="004610E6">
        <w:rPr>
          <w:sz w:val="16"/>
          <w:szCs w:val="16"/>
        </w:rPr>
        <w:t>и налоговой политике</w:t>
      </w:r>
    </w:p>
    <w:p w:rsidR="008944CE" w:rsidRPr="004610E6" w:rsidRDefault="008944CE" w:rsidP="008944CE">
      <w:pPr>
        <w:rPr>
          <w:sz w:val="16"/>
          <w:szCs w:val="16"/>
        </w:rPr>
      </w:pPr>
      <w:r w:rsidRPr="004610E6">
        <w:rPr>
          <w:sz w:val="16"/>
          <w:szCs w:val="16"/>
        </w:rPr>
        <w:t>Прасина А.Н.</w:t>
      </w:r>
    </w:p>
    <w:p w:rsidR="008944CE" w:rsidRPr="004610E6" w:rsidRDefault="008944CE" w:rsidP="008944CE">
      <w:pPr>
        <w:rPr>
          <w:bCs/>
          <w:color w:val="000000"/>
          <w:sz w:val="16"/>
          <w:szCs w:val="16"/>
        </w:rPr>
      </w:pPr>
      <w:r w:rsidRPr="004610E6">
        <w:rPr>
          <w:sz w:val="16"/>
          <w:szCs w:val="16"/>
        </w:rPr>
        <w:t>2-44-03</w:t>
      </w:r>
    </w:p>
    <w:p w:rsidR="008944CE" w:rsidRDefault="008944CE" w:rsidP="008944CE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  <w:r w:rsidRPr="004610E6">
        <w:rPr>
          <w:bCs/>
          <w:color w:val="000000"/>
          <w:sz w:val="16"/>
          <w:szCs w:val="16"/>
        </w:rPr>
        <w:t xml:space="preserve">Разослать в дело: </w:t>
      </w:r>
      <w:proofErr w:type="spellStart"/>
      <w:r w:rsidRPr="004610E6">
        <w:rPr>
          <w:bCs/>
          <w:color w:val="000000"/>
          <w:sz w:val="16"/>
          <w:szCs w:val="16"/>
        </w:rPr>
        <w:t>Прасиной</w:t>
      </w:r>
      <w:proofErr w:type="spellEnd"/>
      <w:r w:rsidRPr="004610E6">
        <w:rPr>
          <w:bCs/>
          <w:color w:val="000000"/>
          <w:sz w:val="16"/>
          <w:szCs w:val="16"/>
        </w:rPr>
        <w:t xml:space="preserve"> А.Н.</w:t>
      </w:r>
    </w:p>
    <w:p w:rsidR="00716278" w:rsidRDefault="00716278"/>
    <w:sectPr w:rsidR="0071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79841B82"/>
    <w:multiLevelType w:val="hybridMultilevel"/>
    <w:tmpl w:val="7478A2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20"/>
    <w:rsid w:val="00172519"/>
    <w:rsid w:val="00457E20"/>
    <w:rsid w:val="0062575F"/>
    <w:rsid w:val="00716278"/>
    <w:rsid w:val="008944CE"/>
    <w:rsid w:val="009031A9"/>
    <w:rsid w:val="00B9464C"/>
    <w:rsid w:val="00C8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0AFF3-2465-4945-A2CB-32547468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4CE"/>
    <w:pPr>
      <w:ind w:left="720"/>
      <w:contextualSpacing/>
    </w:pPr>
  </w:style>
  <w:style w:type="character" w:styleId="a4">
    <w:name w:val="Hyperlink"/>
    <w:uiPriority w:val="99"/>
    <w:rsid w:val="00C866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5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7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sadmsp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Прасина</dc:creator>
  <cp:keywords/>
  <dc:description/>
  <cp:lastModifiedBy>Михайлова Наталья Анатольевна</cp:lastModifiedBy>
  <cp:revision>2</cp:revision>
  <cp:lastPrinted>2022-05-06T08:41:00Z</cp:lastPrinted>
  <dcterms:created xsi:type="dcterms:W3CDTF">2022-05-06T08:42:00Z</dcterms:created>
  <dcterms:modified xsi:type="dcterms:W3CDTF">2022-05-06T08:42:00Z</dcterms:modified>
</cp:coreProperties>
</file>