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747" w:rsidRPr="009F0747" w:rsidRDefault="009F0747" w:rsidP="009F0747">
      <w:pPr>
        <w:jc w:val="center"/>
        <w:rPr>
          <w:rFonts w:eastAsia="Times New Roman"/>
          <w:b/>
          <w:caps/>
          <w:sz w:val="36"/>
          <w:szCs w:val="24"/>
          <w:lang w:eastAsia="ru-RU"/>
        </w:rPr>
      </w:pPr>
      <w:r w:rsidRPr="009F0747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907330"/>
            <wp:effectExtent l="0" t="0" r="0" b="0"/>
            <wp:docPr id="2" name="Рисунок 16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746" cy="91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747" w:rsidRPr="009F0747" w:rsidRDefault="009F0747" w:rsidP="00650D97">
      <w:pPr>
        <w:jc w:val="center"/>
        <w:rPr>
          <w:rFonts w:eastAsia="Times New Roman"/>
          <w:b/>
          <w:caps/>
          <w:sz w:val="36"/>
          <w:szCs w:val="24"/>
          <w:lang w:eastAsia="ru-RU"/>
        </w:rPr>
      </w:pPr>
      <w:r w:rsidRPr="009F0747">
        <w:rPr>
          <w:rFonts w:eastAsia="Times New Roman"/>
          <w:b/>
          <w:caps/>
          <w:sz w:val="36"/>
          <w:szCs w:val="24"/>
          <w:lang w:eastAsia="ru-RU"/>
        </w:rPr>
        <w:t xml:space="preserve">АДминистрация Александровского </w:t>
      </w:r>
    </w:p>
    <w:p w:rsidR="009F0747" w:rsidRPr="009F0747" w:rsidRDefault="009F0747" w:rsidP="009F0747">
      <w:pPr>
        <w:jc w:val="center"/>
        <w:rPr>
          <w:rFonts w:eastAsia="Times New Roman"/>
          <w:b/>
          <w:caps/>
          <w:sz w:val="36"/>
          <w:szCs w:val="24"/>
          <w:lang w:eastAsia="ru-RU"/>
        </w:rPr>
      </w:pPr>
      <w:r w:rsidRPr="009F0747">
        <w:rPr>
          <w:rFonts w:eastAsia="Times New Roman"/>
          <w:b/>
          <w:caps/>
          <w:sz w:val="36"/>
          <w:szCs w:val="24"/>
          <w:lang w:eastAsia="ru-RU"/>
        </w:rPr>
        <w:t>сельского ПОселения</w:t>
      </w:r>
    </w:p>
    <w:p w:rsidR="009F0747" w:rsidRPr="009F0747" w:rsidRDefault="009F0747" w:rsidP="009F0747">
      <w:pPr>
        <w:jc w:val="center"/>
        <w:rPr>
          <w:rFonts w:eastAsia="Times New Roman"/>
          <w:b/>
          <w:caps/>
          <w:sz w:val="36"/>
          <w:szCs w:val="24"/>
          <w:lang w:eastAsia="ru-RU"/>
        </w:rPr>
      </w:pPr>
    </w:p>
    <w:p w:rsidR="009F0747" w:rsidRPr="009F0747" w:rsidRDefault="009F0747" w:rsidP="009F0747">
      <w:pPr>
        <w:ind w:left="708"/>
        <w:jc w:val="center"/>
        <w:rPr>
          <w:rFonts w:eastAsia="Times New Roman"/>
          <w:b/>
          <w:caps/>
          <w:sz w:val="36"/>
          <w:szCs w:val="24"/>
          <w:lang w:eastAsia="ru-RU"/>
        </w:rPr>
      </w:pPr>
      <w:r w:rsidRPr="009F0747">
        <w:rPr>
          <w:rFonts w:eastAsia="Times New Roman"/>
          <w:b/>
          <w:caps/>
          <w:sz w:val="36"/>
          <w:szCs w:val="24"/>
          <w:lang w:eastAsia="ru-RU"/>
        </w:rPr>
        <w:t>ПОСТАНОВЛЕНИЕ</w:t>
      </w:r>
    </w:p>
    <w:p w:rsidR="009F0747" w:rsidRPr="009F0747" w:rsidRDefault="009F0747" w:rsidP="004C4297">
      <w:pPr>
        <w:jc w:val="right"/>
        <w:rPr>
          <w:rFonts w:eastAsia="Calibri"/>
        </w:rPr>
      </w:pPr>
    </w:p>
    <w:tbl>
      <w:tblPr>
        <w:tblW w:w="9958" w:type="dxa"/>
        <w:tblInd w:w="108" w:type="dxa"/>
        <w:tblLook w:val="01E0" w:firstRow="1" w:lastRow="1" w:firstColumn="1" w:lastColumn="1" w:noHBand="0" w:noVBand="0"/>
      </w:tblPr>
      <w:tblGrid>
        <w:gridCol w:w="4642"/>
        <w:gridCol w:w="887"/>
        <w:gridCol w:w="4429"/>
      </w:tblGrid>
      <w:tr w:rsidR="009F0747" w:rsidRPr="009F0747" w:rsidTr="00650D97">
        <w:trPr>
          <w:trHeight w:val="233"/>
        </w:trPr>
        <w:tc>
          <w:tcPr>
            <w:tcW w:w="4642" w:type="dxa"/>
            <w:hideMark/>
          </w:tcPr>
          <w:p w:rsidR="009F0747" w:rsidRPr="009F0747" w:rsidRDefault="00650D97" w:rsidP="009F074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01.08.2022</w:t>
            </w:r>
          </w:p>
        </w:tc>
        <w:tc>
          <w:tcPr>
            <w:tcW w:w="5316" w:type="dxa"/>
            <w:gridSpan w:val="2"/>
            <w:hideMark/>
          </w:tcPr>
          <w:p w:rsidR="009F0747" w:rsidRPr="009F0747" w:rsidRDefault="00650D97" w:rsidP="00416B86">
            <w:pPr>
              <w:keepNext/>
              <w:jc w:val="right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</w:t>
            </w:r>
            <w:r w:rsidR="009F0747" w:rsidRPr="009F0747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324</w:t>
            </w:r>
          </w:p>
        </w:tc>
      </w:tr>
      <w:tr w:rsidR="009F0747" w:rsidRPr="009F0747" w:rsidTr="00650D97">
        <w:trPr>
          <w:trHeight w:val="233"/>
        </w:trPr>
        <w:tc>
          <w:tcPr>
            <w:tcW w:w="4642" w:type="dxa"/>
          </w:tcPr>
          <w:p w:rsidR="009F0747" w:rsidRPr="009F0747" w:rsidRDefault="009F0747" w:rsidP="009F074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16" w:type="dxa"/>
            <w:gridSpan w:val="2"/>
          </w:tcPr>
          <w:p w:rsidR="009F0747" w:rsidRPr="009F0747" w:rsidRDefault="009F0747" w:rsidP="009F0747">
            <w:pPr>
              <w:keepNext/>
              <w:jc w:val="right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F0747" w:rsidRPr="004C4297" w:rsidTr="00650D97">
        <w:trPr>
          <w:gridAfter w:val="1"/>
          <w:wAfter w:w="4429" w:type="dxa"/>
        </w:trPr>
        <w:tc>
          <w:tcPr>
            <w:tcW w:w="5529" w:type="dxa"/>
            <w:gridSpan w:val="2"/>
            <w:hideMark/>
          </w:tcPr>
          <w:p w:rsidR="009F0747" w:rsidRPr="004C4297" w:rsidRDefault="009F0747" w:rsidP="00650D97">
            <w:pPr>
              <w:widowControl w:val="0"/>
              <w:tabs>
                <w:tab w:val="left" w:pos="2132"/>
              </w:tabs>
              <w:spacing w:line="317" w:lineRule="exact"/>
              <w:ind w:left="20" w:right="38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F0747" w:rsidRDefault="00650D97" w:rsidP="00650D97">
      <w:pPr>
        <w:spacing w:line="240" w:lineRule="atLeast"/>
        <w:ind w:firstLine="567"/>
        <w:jc w:val="center"/>
        <w:rPr>
          <w:rFonts w:eastAsia="Calibri"/>
          <w:sz w:val="24"/>
          <w:szCs w:val="24"/>
          <w:lang w:eastAsia="ru-RU"/>
        </w:rPr>
      </w:pPr>
      <w:bookmarkStart w:id="0" w:name="_GoBack"/>
      <w:r>
        <w:rPr>
          <w:rFonts w:eastAsia="Times New Roman"/>
          <w:sz w:val="24"/>
          <w:szCs w:val="24"/>
          <w:lang w:eastAsia="ru-RU"/>
        </w:rPr>
        <w:t>Об утверждении Поряд</w:t>
      </w:r>
      <w:r w:rsidRPr="00D70D3A">
        <w:rPr>
          <w:rFonts w:eastAsia="Times New Roman"/>
          <w:sz w:val="24"/>
          <w:szCs w:val="24"/>
          <w:lang w:eastAsia="ru-RU"/>
        </w:rPr>
        <w:t>к</w:t>
      </w:r>
      <w:r>
        <w:rPr>
          <w:rFonts w:eastAsia="Times New Roman"/>
          <w:sz w:val="24"/>
          <w:szCs w:val="24"/>
          <w:lang w:eastAsia="ru-RU"/>
        </w:rPr>
        <w:t>а и условий</w:t>
      </w:r>
      <w:r w:rsidRPr="00D70D3A">
        <w:rPr>
          <w:rFonts w:eastAsia="Times New Roman"/>
          <w:sz w:val="24"/>
          <w:szCs w:val="24"/>
          <w:lang w:eastAsia="ru-RU"/>
        </w:rPr>
        <w:t xml:space="preserve"> предоставления межбюджетных трансфертов бюджету муниципального образования «Александровский район» из бюджета муниципального образования «Александровское сельское поселение» на осуществление части полномочий</w:t>
      </w:r>
      <w:r w:rsidRPr="00D70D3A">
        <w:rPr>
          <w:rFonts w:eastAsia="Calibri"/>
          <w:sz w:val="24"/>
          <w:szCs w:val="24"/>
          <w:lang w:eastAsia="ru-RU"/>
        </w:rPr>
        <w:t xml:space="preserve"> по решению вопросов местного значения</w:t>
      </w:r>
    </w:p>
    <w:bookmarkEnd w:id="0"/>
    <w:p w:rsidR="00650D97" w:rsidRPr="004C4297" w:rsidRDefault="00650D97" w:rsidP="00650D97">
      <w:pPr>
        <w:spacing w:line="240" w:lineRule="atLeast"/>
        <w:ind w:firstLine="567"/>
        <w:jc w:val="center"/>
        <w:rPr>
          <w:rFonts w:eastAsia="Calibri"/>
          <w:sz w:val="24"/>
          <w:szCs w:val="24"/>
        </w:rPr>
      </w:pPr>
    </w:p>
    <w:p w:rsidR="009F0747" w:rsidRPr="004C4297" w:rsidRDefault="00D70D3A" w:rsidP="009F074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70D3A">
        <w:rPr>
          <w:rFonts w:eastAsia="Times New Roman"/>
          <w:sz w:val="24"/>
          <w:szCs w:val="24"/>
          <w:lang w:eastAsia="ru-RU"/>
        </w:rPr>
        <w:t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стать</w:t>
      </w:r>
      <w:r w:rsidRPr="00911AE7">
        <w:rPr>
          <w:rFonts w:eastAsia="Times New Roman"/>
          <w:sz w:val="24"/>
          <w:szCs w:val="24"/>
          <w:lang w:eastAsia="ru-RU"/>
        </w:rPr>
        <w:t>ями</w:t>
      </w:r>
      <w:r w:rsidRPr="00D70D3A">
        <w:rPr>
          <w:rFonts w:eastAsia="Times New Roman"/>
          <w:sz w:val="24"/>
          <w:szCs w:val="24"/>
          <w:lang w:eastAsia="ru-RU"/>
        </w:rPr>
        <w:t xml:space="preserve"> 9, 142.5 Бюджетного Кодекс Российской Федерации</w:t>
      </w:r>
      <w:r w:rsidR="009F0747" w:rsidRPr="00D70D3A">
        <w:rPr>
          <w:rFonts w:eastAsia="Times New Roman"/>
          <w:sz w:val="24"/>
          <w:szCs w:val="24"/>
          <w:lang w:eastAsia="ru-RU"/>
        </w:rPr>
        <w:t>,</w:t>
      </w:r>
      <w:r w:rsidR="00F10377" w:rsidRPr="00F10377">
        <w:rPr>
          <w:rFonts w:eastAsia="Times New Roman"/>
          <w:sz w:val="24"/>
          <w:szCs w:val="24"/>
          <w:lang w:eastAsia="ru-RU"/>
        </w:rPr>
        <w:t xml:space="preserve"> Порядк</w:t>
      </w:r>
      <w:r w:rsidR="00F10377">
        <w:rPr>
          <w:rFonts w:eastAsia="Times New Roman"/>
          <w:sz w:val="24"/>
          <w:szCs w:val="24"/>
          <w:lang w:eastAsia="ru-RU"/>
        </w:rPr>
        <w:t>ом</w:t>
      </w:r>
      <w:r w:rsidR="00F10377" w:rsidRPr="00F10377">
        <w:rPr>
          <w:rFonts w:eastAsia="Times New Roman"/>
          <w:sz w:val="24"/>
          <w:szCs w:val="24"/>
          <w:lang w:eastAsia="ru-RU"/>
        </w:rPr>
        <w:t xml:space="preserve"> заключения соглашений органами местного самоуправления муниципального образования «Александровское сельское поселение» о передаче (принятии) части полномочий по решению вопросов местного значения</w:t>
      </w:r>
      <w:r w:rsidR="00F10377">
        <w:rPr>
          <w:rFonts w:eastAsia="Times New Roman"/>
          <w:sz w:val="24"/>
          <w:szCs w:val="24"/>
          <w:lang w:eastAsia="ru-RU"/>
        </w:rPr>
        <w:t xml:space="preserve">, утвержденного решением Совета Александровского сельского поселения от 24.12.2018 года № </w:t>
      </w:r>
      <w:r w:rsidR="00F10377" w:rsidRPr="00F10377">
        <w:rPr>
          <w:rFonts w:eastAsia="Times New Roman"/>
          <w:sz w:val="24"/>
          <w:szCs w:val="24"/>
          <w:lang w:eastAsia="ru-RU"/>
        </w:rPr>
        <w:t>111-18-18п</w:t>
      </w:r>
      <w:r w:rsidR="00F10377">
        <w:rPr>
          <w:rFonts w:eastAsia="Times New Roman"/>
          <w:sz w:val="24"/>
          <w:szCs w:val="24"/>
          <w:lang w:eastAsia="ru-RU"/>
        </w:rPr>
        <w:t>,</w:t>
      </w:r>
      <w:r w:rsidR="00F10377" w:rsidRPr="00F10377">
        <w:rPr>
          <w:rFonts w:eastAsia="Times New Roman"/>
          <w:sz w:val="24"/>
          <w:szCs w:val="24"/>
          <w:lang w:eastAsia="ru-RU"/>
        </w:rPr>
        <w:t xml:space="preserve"> </w:t>
      </w:r>
    </w:p>
    <w:p w:rsidR="00D70D3A" w:rsidRPr="00D70D3A" w:rsidRDefault="00D70D3A" w:rsidP="00D70D3A">
      <w:pPr>
        <w:ind w:firstLine="708"/>
        <w:rPr>
          <w:rFonts w:eastAsia="Times New Roman"/>
          <w:sz w:val="24"/>
          <w:szCs w:val="24"/>
          <w:lang w:eastAsia="ru-RU"/>
        </w:rPr>
      </w:pPr>
      <w:r w:rsidRPr="00D70D3A">
        <w:rPr>
          <w:rFonts w:eastAsia="Times New Roman"/>
          <w:sz w:val="24"/>
          <w:szCs w:val="24"/>
          <w:lang w:eastAsia="ru-RU"/>
        </w:rPr>
        <w:t>ПОСТАНОВЛЯЮ:</w:t>
      </w:r>
    </w:p>
    <w:p w:rsidR="00D70D3A" w:rsidRPr="00D70D3A" w:rsidRDefault="00D70D3A" w:rsidP="00D70D3A">
      <w:pPr>
        <w:numPr>
          <w:ilvl w:val="0"/>
          <w:numId w:val="1"/>
        </w:numPr>
        <w:tabs>
          <w:tab w:val="left" w:pos="709"/>
          <w:tab w:val="left" w:pos="851"/>
        </w:tabs>
        <w:spacing w:line="259" w:lineRule="auto"/>
        <w:ind w:left="0"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D70D3A">
        <w:rPr>
          <w:rFonts w:eastAsia="Times New Roman"/>
          <w:sz w:val="24"/>
          <w:szCs w:val="24"/>
          <w:lang w:eastAsia="ru-RU"/>
        </w:rPr>
        <w:t>Утвердить Порядок и условия предоставления межбюджетных трансфертов бюджету муниципального образования «Александровский район» из бюджета муниципального образования «Александровское сельское поселение» на осуществление части полномочий</w:t>
      </w:r>
      <w:r w:rsidRPr="00D70D3A">
        <w:rPr>
          <w:rFonts w:eastAsia="Calibri"/>
          <w:sz w:val="24"/>
          <w:szCs w:val="24"/>
          <w:lang w:eastAsia="ru-RU"/>
        </w:rPr>
        <w:t xml:space="preserve"> по решению вопросов местного значения</w:t>
      </w:r>
      <w:r w:rsidR="00650D97">
        <w:rPr>
          <w:rFonts w:eastAsia="Times New Roman"/>
          <w:sz w:val="24"/>
          <w:szCs w:val="24"/>
          <w:lang w:eastAsia="ru-RU"/>
        </w:rPr>
        <w:t xml:space="preserve">, согласно приложению 1 к </w:t>
      </w:r>
      <w:r w:rsidRPr="00D70D3A">
        <w:rPr>
          <w:rFonts w:eastAsia="Times New Roman"/>
          <w:sz w:val="24"/>
          <w:szCs w:val="24"/>
          <w:lang w:eastAsia="ru-RU"/>
        </w:rPr>
        <w:t>настоящему постановлению.</w:t>
      </w:r>
    </w:p>
    <w:p w:rsidR="00650D97" w:rsidRDefault="00D70D3A" w:rsidP="00650D97">
      <w:pPr>
        <w:numPr>
          <w:ilvl w:val="0"/>
          <w:numId w:val="1"/>
        </w:numPr>
        <w:tabs>
          <w:tab w:val="left" w:pos="709"/>
          <w:tab w:val="left" w:pos="851"/>
        </w:tabs>
        <w:spacing w:line="259" w:lineRule="auto"/>
        <w:ind w:left="0"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D70D3A">
        <w:rPr>
          <w:rFonts w:eastAsia="Times New Roman"/>
          <w:sz w:val="24"/>
          <w:szCs w:val="24"/>
          <w:lang w:eastAsia="ru-RU"/>
        </w:rPr>
        <w:t>Утвердить Методику расчета межбюджетных трансфертов, передаваемых из бюджета муниципального образования «Александровское сельское поселение» бюджету муниципального образования «Александровский район» на осуществление части полномочий по решению вопросов местного значения согласно приложению 2 к настоящему постановлению.</w:t>
      </w:r>
    </w:p>
    <w:p w:rsidR="00650D97" w:rsidRPr="00650D97" w:rsidRDefault="00650D97" w:rsidP="00650D97">
      <w:pPr>
        <w:numPr>
          <w:ilvl w:val="0"/>
          <w:numId w:val="1"/>
        </w:numPr>
        <w:tabs>
          <w:tab w:val="left" w:pos="709"/>
          <w:tab w:val="left" w:pos="851"/>
        </w:tabs>
        <w:spacing w:line="259" w:lineRule="auto"/>
        <w:ind w:left="0"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650D97">
        <w:t xml:space="preserve">Признать утратившим силу Постановление Администрации Александровского сельского поселения от </w:t>
      </w:r>
      <w:r>
        <w:t>28.12.2018 года № 359</w:t>
      </w:r>
      <w:r w:rsidRPr="00650D97">
        <w:t xml:space="preserve"> «О передаче полномочий».</w:t>
      </w:r>
    </w:p>
    <w:p w:rsidR="00EB4C04" w:rsidRPr="00EB4C04" w:rsidRDefault="00EB4C04" w:rsidP="00EB4C04">
      <w:pPr>
        <w:numPr>
          <w:ilvl w:val="0"/>
          <w:numId w:val="1"/>
        </w:numPr>
        <w:tabs>
          <w:tab w:val="left" w:pos="851"/>
        </w:tabs>
        <w:spacing w:line="259" w:lineRule="auto"/>
        <w:ind w:left="0"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B4C04">
        <w:rPr>
          <w:rFonts w:eastAsia="Times New Roman"/>
          <w:sz w:val="24"/>
          <w:szCs w:val="24"/>
          <w:lang w:eastAsia="ru-RU"/>
        </w:rPr>
        <w:t>Разместить настоящее постановление на официальном сайте Администрации Александровского сельского поселения в информационно-телекоммуникационной сети «Интернет» (http://www.alsadmsp.ru/).</w:t>
      </w:r>
    </w:p>
    <w:p w:rsidR="00EB4C04" w:rsidRPr="00EB4C04" w:rsidRDefault="00EB4C04" w:rsidP="00EB4C04">
      <w:pPr>
        <w:numPr>
          <w:ilvl w:val="0"/>
          <w:numId w:val="1"/>
        </w:numPr>
        <w:tabs>
          <w:tab w:val="left" w:pos="851"/>
        </w:tabs>
        <w:spacing w:line="259" w:lineRule="auto"/>
        <w:ind w:left="0"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B4C04">
        <w:rPr>
          <w:rFonts w:eastAsia="Times New Roman"/>
          <w:sz w:val="24"/>
          <w:szCs w:val="24"/>
          <w:lang w:eastAsia="ru-RU"/>
        </w:rPr>
        <w:t>Настоящее постановление вступает в силу на следующий день после его официального опубликования.</w:t>
      </w:r>
    </w:p>
    <w:p w:rsidR="009F0747" w:rsidRPr="00D70D3A" w:rsidRDefault="00D70D3A" w:rsidP="00D70D3A">
      <w:pPr>
        <w:numPr>
          <w:ilvl w:val="0"/>
          <w:numId w:val="1"/>
        </w:numPr>
        <w:tabs>
          <w:tab w:val="left" w:pos="709"/>
          <w:tab w:val="left" w:pos="851"/>
        </w:tabs>
        <w:spacing w:line="259" w:lineRule="auto"/>
        <w:ind w:left="0"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D70D3A">
        <w:rPr>
          <w:rFonts w:eastAsia="Times New Roman"/>
          <w:sz w:val="24"/>
          <w:szCs w:val="24"/>
          <w:lang w:eastAsia="ru-RU"/>
        </w:rPr>
        <w:t>Контроль за выполнением данного поста</w:t>
      </w:r>
      <w:r>
        <w:rPr>
          <w:rFonts w:eastAsia="Times New Roman"/>
          <w:sz w:val="24"/>
          <w:szCs w:val="24"/>
          <w:lang w:eastAsia="ru-RU"/>
        </w:rPr>
        <w:t>новления оставляю за собой</w:t>
      </w:r>
    </w:p>
    <w:p w:rsidR="00F97892" w:rsidRDefault="00F97892" w:rsidP="00D70D3A">
      <w:pPr>
        <w:spacing w:line="240" w:lineRule="atLeast"/>
        <w:jc w:val="center"/>
        <w:rPr>
          <w:rFonts w:eastAsia="Calibri"/>
          <w:sz w:val="24"/>
          <w:szCs w:val="24"/>
        </w:rPr>
      </w:pPr>
    </w:p>
    <w:p w:rsidR="00650D97" w:rsidRDefault="00650D97" w:rsidP="00D70D3A">
      <w:pPr>
        <w:spacing w:line="240" w:lineRule="atLeast"/>
        <w:jc w:val="center"/>
        <w:rPr>
          <w:rFonts w:eastAsia="Calibri"/>
          <w:sz w:val="24"/>
          <w:szCs w:val="24"/>
        </w:rPr>
      </w:pPr>
    </w:p>
    <w:p w:rsidR="00650D97" w:rsidRDefault="00650D97" w:rsidP="00D70D3A">
      <w:pPr>
        <w:spacing w:line="240" w:lineRule="atLeast"/>
        <w:jc w:val="center"/>
        <w:rPr>
          <w:rFonts w:eastAsia="Calibri"/>
          <w:sz w:val="24"/>
          <w:szCs w:val="24"/>
        </w:rPr>
      </w:pPr>
    </w:p>
    <w:p w:rsidR="00F97892" w:rsidRPr="009F0747" w:rsidRDefault="00D70D3A" w:rsidP="00650D97">
      <w:pPr>
        <w:spacing w:line="240" w:lineRule="atLeas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Глава поселения                                                </w:t>
      </w:r>
      <w:r w:rsidR="00611F15">
        <w:rPr>
          <w:rFonts w:eastAsia="Calibri"/>
          <w:sz w:val="24"/>
          <w:szCs w:val="24"/>
        </w:rPr>
        <w:t>Подпись</w:t>
      </w:r>
      <w:r w:rsidR="00650D97">
        <w:rPr>
          <w:rFonts w:eastAsia="Calibri"/>
          <w:sz w:val="24"/>
          <w:szCs w:val="24"/>
        </w:rPr>
        <w:t xml:space="preserve">                                    </w:t>
      </w:r>
      <w:r>
        <w:rPr>
          <w:rFonts w:eastAsia="Calibri"/>
          <w:sz w:val="24"/>
          <w:szCs w:val="24"/>
        </w:rPr>
        <w:t xml:space="preserve">              </w:t>
      </w:r>
      <w:r w:rsidR="00650D97">
        <w:rPr>
          <w:rFonts w:eastAsia="Calibri"/>
          <w:sz w:val="24"/>
          <w:szCs w:val="24"/>
        </w:rPr>
        <w:t>Д.В. Пьянков</w:t>
      </w:r>
    </w:p>
    <w:p w:rsidR="00650D97" w:rsidRDefault="00650D97" w:rsidP="009F0747">
      <w:pPr>
        <w:spacing w:line="240" w:lineRule="atLeast"/>
        <w:rPr>
          <w:rFonts w:eastAsia="Calibri"/>
          <w:sz w:val="16"/>
          <w:szCs w:val="16"/>
        </w:rPr>
      </w:pPr>
    </w:p>
    <w:p w:rsidR="00650D97" w:rsidRDefault="00650D97" w:rsidP="009F0747">
      <w:pPr>
        <w:spacing w:line="240" w:lineRule="atLeast"/>
        <w:rPr>
          <w:rFonts w:eastAsia="Calibri"/>
          <w:sz w:val="16"/>
          <w:szCs w:val="16"/>
        </w:rPr>
      </w:pPr>
    </w:p>
    <w:p w:rsidR="00650D97" w:rsidRPr="00650D97" w:rsidRDefault="00650D97" w:rsidP="00650D97">
      <w:pPr>
        <w:spacing w:line="276" w:lineRule="auto"/>
        <w:rPr>
          <w:rFonts w:eastAsia="Calibri"/>
          <w:sz w:val="16"/>
          <w:szCs w:val="16"/>
        </w:rPr>
      </w:pPr>
      <w:r w:rsidRPr="00650D97">
        <w:rPr>
          <w:rFonts w:eastAsia="Calibri"/>
          <w:sz w:val="16"/>
          <w:szCs w:val="16"/>
        </w:rPr>
        <w:t>Исп.: Букарина Т.Ф.</w:t>
      </w:r>
    </w:p>
    <w:p w:rsidR="00650D97" w:rsidRPr="00650D97" w:rsidRDefault="00650D97" w:rsidP="00650D97">
      <w:pPr>
        <w:spacing w:line="276" w:lineRule="auto"/>
        <w:rPr>
          <w:rFonts w:eastAsia="Calibri"/>
          <w:sz w:val="16"/>
          <w:szCs w:val="16"/>
        </w:rPr>
      </w:pPr>
      <w:r w:rsidRPr="00650D97">
        <w:rPr>
          <w:rFonts w:eastAsia="Calibri"/>
          <w:sz w:val="16"/>
          <w:szCs w:val="16"/>
        </w:rPr>
        <w:t>2-44-03</w:t>
      </w:r>
    </w:p>
    <w:p w:rsidR="00650D97" w:rsidRPr="00650D97" w:rsidRDefault="00650D97" w:rsidP="00650D97">
      <w:pPr>
        <w:spacing w:line="276" w:lineRule="auto"/>
        <w:rPr>
          <w:rFonts w:eastAsia="Calibri"/>
          <w:sz w:val="16"/>
          <w:szCs w:val="16"/>
        </w:rPr>
      </w:pPr>
    </w:p>
    <w:p w:rsidR="009F0747" w:rsidRPr="009F0747" w:rsidRDefault="00650D97" w:rsidP="00650D97">
      <w:pPr>
        <w:spacing w:line="276" w:lineRule="auto"/>
        <w:rPr>
          <w:rFonts w:eastAsia="Calibri"/>
          <w:sz w:val="20"/>
          <w:szCs w:val="20"/>
        </w:rPr>
      </w:pPr>
      <w:r w:rsidRPr="00650D97">
        <w:rPr>
          <w:rFonts w:eastAsia="Calibri"/>
          <w:sz w:val="16"/>
          <w:szCs w:val="16"/>
        </w:rPr>
        <w:t xml:space="preserve">Разослать в дело: </w:t>
      </w:r>
      <w:r>
        <w:rPr>
          <w:rFonts w:eastAsia="Calibri"/>
          <w:sz w:val="16"/>
          <w:szCs w:val="16"/>
        </w:rPr>
        <w:t xml:space="preserve">Букариной Т.Ф., </w:t>
      </w:r>
      <w:r w:rsidRPr="00650D97">
        <w:rPr>
          <w:rFonts w:eastAsia="Calibri"/>
          <w:sz w:val="16"/>
          <w:szCs w:val="16"/>
        </w:rPr>
        <w:t>Ткаченко Е.В., ФО</w:t>
      </w:r>
      <w:r w:rsidR="009F0747" w:rsidRPr="009F0747">
        <w:rPr>
          <w:rFonts w:eastAsia="Calibri"/>
          <w:sz w:val="20"/>
          <w:szCs w:val="20"/>
        </w:rPr>
        <w:br w:type="page"/>
      </w:r>
    </w:p>
    <w:p w:rsidR="00F97892" w:rsidRPr="00332630" w:rsidRDefault="00F97892" w:rsidP="00F97892">
      <w:pPr>
        <w:pStyle w:val="a5"/>
        <w:jc w:val="right"/>
        <w:rPr>
          <w:rFonts w:ascii="Times New Roman" w:hAnsi="Times New Roman"/>
        </w:rPr>
      </w:pPr>
      <w:r w:rsidRPr="00332630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1</w:t>
      </w:r>
    </w:p>
    <w:p w:rsidR="00F97892" w:rsidRPr="00332630" w:rsidRDefault="00F97892" w:rsidP="00F97892">
      <w:pPr>
        <w:pStyle w:val="a5"/>
        <w:jc w:val="right"/>
        <w:rPr>
          <w:rFonts w:ascii="Times New Roman" w:hAnsi="Times New Roman"/>
        </w:rPr>
      </w:pPr>
      <w:r w:rsidRPr="00332630">
        <w:rPr>
          <w:rFonts w:ascii="Times New Roman" w:hAnsi="Times New Roman"/>
        </w:rPr>
        <w:t>к постановлению Администрации</w:t>
      </w:r>
    </w:p>
    <w:p w:rsidR="00F97892" w:rsidRPr="00332630" w:rsidRDefault="00F97892" w:rsidP="00F97892">
      <w:pPr>
        <w:pStyle w:val="a5"/>
        <w:jc w:val="right"/>
        <w:rPr>
          <w:rFonts w:ascii="Times New Roman" w:hAnsi="Times New Roman"/>
        </w:rPr>
      </w:pPr>
      <w:r w:rsidRPr="00332630">
        <w:rPr>
          <w:rFonts w:ascii="Times New Roman" w:hAnsi="Times New Roman"/>
        </w:rPr>
        <w:t xml:space="preserve"> </w:t>
      </w:r>
      <w:r w:rsidR="00497503">
        <w:rPr>
          <w:rFonts w:ascii="Times New Roman" w:hAnsi="Times New Roman"/>
        </w:rPr>
        <w:t>Александровского</w:t>
      </w:r>
      <w:r w:rsidRPr="00332630">
        <w:rPr>
          <w:rFonts w:ascii="Times New Roman" w:hAnsi="Times New Roman"/>
        </w:rPr>
        <w:t xml:space="preserve"> сельского поселения</w:t>
      </w:r>
    </w:p>
    <w:p w:rsidR="00F97892" w:rsidRPr="00332630" w:rsidRDefault="00EB4C04" w:rsidP="00F97892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50D97">
        <w:rPr>
          <w:rFonts w:ascii="Times New Roman" w:hAnsi="Times New Roman"/>
        </w:rPr>
        <w:t>01.08.2022</w:t>
      </w:r>
      <w:r w:rsidR="00F97892" w:rsidRPr="00332630">
        <w:rPr>
          <w:rFonts w:ascii="Times New Roman" w:hAnsi="Times New Roman"/>
        </w:rPr>
        <w:t xml:space="preserve"> №</w:t>
      </w:r>
      <w:r w:rsidR="00416B86">
        <w:rPr>
          <w:rFonts w:ascii="Times New Roman" w:hAnsi="Times New Roman"/>
        </w:rPr>
        <w:t xml:space="preserve"> 3</w:t>
      </w:r>
      <w:r w:rsidR="00650D97">
        <w:rPr>
          <w:rFonts w:ascii="Times New Roman" w:hAnsi="Times New Roman"/>
        </w:rPr>
        <w:t>24</w:t>
      </w:r>
    </w:p>
    <w:p w:rsidR="00F97892" w:rsidRDefault="00F97892" w:rsidP="005139AA">
      <w:pPr>
        <w:rPr>
          <w:b/>
        </w:rPr>
      </w:pPr>
    </w:p>
    <w:p w:rsidR="00F97892" w:rsidRPr="003E2F71" w:rsidRDefault="00F97892" w:rsidP="00F97892">
      <w:pPr>
        <w:pStyle w:val="a5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71">
        <w:rPr>
          <w:rFonts w:ascii="Times New Roman" w:eastAsia="Times New Roman" w:hAnsi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условия </w:t>
      </w:r>
    </w:p>
    <w:p w:rsidR="00F97892" w:rsidRDefault="00F97892" w:rsidP="00F97892">
      <w:pPr>
        <w:pStyle w:val="a5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F7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межбюджетных трансфертов бюджету муниципального образования «Александровский район»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 бюджета муниципального образования «</w:t>
      </w:r>
      <w:r w:rsidR="00497503">
        <w:rPr>
          <w:rFonts w:ascii="Times New Roman" w:eastAsia="Times New Roman" w:hAnsi="Times New Roman"/>
          <w:sz w:val="24"/>
          <w:szCs w:val="24"/>
          <w:lang w:eastAsia="ru-RU"/>
        </w:rPr>
        <w:t>Александровское</w:t>
      </w:r>
      <w:r w:rsidRPr="003E2F7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E2F7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е»</w:t>
      </w:r>
      <w:r w:rsidRPr="001B03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2F71">
        <w:rPr>
          <w:rFonts w:ascii="Times New Roman" w:eastAsia="Times New Roman" w:hAnsi="Times New Roman"/>
          <w:sz w:val="24"/>
          <w:szCs w:val="24"/>
          <w:lang w:eastAsia="ru-RU"/>
        </w:rPr>
        <w:t>на осуществление части полномочий по решению вопросов местного значения</w:t>
      </w:r>
    </w:p>
    <w:p w:rsidR="00F97892" w:rsidRPr="003E2F71" w:rsidRDefault="00F97892" w:rsidP="00F97892">
      <w:pPr>
        <w:pStyle w:val="a5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892" w:rsidRDefault="00F97892" w:rsidP="00F97892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2180">
        <w:rPr>
          <w:rFonts w:ascii="Times New Roman" w:hAnsi="Times New Roman"/>
          <w:sz w:val="24"/>
          <w:szCs w:val="24"/>
          <w:lang w:eastAsia="ru-RU"/>
        </w:rPr>
        <w:t xml:space="preserve">Настоящий Порядок </w:t>
      </w:r>
      <w:r w:rsidRPr="00FF0DC2">
        <w:rPr>
          <w:rFonts w:ascii="Times New Roman" w:hAnsi="Times New Roman"/>
          <w:sz w:val="24"/>
          <w:szCs w:val="24"/>
        </w:rPr>
        <w:t>и</w:t>
      </w:r>
      <w:r w:rsidRPr="000F21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0DC2">
        <w:rPr>
          <w:rFonts w:ascii="Times New Roman" w:hAnsi="Times New Roman"/>
          <w:sz w:val="24"/>
          <w:szCs w:val="24"/>
        </w:rPr>
        <w:t>условия</w:t>
      </w:r>
      <w:r w:rsidRPr="000F2180">
        <w:rPr>
          <w:rFonts w:ascii="Times New Roman" w:hAnsi="Times New Roman"/>
          <w:sz w:val="24"/>
          <w:szCs w:val="24"/>
          <w:lang w:eastAsia="ru-RU"/>
        </w:rPr>
        <w:t xml:space="preserve"> предоставления межбюджетных трансфертов, </w:t>
      </w:r>
      <w:r w:rsidR="00497503">
        <w:rPr>
          <w:rFonts w:ascii="Times New Roman" w:hAnsi="Times New Roman"/>
          <w:sz w:val="24"/>
          <w:szCs w:val="24"/>
          <w:lang w:eastAsia="ru-RU"/>
        </w:rPr>
        <w:t>Александровского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F21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0DC2">
        <w:rPr>
          <w:rFonts w:ascii="Times New Roman" w:hAnsi="Times New Roman"/>
          <w:sz w:val="24"/>
          <w:szCs w:val="24"/>
        </w:rPr>
        <w:t xml:space="preserve">регламентирует предоставления </w:t>
      </w:r>
      <w:r w:rsidRPr="00FF0DC2">
        <w:rPr>
          <w:rFonts w:ascii="Times New Roman" w:hAnsi="Times New Roman"/>
          <w:sz w:val="24"/>
          <w:szCs w:val="24"/>
          <w:lang w:eastAsia="ru-RU"/>
        </w:rPr>
        <w:t xml:space="preserve">иных межбюджетных трансфертов </w:t>
      </w:r>
      <w:r w:rsidRPr="00FF0DC2">
        <w:rPr>
          <w:rFonts w:ascii="Times New Roman" w:hAnsi="Times New Roman"/>
          <w:sz w:val="24"/>
          <w:szCs w:val="24"/>
        </w:rPr>
        <w:t>на финансирование части пе</w:t>
      </w:r>
      <w:r w:rsidR="00F6085E">
        <w:rPr>
          <w:rFonts w:ascii="Times New Roman" w:hAnsi="Times New Roman"/>
          <w:sz w:val="24"/>
          <w:szCs w:val="24"/>
        </w:rPr>
        <w:t xml:space="preserve">реданных полномочий по решению </w:t>
      </w:r>
      <w:r w:rsidRPr="00FF0DC2">
        <w:rPr>
          <w:rFonts w:ascii="Times New Roman" w:hAnsi="Times New Roman"/>
          <w:sz w:val="24"/>
          <w:szCs w:val="24"/>
        </w:rPr>
        <w:t xml:space="preserve">вопросов местного значения </w:t>
      </w:r>
      <w:r w:rsidR="00C44792">
        <w:rPr>
          <w:rFonts w:ascii="Times New Roman" w:hAnsi="Times New Roman"/>
          <w:sz w:val="24"/>
          <w:szCs w:val="24"/>
        </w:rPr>
        <w:t xml:space="preserve">Александровского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FF0DC2">
        <w:rPr>
          <w:rFonts w:ascii="Times New Roman" w:hAnsi="Times New Roman"/>
          <w:sz w:val="24"/>
          <w:szCs w:val="24"/>
        </w:rPr>
        <w:t>поселения.</w:t>
      </w:r>
    </w:p>
    <w:p w:rsidR="00F97892" w:rsidRPr="00FF0DC2" w:rsidRDefault="00F97892" w:rsidP="00F97892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FF0DC2">
        <w:rPr>
          <w:rFonts w:ascii="Times New Roman" w:hAnsi="Times New Roman"/>
          <w:sz w:val="24"/>
          <w:szCs w:val="24"/>
        </w:rPr>
        <w:t xml:space="preserve">ежбюджетные трансферты предоставляются бюджету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FF0DC2">
        <w:rPr>
          <w:rFonts w:ascii="Times New Roman" w:hAnsi="Times New Roman"/>
          <w:sz w:val="24"/>
          <w:szCs w:val="24"/>
        </w:rPr>
        <w:t xml:space="preserve">«Александровский район» </w:t>
      </w:r>
      <w:r>
        <w:rPr>
          <w:rFonts w:ascii="Times New Roman" w:hAnsi="Times New Roman"/>
          <w:sz w:val="24"/>
          <w:szCs w:val="24"/>
        </w:rPr>
        <w:t>в целях финансового обеспечения переданных полномочий</w:t>
      </w:r>
      <w:r w:rsidRPr="00FF0DC2">
        <w:rPr>
          <w:rFonts w:ascii="Times New Roman" w:hAnsi="Times New Roman"/>
          <w:sz w:val="24"/>
          <w:szCs w:val="24"/>
        </w:rPr>
        <w:t>:</w:t>
      </w:r>
    </w:p>
    <w:p w:rsidR="00EB4C04" w:rsidRPr="00EB4C04" w:rsidRDefault="00EB4C04" w:rsidP="00EB4C04">
      <w:pPr>
        <w:pStyle w:val="a5"/>
        <w:tabs>
          <w:tab w:val="left" w:pos="0"/>
          <w:tab w:val="left" w:pos="709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EB4C04">
        <w:rPr>
          <w:rFonts w:ascii="Times New Roman" w:hAnsi="Times New Roman"/>
          <w:bCs/>
          <w:sz w:val="24"/>
          <w:szCs w:val="24"/>
        </w:rPr>
        <w:t>)</w:t>
      </w:r>
      <w:r w:rsidRPr="00EB4C04">
        <w:rPr>
          <w:rFonts w:ascii="Times New Roman" w:hAnsi="Times New Roman"/>
          <w:bCs/>
          <w:sz w:val="24"/>
          <w:szCs w:val="24"/>
        </w:rPr>
        <w:tab/>
        <w:t>осуществление казначейского исполнения бюджета поселения;</w:t>
      </w:r>
    </w:p>
    <w:p w:rsidR="00EB4C04" w:rsidRDefault="00EB4C04" w:rsidP="00EB4C04">
      <w:pPr>
        <w:pStyle w:val="a5"/>
        <w:tabs>
          <w:tab w:val="left" w:pos="0"/>
          <w:tab w:val="left" w:pos="709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EB4C04">
        <w:rPr>
          <w:rFonts w:ascii="Times New Roman" w:hAnsi="Times New Roman"/>
          <w:bCs/>
          <w:sz w:val="24"/>
          <w:szCs w:val="24"/>
        </w:rPr>
        <w:t>)</w:t>
      </w:r>
      <w:r w:rsidRPr="00EB4C04">
        <w:rPr>
          <w:rFonts w:ascii="Times New Roman" w:hAnsi="Times New Roman"/>
          <w:bCs/>
          <w:sz w:val="24"/>
          <w:szCs w:val="24"/>
        </w:rPr>
        <w:tab/>
        <w:t>осуществление внешнего финансового контроля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B4C04" w:rsidRPr="00EB4C04" w:rsidRDefault="00EB4C04" w:rsidP="00EB4C04">
      <w:pPr>
        <w:pStyle w:val="a5"/>
        <w:tabs>
          <w:tab w:val="left" w:pos="0"/>
          <w:tab w:val="left" w:pos="709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EB4C04">
        <w:rPr>
          <w:rFonts w:ascii="Times New Roman" w:hAnsi="Times New Roman"/>
          <w:bCs/>
          <w:sz w:val="24"/>
          <w:szCs w:val="24"/>
        </w:rPr>
        <w:t>)</w:t>
      </w:r>
      <w:r w:rsidRPr="00EB4C04">
        <w:rPr>
          <w:rFonts w:ascii="Times New Roman" w:hAnsi="Times New Roman"/>
          <w:bCs/>
          <w:sz w:val="24"/>
          <w:szCs w:val="24"/>
        </w:rPr>
        <w:tab/>
        <w:t xml:space="preserve">создание условий для организации досуга и обеспечения жителей Александровского сельского поселения услугами культуры; </w:t>
      </w:r>
    </w:p>
    <w:p w:rsidR="00EB4C04" w:rsidRPr="00EB4C04" w:rsidRDefault="00EB4C04" w:rsidP="00EB4C04">
      <w:pPr>
        <w:pStyle w:val="a5"/>
        <w:tabs>
          <w:tab w:val="left" w:pos="0"/>
          <w:tab w:val="left" w:pos="709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4C04">
        <w:rPr>
          <w:rFonts w:ascii="Times New Roman" w:hAnsi="Times New Roman"/>
          <w:bCs/>
          <w:sz w:val="24"/>
          <w:szCs w:val="24"/>
        </w:rPr>
        <w:t>4)</w:t>
      </w:r>
      <w:r w:rsidRPr="00EB4C04">
        <w:rPr>
          <w:rFonts w:ascii="Times New Roman" w:hAnsi="Times New Roman"/>
          <w:bCs/>
          <w:sz w:val="24"/>
          <w:szCs w:val="24"/>
        </w:rPr>
        <w:tab/>
        <w:t xml:space="preserve">обеспечение условий для развития на территории Александровского сельского поселения физической культуры и массового спорта, организации проведения официальных физкультурно-оздоровительных и спортивных мероприятий Александровского сельского поселения; </w:t>
      </w:r>
    </w:p>
    <w:p w:rsidR="00EB4C04" w:rsidRPr="00EB4C04" w:rsidRDefault="00EB4C04" w:rsidP="00EB4C04">
      <w:pPr>
        <w:pStyle w:val="a5"/>
        <w:tabs>
          <w:tab w:val="left" w:pos="0"/>
          <w:tab w:val="left" w:pos="709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4C04">
        <w:rPr>
          <w:rFonts w:ascii="Times New Roman" w:hAnsi="Times New Roman"/>
          <w:bCs/>
          <w:sz w:val="24"/>
          <w:szCs w:val="24"/>
        </w:rPr>
        <w:t>5)</w:t>
      </w:r>
      <w:r w:rsidRPr="00EB4C04">
        <w:rPr>
          <w:rFonts w:ascii="Times New Roman" w:hAnsi="Times New Roman"/>
          <w:bCs/>
          <w:sz w:val="24"/>
          <w:szCs w:val="24"/>
        </w:rPr>
        <w:tab/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Александровском сельском поселении; </w:t>
      </w:r>
    </w:p>
    <w:p w:rsidR="00EB4C04" w:rsidRDefault="00EB4C04" w:rsidP="00EB4C04">
      <w:pPr>
        <w:pStyle w:val="a5"/>
        <w:tabs>
          <w:tab w:val="left" w:pos="0"/>
          <w:tab w:val="left" w:pos="709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B4C04">
        <w:rPr>
          <w:rFonts w:ascii="Times New Roman" w:hAnsi="Times New Roman"/>
          <w:bCs/>
          <w:sz w:val="24"/>
          <w:szCs w:val="24"/>
        </w:rPr>
        <w:t>6)</w:t>
      </w:r>
      <w:r w:rsidRPr="00EB4C04">
        <w:rPr>
          <w:rFonts w:ascii="Times New Roman" w:hAnsi="Times New Roman"/>
          <w:bCs/>
          <w:sz w:val="24"/>
          <w:szCs w:val="24"/>
        </w:rPr>
        <w:tab/>
        <w:t>организация и осуществление мероприятий по работе с детьми и молодёжью в Але</w:t>
      </w:r>
      <w:r>
        <w:rPr>
          <w:rFonts w:ascii="Times New Roman" w:hAnsi="Times New Roman"/>
          <w:bCs/>
          <w:sz w:val="24"/>
          <w:szCs w:val="24"/>
        </w:rPr>
        <w:t>ксандровском сельском поселении.</w:t>
      </w:r>
    </w:p>
    <w:p w:rsidR="00F97892" w:rsidRDefault="00F97892" w:rsidP="00EB4C04">
      <w:pPr>
        <w:pStyle w:val="a5"/>
        <w:tabs>
          <w:tab w:val="left" w:pos="0"/>
          <w:tab w:val="left" w:pos="851"/>
        </w:tabs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</w:t>
      </w:r>
      <w:r w:rsidRPr="00FF0DC2">
        <w:rPr>
          <w:rFonts w:ascii="Times New Roman" w:hAnsi="Times New Roman"/>
          <w:sz w:val="24"/>
          <w:szCs w:val="24"/>
        </w:rPr>
        <w:t xml:space="preserve">ежбюджетные трансферты предоставляются бюджету </w:t>
      </w:r>
      <w:r w:rsidRPr="00FF0DC2">
        <w:rPr>
          <w:rFonts w:ascii="Times New Roman" w:hAnsi="Times New Roman"/>
          <w:sz w:val="24"/>
          <w:szCs w:val="24"/>
          <w:lang w:eastAsia="ru-RU"/>
        </w:rPr>
        <w:t>муниципальног</w:t>
      </w:r>
      <w:r>
        <w:rPr>
          <w:rFonts w:ascii="Times New Roman" w:hAnsi="Times New Roman"/>
          <w:sz w:val="24"/>
          <w:szCs w:val="24"/>
          <w:lang w:eastAsia="ru-RU"/>
        </w:rPr>
        <w:t xml:space="preserve">о образования «Александровский </w:t>
      </w:r>
      <w:r w:rsidRPr="00FF0DC2">
        <w:rPr>
          <w:rFonts w:ascii="Times New Roman" w:hAnsi="Times New Roman"/>
          <w:sz w:val="24"/>
          <w:szCs w:val="24"/>
          <w:lang w:eastAsia="ru-RU"/>
        </w:rPr>
        <w:t xml:space="preserve">район» на основании заключенного соглашения между Администрацией </w:t>
      </w:r>
      <w:r w:rsidR="00497503">
        <w:rPr>
          <w:rFonts w:ascii="Times New Roman" w:hAnsi="Times New Roman"/>
          <w:sz w:val="24"/>
          <w:szCs w:val="24"/>
          <w:lang w:eastAsia="ru-RU"/>
        </w:rPr>
        <w:t>Александровского</w:t>
      </w:r>
      <w:r w:rsidRPr="00FF0DC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4975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0DC2">
        <w:rPr>
          <w:rFonts w:ascii="Times New Roman" w:hAnsi="Times New Roman"/>
          <w:sz w:val="24"/>
          <w:szCs w:val="24"/>
          <w:lang w:eastAsia="ru-RU"/>
        </w:rPr>
        <w:t>и Администрацией Александровского района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97892" w:rsidRDefault="00F97892" w:rsidP="00497503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Межбюджетные трансферты предоставляются в виде иных межбюджетных трансфертов, носят целевой характер и не могут быть использованы на другие цели.</w:t>
      </w:r>
    </w:p>
    <w:p w:rsidR="00F97892" w:rsidRPr="00FF6C7F" w:rsidRDefault="00F97892" w:rsidP="00497503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Размер межбюджетных трансфертов на осуществление переданных полномочий, предусмотренных пунктом 2 настоящего Порядка, определяется в соответствии с Методикой </w:t>
      </w:r>
      <w:r w:rsidRPr="00FF6C7F">
        <w:rPr>
          <w:rFonts w:ascii="Times New Roman" w:hAnsi="Times New Roman"/>
          <w:bCs/>
          <w:sz w:val="24"/>
          <w:szCs w:val="24"/>
        </w:rPr>
        <w:t>расчета межбюджетных трансфертов, передаваемых из бюджета муниципального образования «</w:t>
      </w:r>
      <w:r w:rsidR="00497503">
        <w:rPr>
          <w:rFonts w:ascii="Times New Roman" w:hAnsi="Times New Roman"/>
          <w:bCs/>
          <w:sz w:val="24"/>
          <w:szCs w:val="24"/>
        </w:rPr>
        <w:t>Александровское</w:t>
      </w:r>
      <w:r w:rsidRPr="00FF6C7F">
        <w:rPr>
          <w:rFonts w:ascii="Times New Roman" w:hAnsi="Times New Roman"/>
          <w:bCs/>
          <w:sz w:val="24"/>
          <w:szCs w:val="24"/>
        </w:rPr>
        <w:t xml:space="preserve"> сельское поселение» бюджету муниципального обра</w:t>
      </w:r>
      <w:r>
        <w:rPr>
          <w:rFonts w:ascii="Times New Roman" w:hAnsi="Times New Roman"/>
          <w:bCs/>
          <w:sz w:val="24"/>
          <w:szCs w:val="24"/>
        </w:rPr>
        <w:t>зования «Александровский район».</w:t>
      </w:r>
    </w:p>
    <w:p w:rsidR="00F97892" w:rsidRPr="00FF0DC2" w:rsidRDefault="00F97892" w:rsidP="00497503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Объем средств, на осуществление переданных полномочий</w:t>
      </w:r>
      <w:r w:rsidRPr="00FF0DC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утверждается</w:t>
      </w:r>
      <w:r w:rsidRPr="00FF0DC2">
        <w:rPr>
          <w:rFonts w:ascii="Times New Roman" w:hAnsi="Times New Roman"/>
          <w:sz w:val="24"/>
          <w:szCs w:val="24"/>
          <w:lang w:eastAsia="ru-RU"/>
        </w:rPr>
        <w:t xml:space="preserve"> решением Совета </w:t>
      </w:r>
      <w:r w:rsidR="00497503">
        <w:rPr>
          <w:rFonts w:ascii="Times New Roman" w:hAnsi="Times New Roman"/>
          <w:sz w:val="24"/>
          <w:szCs w:val="24"/>
          <w:lang w:eastAsia="ru-RU"/>
        </w:rPr>
        <w:t>Александровского</w:t>
      </w:r>
      <w:r w:rsidRPr="00FF0DC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о бюджете </w:t>
      </w:r>
      <w:r w:rsidRPr="00FF0DC2">
        <w:rPr>
          <w:rFonts w:ascii="Times New Roman" w:hAnsi="Times New Roman"/>
          <w:sz w:val="24"/>
          <w:szCs w:val="24"/>
          <w:lang w:eastAsia="ru-RU"/>
        </w:rPr>
        <w:t>на очередной финансовый год и плановый период.</w:t>
      </w:r>
    </w:p>
    <w:p w:rsidR="00F97892" w:rsidRDefault="00F97892" w:rsidP="00497503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Перечисление межбюджетных трансфертов осуществляется Администрацией </w:t>
      </w:r>
      <w:r w:rsidR="00497503">
        <w:rPr>
          <w:rFonts w:ascii="Times New Roman" w:hAnsi="Times New Roman"/>
          <w:sz w:val="24"/>
          <w:szCs w:val="24"/>
          <w:lang w:eastAsia="ru-RU"/>
        </w:rPr>
        <w:t>Александровского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по соответствующим кодам бюджетной классификации, в пределах утвержденных лимитов бюджетных обязательств в соответствии с кассовым планом.</w:t>
      </w:r>
    </w:p>
    <w:p w:rsidR="00F97892" w:rsidRDefault="00F97892" w:rsidP="00497503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Администрация Александровского района ежеквартально, не позднее 20 - го числа месяца, следующего за отчетным периодом, направляет в Администрацию </w:t>
      </w:r>
      <w:r w:rsidR="00497503">
        <w:rPr>
          <w:rFonts w:ascii="Times New Roman" w:hAnsi="Times New Roman"/>
          <w:sz w:val="24"/>
          <w:szCs w:val="24"/>
          <w:lang w:eastAsia="ru-RU"/>
        </w:rPr>
        <w:t>Александровского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(приложение к Порядку) о расходах бюджета района, источником финансового обеспечения которых являются межбюджетные трансферты, предоставляемые бюджетом сельского поселения.</w:t>
      </w:r>
    </w:p>
    <w:p w:rsidR="00F97892" w:rsidRDefault="00F97892" w:rsidP="00497503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</w:t>
      </w:r>
      <w:r w:rsidR="00C44792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 xml:space="preserve"> Александровского района </w:t>
      </w:r>
      <w:r w:rsidRPr="00FF0DC2">
        <w:rPr>
          <w:rFonts w:ascii="Times New Roman" w:hAnsi="Times New Roman"/>
          <w:sz w:val="24"/>
          <w:szCs w:val="24"/>
          <w:lang w:eastAsia="ru-RU"/>
        </w:rPr>
        <w:t xml:space="preserve">несет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FF0DC2">
        <w:rPr>
          <w:rFonts w:ascii="Times New Roman" w:hAnsi="Times New Roman"/>
          <w:sz w:val="24"/>
          <w:szCs w:val="24"/>
          <w:lang w:eastAsia="ru-RU"/>
        </w:rPr>
        <w:t>тветственность за целевое использование средств иных межбюджетных трансфертов</w:t>
      </w:r>
      <w:r>
        <w:rPr>
          <w:rFonts w:ascii="Times New Roman" w:hAnsi="Times New Roman"/>
          <w:sz w:val="24"/>
          <w:szCs w:val="24"/>
          <w:lang w:eastAsia="ru-RU"/>
        </w:rPr>
        <w:t xml:space="preserve"> и достоверность отчетности</w:t>
      </w:r>
      <w:r w:rsidRPr="00FF0DC2">
        <w:rPr>
          <w:rFonts w:ascii="Times New Roman" w:hAnsi="Times New Roman"/>
          <w:sz w:val="24"/>
          <w:szCs w:val="24"/>
          <w:lang w:eastAsia="ru-RU"/>
        </w:rPr>
        <w:t>.</w:t>
      </w:r>
    </w:p>
    <w:p w:rsidR="00F97892" w:rsidRDefault="00F97892" w:rsidP="00497503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0DC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При установлении отсутствия потребности района в межбюджетных трансфертах их остаток либо часть остатка подлежит возврату в доход бюджета </w:t>
      </w:r>
      <w:r w:rsidR="00497503">
        <w:rPr>
          <w:rFonts w:ascii="Times New Roman" w:hAnsi="Times New Roman"/>
          <w:sz w:val="24"/>
          <w:szCs w:val="24"/>
          <w:lang w:eastAsia="ru-RU"/>
        </w:rPr>
        <w:t>Александровского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F97892" w:rsidRPr="00FF0DC2" w:rsidRDefault="00F97892" w:rsidP="00497503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0DC2">
        <w:rPr>
          <w:rFonts w:ascii="Times New Roman" w:hAnsi="Times New Roman"/>
          <w:sz w:val="24"/>
          <w:szCs w:val="24"/>
          <w:lang w:eastAsia="ru-RU"/>
        </w:rPr>
        <w:t xml:space="preserve">Объем средств нецелевого использования иных межбюджетных трансфертов подлежит возврату в доход бюджета </w:t>
      </w:r>
      <w:r w:rsidR="00C44792">
        <w:rPr>
          <w:rFonts w:ascii="Times New Roman" w:hAnsi="Times New Roman"/>
          <w:sz w:val="24"/>
          <w:szCs w:val="24"/>
          <w:lang w:eastAsia="ru-RU"/>
        </w:rPr>
        <w:t xml:space="preserve">Александровского сельского </w:t>
      </w:r>
      <w:r w:rsidRPr="00FF0DC2">
        <w:rPr>
          <w:rFonts w:ascii="Times New Roman" w:hAnsi="Times New Roman"/>
          <w:sz w:val="24"/>
          <w:szCs w:val="24"/>
          <w:lang w:eastAsia="ru-RU"/>
        </w:rPr>
        <w:t>поселения.</w:t>
      </w:r>
    </w:p>
    <w:p w:rsidR="00F97892" w:rsidRDefault="00F97892" w:rsidP="00497503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0DC2">
        <w:rPr>
          <w:rFonts w:ascii="Times New Roman" w:hAnsi="Times New Roman"/>
          <w:sz w:val="24"/>
          <w:szCs w:val="24"/>
          <w:lang w:eastAsia="ru-RU"/>
        </w:rPr>
        <w:t>Не использованные в текущем финансовом году иные межбюджетные трансферты, подлежат возврату в доход бюджета поселения.</w:t>
      </w:r>
    </w:p>
    <w:p w:rsidR="00F97892" w:rsidRDefault="00F97892" w:rsidP="00F97892">
      <w:pPr>
        <w:jc w:val="both"/>
        <w:rPr>
          <w:sz w:val="28"/>
          <w:szCs w:val="28"/>
        </w:rPr>
        <w:sectPr w:rsidR="00F97892" w:rsidSect="00611F1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8" w:right="851" w:bottom="28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3"/>
        <w:gridCol w:w="7393"/>
      </w:tblGrid>
      <w:tr w:rsidR="00F97892" w:rsidRPr="00E5712E" w:rsidTr="001C687B">
        <w:tc>
          <w:tcPr>
            <w:tcW w:w="7393" w:type="dxa"/>
          </w:tcPr>
          <w:p w:rsidR="00F97892" w:rsidRPr="00E5712E" w:rsidRDefault="00F97892" w:rsidP="001C687B">
            <w:pPr>
              <w:jc w:val="right"/>
            </w:pPr>
          </w:p>
        </w:tc>
        <w:tc>
          <w:tcPr>
            <w:tcW w:w="7393" w:type="dxa"/>
          </w:tcPr>
          <w:p w:rsidR="00F97892" w:rsidRPr="00E5712E" w:rsidRDefault="00F97892" w:rsidP="001C687B">
            <w:pPr>
              <w:ind w:left="2105"/>
              <w:jc w:val="right"/>
            </w:pPr>
            <w:r w:rsidRPr="00E5712E">
              <w:t xml:space="preserve"> Приложение</w:t>
            </w:r>
          </w:p>
          <w:p w:rsidR="00F97892" w:rsidRPr="00E5712E" w:rsidRDefault="005139AA" w:rsidP="001C687B">
            <w:pPr>
              <w:ind w:left="2105"/>
              <w:jc w:val="right"/>
            </w:pPr>
            <w:r>
              <w:t xml:space="preserve"> к Порядку и условиям</w:t>
            </w:r>
            <w:r w:rsidR="00F97892" w:rsidRPr="00E5712E">
              <w:t xml:space="preserve"> </w:t>
            </w:r>
          </w:p>
          <w:p w:rsidR="00F97892" w:rsidRPr="00E5712E" w:rsidRDefault="00F97892" w:rsidP="001C687B">
            <w:pPr>
              <w:ind w:left="2105"/>
              <w:jc w:val="right"/>
            </w:pPr>
            <w:r w:rsidRPr="00E5712E">
              <w:t>предоставления межбюджетных трансфертов бюджету муниципального образования «Александровский район» из бюджета муниципального образования «</w:t>
            </w:r>
            <w:r w:rsidR="00497503">
              <w:t>Александровское</w:t>
            </w:r>
            <w:r w:rsidRPr="00E5712E">
              <w:t xml:space="preserve"> сельское поселение» на осуществление части полномочий по решению вопросов местного значения</w:t>
            </w:r>
          </w:p>
          <w:p w:rsidR="00F97892" w:rsidRPr="00E5712E" w:rsidRDefault="00F97892" w:rsidP="001C687B">
            <w:pPr>
              <w:ind w:left="2105"/>
              <w:jc w:val="right"/>
            </w:pPr>
          </w:p>
        </w:tc>
      </w:tr>
    </w:tbl>
    <w:p w:rsidR="00F97892" w:rsidRPr="00E5712E" w:rsidRDefault="00F97892" w:rsidP="00F97892">
      <w:pPr>
        <w:ind w:firstLine="708"/>
        <w:jc w:val="right"/>
      </w:pPr>
    </w:p>
    <w:p w:rsidR="00F97892" w:rsidRPr="00E5712E" w:rsidRDefault="00F97892" w:rsidP="00F97892">
      <w:pPr>
        <w:ind w:firstLine="708"/>
        <w:jc w:val="center"/>
      </w:pPr>
      <w:r w:rsidRPr="00E5712E">
        <w:t>Отчет</w:t>
      </w:r>
    </w:p>
    <w:p w:rsidR="00F97892" w:rsidRPr="00E5712E" w:rsidRDefault="00F97892" w:rsidP="00F97892">
      <w:pPr>
        <w:ind w:firstLine="708"/>
        <w:jc w:val="center"/>
      </w:pPr>
      <w:r w:rsidRPr="00E5712E">
        <w:t xml:space="preserve"> о расходовании средств межбюджетных трансфертов, поступивших из бюджета </w:t>
      </w:r>
      <w:r w:rsidR="00497503">
        <w:t xml:space="preserve">Александровского </w:t>
      </w:r>
      <w:r w:rsidR="00EB4C04">
        <w:t xml:space="preserve">сельского поселения </w:t>
      </w:r>
      <w:r w:rsidRPr="00E5712E">
        <w:t>бюджету муниципального образования «Александровский район»</w:t>
      </w:r>
    </w:p>
    <w:p w:rsidR="00F97892" w:rsidRPr="00E5712E" w:rsidRDefault="00F97892" w:rsidP="00F97892">
      <w:pPr>
        <w:ind w:firstLine="708"/>
        <w:jc w:val="center"/>
      </w:pPr>
      <w:r w:rsidRPr="00E5712E">
        <w:t xml:space="preserve"> по со</w:t>
      </w:r>
      <w:r w:rsidR="004F1F3F">
        <w:t>стоянию на  ________________ 202</w:t>
      </w:r>
      <w:r w:rsidRPr="00E5712E">
        <w:t>___ г.</w:t>
      </w:r>
    </w:p>
    <w:p w:rsidR="00F97892" w:rsidRPr="00E5712E" w:rsidRDefault="00F97892" w:rsidP="00F97892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297"/>
        <w:gridCol w:w="1822"/>
        <w:gridCol w:w="1979"/>
        <w:gridCol w:w="1833"/>
        <w:gridCol w:w="1852"/>
        <w:gridCol w:w="1694"/>
        <w:gridCol w:w="1620"/>
      </w:tblGrid>
      <w:tr w:rsidR="00F97892" w:rsidRPr="00E5712E" w:rsidTr="001C687B">
        <w:trPr>
          <w:trHeight w:val="964"/>
        </w:trPr>
        <w:tc>
          <w:tcPr>
            <w:tcW w:w="1951" w:type="dxa"/>
            <w:vAlign w:val="center"/>
          </w:tcPr>
          <w:p w:rsidR="00F97892" w:rsidRPr="00E5712E" w:rsidRDefault="00F97892" w:rsidP="001C687B">
            <w:pPr>
              <w:spacing w:line="240" w:lineRule="atLeast"/>
              <w:ind w:left="-57" w:right="-57"/>
              <w:jc w:val="center"/>
            </w:pPr>
            <w:r w:rsidRPr="00E5712E">
              <w:t>Вид иных межбюджетных трансфертов</w:t>
            </w:r>
          </w:p>
        </w:tc>
        <w:tc>
          <w:tcPr>
            <w:tcW w:w="2297" w:type="dxa"/>
            <w:vAlign w:val="center"/>
          </w:tcPr>
          <w:p w:rsidR="00F97892" w:rsidRPr="00E5712E" w:rsidRDefault="00EB4C04" w:rsidP="001C687B">
            <w:pPr>
              <w:spacing w:line="240" w:lineRule="atLeast"/>
              <w:ind w:left="-57" w:right="-57"/>
              <w:jc w:val="center"/>
            </w:pPr>
            <w:r>
              <w:t xml:space="preserve">Основание </w:t>
            </w:r>
            <w:r w:rsidR="00F97892" w:rsidRPr="00E5712E">
              <w:t xml:space="preserve">и цель предоставления </w:t>
            </w:r>
            <w:r w:rsidR="00F97892">
              <w:t>ИМТ</w:t>
            </w:r>
          </w:p>
        </w:tc>
        <w:tc>
          <w:tcPr>
            <w:tcW w:w="1822" w:type="dxa"/>
            <w:vAlign w:val="center"/>
          </w:tcPr>
          <w:p w:rsidR="00F97892" w:rsidRPr="00E5712E" w:rsidRDefault="00F97892" w:rsidP="001C687B">
            <w:pPr>
              <w:spacing w:line="240" w:lineRule="atLeast"/>
              <w:ind w:left="-57" w:right="-57"/>
              <w:jc w:val="center"/>
            </w:pPr>
            <w:r w:rsidRPr="00E5712E">
              <w:t xml:space="preserve">Остаток </w:t>
            </w:r>
            <w:r>
              <w:t>ИМТ</w:t>
            </w:r>
            <w:r w:rsidRPr="00E5712E">
              <w:t xml:space="preserve"> на начало года</w:t>
            </w:r>
          </w:p>
        </w:tc>
        <w:tc>
          <w:tcPr>
            <w:tcW w:w="1979" w:type="dxa"/>
            <w:vAlign w:val="center"/>
          </w:tcPr>
          <w:p w:rsidR="00F97892" w:rsidRPr="00E5712E" w:rsidRDefault="00F97892" w:rsidP="001C687B">
            <w:pPr>
              <w:spacing w:line="240" w:lineRule="atLeast"/>
              <w:ind w:left="-57" w:right="-57"/>
              <w:jc w:val="center"/>
            </w:pPr>
            <w:r w:rsidRPr="00E5712E">
              <w:t xml:space="preserve">Поступило средств </w:t>
            </w:r>
            <w:r>
              <w:t>из бюджета сельского поселения</w:t>
            </w:r>
          </w:p>
        </w:tc>
        <w:tc>
          <w:tcPr>
            <w:tcW w:w="1833" w:type="dxa"/>
            <w:vAlign w:val="center"/>
          </w:tcPr>
          <w:p w:rsidR="00F97892" w:rsidRPr="00E5712E" w:rsidRDefault="00F97892" w:rsidP="001C687B">
            <w:pPr>
              <w:spacing w:line="240" w:lineRule="atLeast"/>
              <w:ind w:left="-57" w:right="-57"/>
              <w:jc w:val="center"/>
            </w:pPr>
            <w:r w:rsidRPr="00E5712E">
              <w:t>Произведено расходов</w:t>
            </w:r>
          </w:p>
        </w:tc>
        <w:tc>
          <w:tcPr>
            <w:tcW w:w="1852" w:type="dxa"/>
            <w:vAlign w:val="center"/>
          </w:tcPr>
          <w:p w:rsidR="00F97892" w:rsidRPr="00E5712E" w:rsidRDefault="00F97892" w:rsidP="001C687B">
            <w:pPr>
              <w:spacing w:line="240" w:lineRule="atLeast"/>
              <w:ind w:left="-57" w:right="-57"/>
              <w:jc w:val="center"/>
            </w:pPr>
            <w:r w:rsidRPr="00E5712E">
              <w:t>Цель расходования</w:t>
            </w:r>
          </w:p>
        </w:tc>
        <w:tc>
          <w:tcPr>
            <w:tcW w:w="1694" w:type="dxa"/>
            <w:vAlign w:val="center"/>
          </w:tcPr>
          <w:p w:rsidR="00F97892" w:rsidRPr="00E5712E" w:rsidRDefault="00F97892" w:rsidP="001C687B">
            <w:pPr>
              <w:spacing w:line="240" w:lineRule="atLeast"/>
              <w:ind w:left="-57" w:right="-57"/>
              <w:jc w:val="center"/>
            </w:pPr>
            <w:r w:rsidRPr="00E5712E">
              <w:t>Возвращено неиспользованных остатков ИМТ</w:t>
            </w:r>
          </w:p>
        </w:tc>
        <w:tc>
          <w:tcPr>
            <w:tcW w:w="1620" w:type="dxa"/>
            <w:vAlign w:val="center"/>
          </w:tcPr>
          <w:p w:rsidR="00F97892" w:rsidRPr="00E5712E" w:rsidRDefault="00F97892" w:rsidP="001C687B">
            <w:pPr>
              <w:spacing w:line="240" w:lineRule="atLeast"/>
              <w:ind w:left="-57" w:right="-57"/>
              <w:jc w:val="center"/>
            </w:pPr>
            <w:r w:rsidRPr="00E5712E">
              <w:t xml:space="preserve">Остаток </w:t>
            </w:r>
            <w:r>
              <w:t>ИМТ</w:t>
            </w:r>
            <w:r w:rsidR="00EB4C04">
              <w:t xml:space="preserve"> на </w:t>
            </w:r>
            <w:r w:rsidRPr="00E5712E">
              <w:t>конец отчетного периода</w:t>
            </w:r>
          </w:p>
        </w:tc>
      </w:tr>
      <w:tr w:rsidR="00F97892" w:rsidRPr="00E5712E" w:rsidTr="001C687B">
        <w:tc>
          <w:tcPr>
            <w:tcW w:w="1951" w:type="dxa"/>
          </w:tcPr>
          <w:p w:rsidR="00F97892" w:rsidRPr="00E5712E" w:rsidRDefault="00F97892" w:rsidP="001C687B">
            <w:pPr>
              <w:jc w:val="both"/>
            </w:pPr>
          </w:p>
        </w:tc>
        <w:tc>
          <w:tcPr>
            <w:tcW w:w="2297" w:type="dxa"/>
          </w:tcPr>
          <w:p w:rsidR="00F97892" w:rsidRPr="00E5712E" w:rsidRDefault="00F97892" w:rsidP="001C687B">
            <w:pPr>
              <w:jc w:val="both"/>
            </w:pPr>
          </w:p>
        </w:tc>
        <w:tc>
          <w:tcPr>
            <w:tcW w:w="1822" w:type="dxa"/>
          </w:tcPr>
          <w:p w:rsidR="00F97892" w:rsidRPr="00E5712E" w:rsidRDefault="00F97892" w:rsidP="001C687B">
            <w:pPr>
              <w:jc w:val="both"/>
            </w:pPr>
          </w:p>
        </w:tc>
        <w:tc>
          <w:tcPr>
            <w:tcW w:w="1979" w:type="dxa"/>
          </w:tcPr>
          <w:p w:rsidR="00F97892" w:rsidRPr="00E5712E" w:rsidRDefault="00F97892" w:rsidP="001C687B">
            <w:pPr>
              <w:jc w:val="both"/>
            </w:pPr>
          </w:p>
        </w:tc>
        <w:tc>
          <w:tcPr>
            <w:tcW w:w="1833" w:type="dxa"/>
          </w:tcPr>
          <w:p w:rsidR="00F97892" w:rsidRPr="00E5712E" w:rsidRDefault="00F97892" w:rsidP="001C687B">
            <w:pPr>
              <w:jc w:val="both"/>
            </w:pPr>
          </w:p>
        </w:tc>
        <w:tc>
          <w:tcPr>
            <w:tcW w:w="1852" w:type="dxa"/>
          </w:tcPr>
          <w:p w:rsidR="00F97892" w:rsidRPr="00E5712E" w:rsidRDefault="00F97892" w:rsidP="001C687B">
            <w:pPr>
              <w:jc w:val="both"/>
            </w:pPr>
          </w:p>
        </w:tc>
        <w:tc>
          <w:tcPr>
            <w:tcW w:w="1694" w:type="dxa"/>
          </w:tcPr>
          <w:p w:rsidR="00F97892" w:rsidRPr="00E5712E" w:rsidRDefault="00F97892" w:rsidP="001C687B">
            <w:pPr>
              <w:jc w:val="both"/>
            </w:pPr>
          </w:p>
        </w:tc>
        <w:tc>
          <w:tcPr>
            <w:tcW w:w="1620" w:type="dxa"/>
          </w:tcPr>
          <w:p w:rsidR="00F97892" w:rsidRPr="00E5712E" w:rsidRDefault="00F97892" w:rsidP="001C687B">
            <w:pPr>
              <w:jc w:val="both"/>
            </w:pPr>
          </w:p>
        </w:tc>
      </w:tr>
      <w:tr w:rsidR="00F97892" w:rsidRPr="00E5712E" w:rsidTr="001C687B">
        <w:tc>
          <w:tcPr>
            <w:tcW w:w="1951" w:type="dxa"/>
          </w:tcPr>
          <w:p w:rsidR="00F97892" w:rsidRPr="00E5712E" w:rsidRDefault="00F97892" w:rsidP="001C687B">
            <w:pPr>
              <w:jc w:val="both"/>
            </w:pPr>
          </w:p>
        </w:tc>
        <w:tc>
          <w:tcPr>
            <w:tcW w:w="2297" w:type="dxa"/>
          </w:tcPr>
          <w:p w:rsidR="00F97892" w:rsidRPr="00E5712E" w:rsidRDefault="00F97892" w:rsidP="001C687B">
            <w:pPr>
              <w:jc w:val="both"/>
            </w:pPr>
          </w:p>
        </w:tc>
        <w:tc>
          <w:tcPr>
            <w:tcW w:w="1822" w:type="dxa"/>
          </w:tcPr>
          <w:p w:rsidR="00F97892" w:rsidRPr="00E5712E" w:rsidRDefault="00F97892" w:rsidP="001C687B">
            <w:pPr>
              <w:jc w:val="both"/>
            </w:pPr>
          </w:p>
        </w:tc>
        <w:tc>
          <w:tcPr>
            <w:tcW w:w="1979" w:type="dxa"/>
          </w:tcPr>
          <w:p w:rsidR="00F97892" w:rsidRPr="00E5712E" w:rsidRDefault="00F97892" w:rsidP="001C687B">
            <w:pPr>
              <w:jc w:val="both"/>
            </w:pPr>
          </w:p>
        </w:tc>
        <w:tc>
          <w:tcPr>
            <w:tcW w:w="1833" w:type="dxa"/>
          </w:tcPr>
          <w:p w:rsidR="00F97892" w:rsidRPr="00E5712E" w:rsidRDefault="00F97892" w:rsidP="001C687B">
            <w:pPr>
              <w:jc w:val="both"/>
            </w:pPr>
          </w:p>
        </w:tc>
        <w:tc>
          <w:tcPr>
            <w:tcW w:w="1852" w:type="dxa"/>
          </w:tcPr>
          <w:p w:rsidR="00F97892" w:rsidRPr="00E5712E" w:rsidRDefault="00F97892" w:rsidP="001C687B">
            <w:pPr>
              <w:jc w:val="both"/>
            </w:pPr>
          </w:p>
        </w:tc>
        <w:tc>
          <w:tcPr>
            <w:tcW w:w="1694" w:type="dxa"/>
          </w:tcPr>
          <w:p w:rsidR="00F97892" w:rsidRPr="00E5712E" w:rsidRDefault="00F97892" w:rsidP="001C687B">
            <w:pPr>
              <w:jc w:val="both"/>
            </w:pPr>
          </w:p>
        </w:tc>
        <w:tc>
          <w:tcPr>
            <w:tcW w:w="1620" w:type="dxa"/>
          </w:tcPr>
          <w:p w:rsidR="00F97892" w:rsidRPr="00E5712E" w:rsidRDefault="00F97892" w:rsidP="001C687B">
            <w:pPr>
              <w:jc w:val="both"/>
            </w:pPr>
          </w:p>
        </w:tc>
      </w:tr>
      <w:tr w:rsidR="00F97892" w:rsidRPr="00E5712E" w:rsidTr="001C687B">
        <w:tc>
          <w:tcPr>
            <w:tcW w:w="1951" w:type="dxa"/>
          </w:tcPr>
          <w:p w:rsidR="00F97892" w:rsidRPr="00E5712E" w:rsidRDefault="00F97892" w:rsidP="001C687B">
            <w:pPr>
              <w:jc w:val="both"/>
            </w:pPr>
          </w:p>
        </w:tc>
        <w:tc>
          <w:tcPr>
            <w:tcW w:w="2297" w:type="dxa"/>
          </w:tcPr>
          <w:p w:rsidR="00F97892" w:rsidRPr="00E5712E" w:rsidRDefault="00F97892" w:rsidP="001C687B">
            <w:pPr>
              <w:jc w:val="both"/>
            </w:pPr>
          </w:p>
        </w:tc>
        <w:tc>
          <w:tcPr>
            <w:tcW w:w="1822" w:type="dxa"/>
          </w:tcPr>
          <w:p w:rsidR="00F97892" w:rsidRPr="00E5712E" w:rsidRDefault="00F97892" w:rsidP="001C687B">
            <w:pPr>
              <w:jc w:val="both"/>
            </w:pPr>
          </w:p>
        </w:tc>
        <w:tc>
          <w:tcPr>
            <w:tcW w:w="1979" w:type="dxa"/>
          </w:tcPr>
          <w:p w:rsidR="00F97892" w:rsidRPr="00E5712E" w:rsidRDefault="00F97892" w:rsidP="001C687B">
            <w:pPr>
              <w:jc w:val="both"/>
            </w:pPr>
          </w:p>
        </w:tc>
        <w:tc>
          <w:tcPr>
            <w:tcW w:w="1833" w:type="dxa"/>
          </w:tcPr>
          <w:p w:rsidR="00F97892" w:rsidRPr="00E5712E" w:rsidRDefault="00F97892" w:rsidP="001C687B">
            <w:pPr>
              <w:jc w:val="both"/>
            </w:pPr>
          </w:p>
        </w:tc>
        <w:tc>
          <w:tcPr>
            <w:tcW w:w="1852" w:type="dxa"/>
          </w:tcPr>
          <w:p w:rsidR="00F97892" w:rsidRPr="00E5712E" w:rsidRDefault="00F97892" w:rsidP="001C687B">
            <w:pPr>
              <w:jc w:val="both"/>
            </w:pPr>
          </w:p>
        </w:tc>
        <w:tc>
          <w:tcPr>
            <w:tcW w:w="1694" w:type="dxa"/>
          </w:tcPr>
          <w:p w:rsidR="00F97892" w:rsidRPr="00E5712E" w:rsidRDefault="00F97892" w:rsidP="001C687B">
            <w:pPr>
              <w:jc w:val="both"/>
            </w:pPr>
          </w:p>
        </w:tc>
        <w:tc>
          <w:tcPr>
            <w:tcW w:w="1620" w:type="dxa"/>
          </w:tcPr>
          <w:p w:rsidR="00F97892" w:rsidRPr="00E5712E" w:rsidRDefault="00F97892" w:rsidP="001C687B">
            <w:pPr>
              <w:jc w:val="both"/>
            </w:pPr>
          </w:p>
        </w:tc>
      </w:tr>
      <w:tr w:rsidR="00F97892" w:rsidRPr="00E5712E" w:rsidTr="001C687B">
        <w:tc>
          <w:tcPr>
            <w:tcW w:w="1951" w:type="dxa"/>
          </w:tcPr>
          <w:p w:rsidR="00F97892" w:rsidRPr="00E5712E" w:rsidRDefault="00F97892" w:rsidP="001C687B">
            <w:pPr>
              <w:jc w:val="both"/>
            </w:pPr>
          </w:p>
        </w:tc>
        <w:tc>
          <w:tcPr>
            <w:tcW w:w="2297" w:type="dxa"/>
          </w:tcPr>
          <w:p w:rsidR="00F97892" w:rsidRPr="00E5712E" w:rsidRDefault="00F97892" w:rsidP="001C687B">
            <w:pPr>
              <w:jc w:val="both"/>
            </w:pPr>
          </w:p>
        </w:tc>
        <w:tc>
          <w:tcPr>
            <w:tcW w:w="1822" w:type="dxa"/>
          </w:tcPr>
          <w:p w:rsidR="00F97892" w:rsidRPr="00E5712E" w:rsidRDefault="00F97892" w:rsidP="001C687B">
            <w:pPr>
              <w:jc w:val="both"/>
            </w:pPr>
          </w:p>
        </w:tc>
        <w:tc>
          <w:tcPr>
            <w:tcW w:w="1979" w:type="dxa"/>
          </w:tcPr>
          <w:p w:rsidR="00F97892" w:rsidRPr="00E5712E" w:rsidRDefault="00F97892" w:rsidP="001C687B">
            <w:pPr>
              <w:jc w:val="both"/>
            </w:pPr>
          </w:p>
        </w:tc>
        <w:tc>
          <w:tcPr>
            <w:tcW w:w="1833" w:type="dxa"/>
          </w:tcPr>
          <w:p w:rsidR="00F97892" w:rsidRPr="00E5712E" w:rsidRDefault="00F97892" w:rsidP="001C687B">
            <w:pPr>
              <w:jc w:val="both"/>
            </w:pPr>
          </w:p>
        </w:tc>
        <w:tc>
          <w:tcPr>
            <w:tcW w:w="1852" w:type="dxa"/>
          </w:tcPr>
          <w:p w:rsidR="00F97892" w:rsidRPr="00E5712E" w:rsidRDefault="00F97892" w:rsidP="001C687B">
            <w:pPr>
              <w:jc w:val="both"/>
            </w:pPr>
          </w:p>
        </w:tc>
        <w:tc>
          <w:tcPr>
            <w:tcW w:w="1694" w:type="dxa"/>
          </w:tcPr>
          <w:p w:rsidR="00F97892" w:rsidRPr="00E5712E" w:rsidRDefault="00F97892" w:rsidP="001C687B">
            <w:pPr>
              <w:jc w:val="both"/>
            </w:pPr>
          </w:p>
        </w:tc>
        <w:tc>
          <w:tcPr>
            <w:tcW w:w="1620" w:type="dxa"/>
          </w:tcPr>
          <w:p w:rsidR="00F97892" w:rsidRPr="00E5712E" w:rsidRDefault="00F97892" w:rsidP="001C687B">
            <w:pPr>
              <w:jc w:val="both"/>
            </w:pPr>
          </w:p>
        </w:tc>
      </w:tr>
    </w:tbl>
    <w:p w:rsidR="00F97892" w:rsidRPr="00E5712E" w:rsidRDefault="00F97892" w:rsidP="00F97892">
      <w:pPr>
        <w:ind w:firstLine="708"/>
        <w:jc w:val="both"/>
      </w:pPr>
    </w:p>
    <w:p w:rsidR="00F97892" w:rsidRPr="00E5712E" w:rsidRDefault="00EB4C04" w:rsidP="00F97892">
      <w:pPr>
        <w:ind w:firstLine="708"/>
        <w:jc w:val="both"/>
      </w:pPr>
      <w:r>
        <w:t xml:space="preserve">Глава администрации </w:t>
      </w:r>
      <w:r w:rsidR="00F97892">
        <w:t>Александровского</w:t>
      </w:r>
      <w:r w:rsidR="00F97892" w:rsidRPr="00E5712E">
        <w:t xml:space="preserve"> района                           ____________________       __________________</w:t>
      </w:r>
    </w:p>
    <w:p w:rsidR="00F97892" w:rsidRPr="00E5712E" w:rsidRDefault="00F97892" w:rsidP="00F97892">
      <w:pPr>
        <w:ind w:firstLine="708"/>
        <w:jc w:val="both"/>
      </w:pPr>
      <w:r w:rsidRPr="00E5712E">
        <w:t xml:space="preserve">                                                                                                                      (подпись)                                 (ФИО)</w:t>
      </w:r>
    </w:p>
    <w:p w:rsidR="00F97892" w:rsidRPr="00E5712E" w:rsidRDefault="00F97892" w:rsidP="00F97892">
      <w:pPr>
        <w:ind w:firstLine="708"/>
        <w:jc w:val="both"/>
      </w:pPr>
      <w:r w:rsidRPr="00E5712E">
        <w:t>Исполнитель                                                  ____________________       _______________</w:t>
      </w:r>
    </w:p>
    <w:p w:rsidR="00F97892" w:rsidRPr="00E5712E" w:rsidRDefault="00F97892" w:rsidP="00F9789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97892" w:rsidRDefault="00F97892" w:rsidP="00F97892">
      <w:pPr>
        <w:sectPr w:rsidR="00F97892" w:rsidSect="00E5712E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F97892" w:rsidRPr="00332630" w:rsidRDefault="00F97892" w:rsidP="00F97892">
      <w:pPr>
        <w:pStyle w:val="a5"/>
        <w:jc w:val="right"/>
        <w:rPr>
          <w:rFonts w:ascii="Times New Roman" w:hAnsi="Times New Roman"/>
        </w:rPr>
      </w:pPr>
      <w:r w:rsidRPr="00332630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</w:p>
    <w:p w:rsidR="00F97892" w:rsidRPr="00332630" w:rsidRDefault="00F97892" w:rsidP="00F97892">
      <w:pPr>
        <w:pStyle w:val="a5"/>
        <w:jc w:val="right"/>
        <w:rPr>
          <w:rFonts w:ascii="Times New Roman" w:hAnsi="Times New Roman"/>
        </w:rPr>
      </w:pPr>
      <w:r w:rsidRPr="00332630">
        <w:rPr>
          <w:rFonts w:ascii="Times New Roman" w:hAnsi="Times New Roman"/>
        </w:rPr>
        <w:t>к постановлению Администрации</w:t>
      </w:r>
    </w:p>
    <w:p w:rsidR="00F97892" w:rsidRPr="00332630" w:rsidRDefault="00F97892" w:rsidP="00F97892">
      <w:pPr>
        <w:pStyle w:val="a5"/>
        <w:jc w:val="right"/>
        <w:rPr>
          <w:rFonts w:ascii="Times New Roman" w:hAnsi="Times New Roman"/>
        </w:rPr>
      </w:pPr>
      <w:r w:rsidRPr="003326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Александровского</w:t>
      </w:r>
      <w:r w:rsidRPr="00332630">
        <w:rPr>
          <w:rFonts w:ascii="Times New Roman" w:hAnsi="Times New Roman"/>
        </w:rPr>
        <w:t xml:space="preserve"> сельского поселения</w:t>
      </w:r>
    </w:p>
    <w:p w:rsidR="00F97892" w:rsidRPr="00332630" w:rsidRDefault="004F1F3F" w:rsidP="00F97892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01.08.2022</w:t>
      </w:r>
      <w:r w:rsidR="00F97892" w:rsidRPr="00332630">
        <w:rPr>
          <w:rFonts w:ascii="Times New Roman" w:hAnsi="Times New Roman"/>
        </w:rPr>
        <w:t xml:space="preserve"> №</w:t>
      </w:r>
      <w:r w:rsidR="00416B86">
        <w:rPr>
          <w:rFonts w:ascii="Times New Roman" w:hAnsi="Times New Roman"/>
        </w:rPr>
        <w:t xml:space="preserve"> 3</w:t>
      </w:r>
      <w:r>
        <w:rPr>
          <w:rFonts w:ascii="Times New Roman" w:hAnsi="Times New Roman"/>
        </w:rPr>
        <w:t>24</w:t>
      </w:r>
      <w:r w:rsidR="00F97892">
        <w:rPr>
          <w:rFonts w:ascii="Times New Roman" w:hAnsi="Times New Roman"/>
        </w:rPr>
        <w:t xml:space="preserve"> </w:t>
      </w:r>
    </w:p>
    <w:p w:rsidR="00F97892" w:rsidRDefault="00F97892" w:rsidP="00F97892"/>
    <w:p w:rsidR="00F97892" w:rsidRDefault="000E1F17" w:rsidP="00F97892">
      <w:pPr>
        <w:jc w:val="center"/>
        <w:rPr>
          <w:rFonts w:eastAsia="Calibri"/>
        </w:rPr>
      </w:pPr>
      <w:r>
        <w:rPr>
          <w:rFonts w:eastAsia="Calibri"/>
        </w:rPr>
        <w:t>Методика</w:t>
      </w:r>
    </w:p>
    <w:p w:rsidR="00F97892" w:rsidRDefault="00F97892" w:rsidP="00F97892">
      <w:pPr>
        <w:jc w:val="center"/>
        <w:rPr>
          <w:rFonts w:eastAsia="Calibri"/>
        </w:rPr>
      </w:pPr>
      <w:r w:rsidRPr="00E5712E">
        <w:rPr>
          <w:rFonts w:eastAsia="Calibri"/>
        </w:rPr>
        <w:t>расчета межбюджетных трансфертов, передаваемых из бюджета муниципального образования «</w:t>
      </w:r>
      <w:r>
        <w:rPr>
          <w:rFonts w:eastAsia="Calibri"/>
        </w:rPr>
        <w:t>Александровское</w:t>
      </w:r>
      <w:r w:rsidRPr="00E5712E">
        <w:rPr>
          <w:rFonts w:eastAsia="Calibri"/>
        </w:rPr>
        <w:t xml:space="preserve"> сельское поселение» бюджету муниципального образования «Александровский район» на осуществление части полномочий по решению вопросов местного значения</w:t>
      </w:r>
    </w:p>
    <w:p w:rsidR="00F97892" w:rsidRDefault="00F97892" w:rsidP="00F97892">
      <w:pPr>
        <w:jc w:val="center"/>
        <w:rPr>
          <w:rFonts w:eastAsia="Calibri"/>
        </w:rPr>
      </w:pPr>
    </w:p>
    <w:p w:rsidR="00F97892" w:rsidRDefault="00F97892" w:rsidP="00F97892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Настоящая Методика устанавливает порядок определения размера иных межбюджетных трансфертов, выделяемых из бюджета поселения на финансирование расходов, связанных с передачей следующих полномочий:</w:t>
      </w:r>
    </w:p>
    <w:p w:rsidR="00497503" w:rsidRPr="00F97892" w:rsidRDefault="00497503" w:rsidP="005139AA">
      <w:pPr>
        <w:pStyle w:val="a5"/>
        <w:tabs>
          <w:tab w:val="left" w:pos="0"/>
          <w:tab w:val="left" w:pos="851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4F1F3F">
        <w:rPr>
          <w:rFonts w:ascii="Times New Roman" w:hAnsi="Times New Roman"/>
          <w:bCs/>
          <w:sz w:val="24"/>
          <w:szCs w:val="24"/>
        </w:rPr>
        <w:t xml:space="preserve"> осуществление</w:t>
      </w:r>
      <w:r w:rsidRPr="00F97892">
        <w:rPr>
          <w:rFonts w:ascii="Times New Roman" w:hAnsi="Times New Roman"/>
          <w:bCs/>
          <w:sz w:val="24"/>
          <w:szCs w:val="24"/>
        </w:rPr>
        <w:t xml:space="preserve"> казначейского исполнения бюджета поселения;</w:t>
      </w:r>
    </w:p>
    <w:p w:rsidR="00497503" w:rsidRPr="00F97892" w:rsidRDefault="00497503" w:rsidP="005139AA">
      <w:pPr>
        <w:pStyle w:val="a5"/>
        <w:tabs>
          <w:tab w:val="left" w:pos="0"/>
          <w:tab w:val="left" w:pos="851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4F1F3F">
        <w:rPr>
          <w:rFonts w:ascii="Times New Roman" w:hAnsi="Times New Roman"/>
          <w:bCs/>
          <w:sz w:val="24"/>
          <w:szCs w:val="24"/>
        </w:rPr>
        <w:t xml:space="preserve"> осуществление</w:t>
      </w:r>
      <w:r w:rsidR="00F6085E">
        <w:rPr>
          <w:rFonts w:ascii="Times New Roman" w:hAnsi="Times New Roman"/>
          <w:bCs/>
          <w:sz w:val="24"/>
          <w:szCs w:val="24"/>
        </w:rPr>
        <w:t xml:space="preserve"> </w:t>
      </w:r>
      <w:r w:rsidRPr="00F97892">
        <w:rPr>
          <w:rFonts w:ascii="Times New Roman" w:hAnsi="Times New Roman"/>
          <w:bCs/>
          <w:sz w:val="24"/>
          <w:szCs w:val="24"/>
        </w:rPr>
        <w:t>внешнего финансового контроля;</w:t>
      </w:r>
    </w:p>
    <w:p w:rsidR="004F1F3F" w:rsidRDefault="004F1F3F" w:rsidP="004F1F3F">
      <w:pPr>
        <w:pStyle w:val="a5"/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4F1F3F">
        <w:rPr>
          <w:rFonts w:ascii="Times New Roman" w:hAnsi="Times New Roman"/>
          <w:bCs/>
          <w:sz w:val="24"/>
          <w:szCs w:val="24"/>
        </w:rPr>
        <w:t xml:space="preserve">создание условий для организации досуга и обеспечения жителей Александровского сельского поселения услугами культуры; </w:t>
      </w:r>
    </w:p>
    <w:p w:rsidR="004F1F3F" w:rsidRDefault="004F1F3F" w:rsidP="004F1F3F">
      <w:pPr>
        <w:pStyle w:val="a5"/>
        <w:tabs>
          <w:tab w:val="left" w:pos="0"/>
          <w:tab w:val="left" w:pos="709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4F1F3F">
        <w:rPr>
          <w:rFonts w:ascii="Times New Roman" w:hAnsi="Times New Roman"/>
          <w:bCs/>
          <w:sz w:val="24"/>
          <w:szCs w:val="24"/>
        </w:rPr>
        <w:t xml:space="preserve">обеспечение условий для развития на территории Александровского сельского поселения физической культуры и массового спорта, организации проведения официальных физкультурно-оздоровительных и спортивных мероприятий Александровского сельского поселения; </w:t>
      </w:r>
    </w:p>
    <w:p w:rsidR="004F1F3F" w:rsidRDefault="004F1F3F" w:rsidP="004F1F3F">
      <w:pPr>
        <w:pStyle w:val="a5"/>
        <w:tabs>
          <w:tab w:val="left" w:pos="0"/>
          <w:tab w:val="left" w:pos="709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4F1F3F">
        <w:rPr>
          <w:rFonts w:ascii="Times New Roman" w:hAnsi="Times New Roman"/>
          <w:bCs/>
          <w:sz w:val="24"/>
          <w:szCs w:val="24"/>
        </w:rPr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Александровском сельском поселении; </w:t>
      </w:r>
    </w:p>
    <w:p w:rsidR="004F1F3F" w:rsidRDefault="004F1F3F" w:rsidP="004F1F3F">
      <w:pPr>
        <w:pStyle w:val="a5"/>
        <w:tabs>
          <w:tab w:val="left" w:pos="0"/>
          <w:tab w:val="left" w:pos="709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4F1F3F">
        <w:rPr>
          <w:rFonts w:ascii="Times New Roman" w:hAnsi="Times New Roman"/>
          <w:bCs/>
          <w:sz w:val="24"/>
          <w:szCs w:val="24"/>
        </w:rPr>
        <w:t>организация и осуществление мероприятий по работе с детьми и молодёжью в Александровском сельском поселении;</w:t>
      </w:r>
    </w:p>
    <w:p w:rsidR="00F97892" w:rsidRDefault="00F97892" w:rsidP="004F1F3F">
      <w:pPr>
        <w:pStyle w:val="a5"/>
        <w:tabs>
          <w:tab w:val="left" w:pos="0"/>
          <w:tab w:val="left" w:pos="851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Объем межбюджетных трансфертов, предоставляемых из бюджета поселения в бюджет района, определяется с учетом необходимости обеспечения расходов на оплату труда работников (с начислениями на выплаты по оплате труда), непосредственно осуществляющих переданные полномочия, материально – техническое обеспечение и материальные затраты, необходимые для осуществление работниками переданных полномочий, а также договоров гражданско – правового характера (договоров возмездного оказания услуг).</w:t>
      </w:r>
    </w:p>
    <w:p w:rsidR="006776BA" w:rsidRPr="005F16FC" w:rsidRDefault="006776BA" w:rsidP="006776BA">
      <w:pPr>
        <w:pStyle w:val="a5"/>
        <w:numPr>
          <w:ilvl w:val="0"/>
          <w:numId w:val="5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F16FC">
        <w:rPr>
          <w:rFonts w:ascii="Times New Roman" w:hAnsi="Times New Roman"/>
          <w:bCs/>
          <w:sz w:val="24"/>
          <w:szCs w:val="24"/>
        </w:rPr>
        <w:t>Объем средств для предоставления иных межбюджетных трансфертов на осуществление полномочий по казначейскому исполнению бюджета поселения определяется по формуле:</w:t>
      </w:r>
    </w:p>
    <w:p w:rsidR="006776BA" w:rsidRPr="00206215" w:rsidRDefault="006776BA" w:rsidP="006776BA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 w:rsidRPr="00206215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206215">
        <w:rPr>
          <w:rFonts w:ascii="Times New Roman" w:hAnsi="Times New Roman"/>
          <w:bCs/>
          <w:sz w:val="24"/>
          <w:szCs w:val="24"/>
        </w:rPr>
        <w:t xml:space="preserve">имт = </w:t>
      </w:r>
      <w:r w:rsidRPr="00206215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206215">
        <w:rPr>
          <w:rFonts w:ascii="Times New Roman" w:hAnsi="Times New Roman"/>
          <w:bCs/>
          <w:sz w:val="24"/>
          <w:szCs w:val="24"/>
        </w:rPr>
        <w:t>зп* Кмз; где</w:t>
      </w:r>
    </w:p>
    <w:p w:rsidR="006776BA" w:rsidRPr="00206215" w:rsidRDefault="006776BA" w:rsidP="006776BA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06215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206215">
        <w:rPr>
          <w:rFonts w:ascii="Times New Roman" w:hAnsi="Times New Roman"/>
          <w:bCs/>
          <w:sz w:val="24"/>
          <w:szCs w:val="24"/>
        </w:rPr>
        <w:t>имт - объем иных межбюджетных трансфертов на осуществление переданных полномочий по казначейскому исполнению бюджета поселения;</w:t>
      </w:r>
    </w:p>
    <w:p w:rsidR="006776BA" w:rsidRPr="00206215" w:rsidRDefault="006776BA" w:rsidP="006776BA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06215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206215">
        <w:rPr>
          <w:rFonts w:ascii="Times New Roman" w:hAnsi="Times New Roman"/>
          <w:bCs/>
          <w:sz w:val="24"/>
          <w:szCs w:val="24"/>
        </w:rPr>
        <w:t>зп – стандартные расходы на оплату труда и расходы по начислениям на выплаты по оплате труда, связанные с осуществлением переданных полномочий по казначейскому исполнению бюджета поселения.</w:t>
      </w:r>
    </w:p>
    <w:p w:rsidR="006776BA" w:rsidRPr="00206215" w:rsidRDefault="006776BA" w:rsidP="006776BA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06215">
        <w:rPr>
          <w:rFonts w:ascii="Times New Roman" w:hAnsi="Times New Roman"/>
          <w:bCs/>
          <w:sz w:val="24"/>
          <w:szCs w:val="24"/>
        </w:rPr>
        <w:t xml:space="preserve">Стандартные расходы на оплату труда устанавливаются в размере </w:t>
      </w:r>
      <w:r w:rsidR="001F6B73">
        <w:rPr>
          <w:rFonts w:ascii="Times New Roman" w:hAnsi="Times New Roman"/>
          <w:bCs/>
          <w:sz w:val="24"/>
          <w:szCs w:val="24"/>
        </w:rPr>
        <w:t>409 710,00</w:t>
      </w:r>
      <w:r w:rsidRPr="00206215">
        <w:rPr>
          <w:rFonts w:ascii="Times New Roman" w:hAnsi="Times New Roman"/>
          <w:bCs/>
          <w:sz w:val="24"/>
          <w:szCs w:val="24"/>
        </w:rPr>
        <w:t xml:space="preserve"> рублей. Норматив расходов может ежегодно индексироваться. </w:t>
      </w:r>
    </w:p>
    <w:p w:rsidR="006776BA" w:rsidRPr="00206215" w:rsidRDefault="006776BA" w:rsidP="006776BA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06215">
        <w:rPr>
          <w:rFonts w:ascii="Times New Roman" w:hAnsi="Times New Roman"/>
          <w:bCs/>
          <w:sz w:val="24"/>
          <w:szCs w:val="24"/>
        </w:rPr>
        <w:t xml:space="preserve">Кмз – коэффициент материальных затрат, устанавливается равным </w:t>
      </w:r>
      <w:r w:rsidR="00660A1B">
        <w:rPr>
          <w:rFonts w:ascii="Times New Roman" w:hAnsi="Times New Roman"/>
          <w:bCs/>
          <w:sz w:val="24"/>
          <w:szCs w:val="24"/>
        </w:rPr>
        <w:t>не более 4</w:t>
      </w:r>
      <w:r w:rsidR="0046477F">
        <w:rPr>
          <w:rFonts w:ascii="Times New Roman" w:hAnsi="Times New Roman"/>
          <w:bCs/>
          <w:sz w:val="24"/>
          <w:szCs w:val="24"/>
        </w:rPr>
        <w:t>.</w:t>
      </w:r>
    </w:p>
    <w:p w:rsidR="006776BA" w:rsidRPr="00206215" w:rsidRDefault="006776BA" w:rsidP="006776BA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06215">
        <w:rPr>
          <w:rFonts w:ascii="Times New Roman" w:hAnsi="Times New Roman"/>
          <w:bCs/>
          <w:sz w:val="24"/>
          <w:szCs w:val="24"/>
        </w:rPr>
        <w:t xml:space="preserve">Объем средств для предоставления иных межбюджетных трансфертов на осуществление полномочий </w:t>
      </w:r>
      <w:r w:rsidRPr="005F16FC">
        <w:rPr>
          <w:rFonts w:ascii="Times New Roman" w:hAnsi="Times New Roman"/>
          <w:bCs/>
          <w:sz w:val="24"/>
          <w:szCs w:val="24"/>
        </w:rPr>
        <w:t>по внешнему финансовому контролю</w:t>
      </w:r>
      <w:r w:rsidR="000E1F17">
        <w:rPr>
          <w:rFonts w:ascii="Times New Roman" w:hAnsi="Times New Roman"/>
          <w:bCs/>
          <w:sz w:val="24"/>
          <w:szCs w:val="24"/>
        </w:rPr>
        <w:t xml:space="preserve"> </w:t>
      </w:r>
      <w:r w:rsidRPr="00206215">
        <w:rPr>
          <w:rFonts w:ascii="Times New Roman" w:hAnsi="Times New Roman"/>
          <w:bCs/>
          <w:sz w:val="24"/>
          <w:szCs w:val="24"/>
        </w:rPr>
        <w:t>определяется по формуле:</w:t>
      </w:r>
    </w:p>
    <w:p w:rsidR="006776BA" w:rsidRPr="00206215" w:rsidRDefault="006776BA" w:rsidP="006776BA">
      <w:pPr>
        <w:pStyle w:val="a5"/>
        <w:tabs>
          <w:tab w:val="left" w:pos="851"/>
        </w:tabs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6776BA" w:rsidRPr="00206215" w:rsidRDefault="006776BA" w:rsidP="006776BA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06215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206215">
        <w:rPr>
          <w:rFonts w:ascii="Times New Roman" w:hAnsi="Times New Roman"/>
          <w:bCs/>
          <w:sz w:val="24"/>
          <w:szCs w:val="24"/>
        </w:rPr>
        <w:t xml:space="preserve">имт = </w:t>
      </w:r>
      <w:r w:rsidRPr="00206215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206215">
        <w:rPr>
          <w:rFonts w:ascii="Times New Roman" w:hAnsi="Times New Roman"/>
          <w:bCs/>
          <w:sz w:val="24"/>
          <w:szCs w:val="24"/>
        </w:rPr>
        <w:t>зп* Кмз; где</w:t>
      </w:r>
    </w:p>
    <w:p w:rsidR="006776BA" w:rsidRPr="00206215" w:rsidRDefault="006776BA" w:rsidP="006776BA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06215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206215">
        <w:rPr>
          <w:rFonts w:ascii="Times New Roman" w:hAnsi="Times New Roman"/>
          <w:bCs/>
          <w:sz w:val="24"/>
          <w:szCs w:val="24"/>
        </w:rPr>
        <w:t>имт  - объем иных межбюджетных трансфертов на осуществление переданных полномочий по казначейскому исполнению бюджета поселения;</w:t>
      </w:r>
    </w:p>
    <w:p w:rsidR="006776BA" w:rsidRPr="00206215" w:rsidRDefault="006776BA" w:rsidP="006776BA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06215">
        <w:rPr>
          <w:rFonts w:ascii="Times New Roman" w:hAnsi="Times New Roman"/>
          <w:bCs/>
          <w:sz w:val="24"/>
          <w:szCs w:val="24"/>
          <w:lang w:val="en-US"/>
        </w:rPr>
        <w:lastRenderedPageBreak/>
        <w:t>S</w:t>
      </w:r>
      <w:r w:rsidRPr="00206215">
        <w:rPr>
          <w:rFonts w:ascii="Times New Roman" w:hAnsi="Times New Roman"/>
          <w:bCs/>
          <w:sz w:val="24"/>
          <w:szCs w:val="24"/>
        </w:rPr>
        <w:t>зп – стандартные расходы на оплату труда и расходы по начислениям на выплаты по оплате труда, связанные с осуществлением переданных полномочий по казначейскому исполнению бюджета поселения.</w:t>
      </w:r>
    </w:p>
    <w:p w:rsidR="006776BA" w:rsidRPr="005F16FC" w:rsidRDefault="006776BA" w:rsidP="006776BA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06215">
        <w:rPr>
          <w:rFonts w:ascii="Times New Roman" w:hAnsi="Times New Roman"/>
          <w:bCs/>
          <w:sz w:val="24"/>
          <w:szCs w:val="24"/>
        </w:rPr>
        <w:t xml:space="preserve">Стандартные расходы на оплату труда устанавливаются в размере </w:t>
      </w:r>
      <w:r w:rsidR="00660A1B">
        <w:rPr>
          <w:rFonts w:ascii="Times New Roman" w:hAnsi="Times New Roman"/>
          <w:bCs/>
          <w:sz w:val="24"/>
          <w:szCs w:val="24"/>
        </w:rPr>
        <w:t xml:space="preserve">387 463,00 </w:t>
      </w:r>
      <w:r w:rsidRPr="005F16FC">
        <w:rPr>
          <w:rFonts w:ascii="Times New Roman" w:hAnsi="Times New Roman"/>
          <w:bCs/>
          <w:sz w:val="24"/>
          <w:szCs w:val="24"/>
        </w:rPr>
        <w:t xml:space="preserve">рублей. Норматив расходов может ежегодно индексироваться. </w:t>
      </w:r>
    </w:p>
    <w:p w:rsidR="006776BA" w:rsidRPr="00206215" w:rsidRDefault="006776BA" w:rsidP="006776BA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F16FC">
        <w:rPr>
          <w:rFonts w:ascii="Times New Roman" w:hAnsi="Times New Roman"/>
          <w:bCs/>
          <w:sz w:val="24"/>
          <w:szCs w:val="24"/>
        </w:rPr>
        <w:t xml:space="preserve">Кмз – коэффициент материальных затрат, устанавливается равным </w:t>
      </w:r>
      <w:r w:rsidR="00946A46" w:rsidRPr="005F16FC">
        <w:rPr>
          <w:rFonts w:ascii="Times New Roman" w:hAnsi="Times New Roman"/>
          <w:bCs/>
          <w:sz w:val="24"/>
          <w:szCs w:val="24"/>
        </w:rPr>
        <w:t>не более 7,15.</w:t>
      </w:r>
    </w:p>
    <w:p w:rsidR="00320558" w:rsidRPr="00206215" w:rsidRDefault="00320558" w:rsidP="00320558">
      <w:pPr>
        <w:pStyle w:val="a6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</w:pPr>
      <w:r w:rsidRPr="00206215">
        <w:rPr>
          <w:bCs/>
        </w:rPr>
        <w:t>Расчет суммы иных межбюджетных трансфертов, необходимых для осуществления полномочий поселения</w:t>
      </w:r>
      <w:r w:rsidRPr="00206215">
        <w:rPr>
          <w:b/>
          <w:bCs/>
        </w:rPr>
        <w:t xml:space="preserve"> </w:t>
      </w:r>
      <w:r w:rsidRPr="00206215">
        <w:rPr>
          <w:bCs/>
        </w:rPr>
        <w:t>по созданию условий для организаци</w:t>
      </w:r>
      <w:r w:rsidR="000E1F17">
        <w:rPr>
          <w:bCs/>
        </w:rPr>
        <w:t>и досуга и обеспечению жителей </w:t>
      </w:r>
      <w:r w:rsidRPr="00206215">
        <w:rPr>
          <w:bCs/>
        </w:rPr>
        <w:t>сельского</w:t>
      </w:r>
      <w:r w:rsidR="004F1F3F">
        <w:rPr>
          <w:bCs/>
        </w:rPr>
        <w:t xml:space="preserve"> поселения услугами организаций культуры </w:t>
      </w:r>
      <w:r w:rsidRPr="00206215">
        <w:t>определяется из базиса предыдущего года, с учетом поправочных коэффициентов, определяемых в зависимости от:</w:t>
      </w:r>
    </w:p>
    <w:p w:rsidR="00320558" w:rsidRPr="00206215" w:rsidRDefault="00320558" w:rsidP="00320558">
      <w:pPr>
        <w:numPr>
          <w:ilvl w:val="0"/>
          <w:numId w:val="6"/>
        </w:numPr>
        <w:tabs>
          <w:tab w:val="clear" w:pos="720"/>
          <w:tab w:val="left" w:pos="709"/>
          <w:tab w:val="left" w:pos="851"/>
        </w:tabs>
        <w:spacing w:line="240" w:lineRule="atLeast"/>
        <w:ind w:left="0" w:firstLine="567"/>
        <w:jc w:val="both"/>
      </w:pPr>
      <w:r w:rsidRPr="00206215">
        <w:t xml:space="preserve">роста оплаты труда; </w:t>
      </w:r>
    </w:p>
    <w:p w:rsidR="00320558" w:rsidRPr="00206215" w:rsidRDefault="00320558" w:rsidP="00320558">
      <w:pPr>
        <w:numPr>
          <w:ilvl w:val="0"/>
          <w:numId w:val="6"/>
        </w:numPr>
        <w:tabs>
          <w:tab w:val="clear" w:pos="720"/>
          <w:tab w:val="left" w:pos="709"/>
          <w:tab w:val="left" w:pos="851"/>
        </w:tabs>
        <w:spacing w:line="240" w:lineRule="atLeast"/>
        <w:ind w:left="0" w:firstLine="567"/>
        <w:jc w:val="both"/>
      </w:pPr>
      <w:r w:rsidRPr="00206215">
        <w:t> изменения цен на энергоносители (тепловая э</w:t>
      </w:r>
      <w:r w:rsidR="009300C2" w:rsidRPr="00206215">
        <w:t>нергия, электроэнергия и т. д.).</w:t>
      </w:r>
    </w:p>
    <w:p w:rsidR="00320558" w:rsidRPr="00206215" w:rsidRDefault="00320558" w:rsidP="0032055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06215">
        <w:rPr>
          <w:rFonts w:ascii="Times New Roman" w:hAnsi="Times New Roman"/>
          <w:bCs/>
          <w:sz w:val="24"/>
          <w:szCs w:val="24"/>
        </w:rPr>
        <w:t>Объем средств для предоставления иных межбюджетных трансфертов на исполнение полномочий по созданию условий для организации досуга и обеспечения жителей поселения услугами организаций культуры определяется по формуле:</w:t>
      </w:r>
    </w:p>
    <w:p w:rsidR="00320558" w:rsidRPr="00206215" w:rsidRDefault="00320558" w:rsidP="00320558">
      <w:pPr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206215">
        <w:t xml:space="preserve">Si =  (F x Kl x 1,302)  + (T х Kl) + </w:t>
      </w:r>
      <w:r w:rsidRPr="00206215">
        <w:rPr>
          <w:lang w:val="en-US"/>
        </w:rPr>
        <w:t>U</w:t>
      </w:r>
      <w:r w:rsidRPr="00206215">
        <w:t xml:space="preserve"> + </w:t>
      </w:r>
      <w:r w:rsidRPr="00206215">
        <w:rPr>
          <w:lang w:val="en-US"/>
        </w:rPr>
        <w:t>M</w:t>
      </w:r>
      <w:r w:rsidRPr="00206215">
        <w:t xml:space="preserve"> + </w:t>
      </w:r>
      <w:r w:rsidRPr="00206215">
        <w:rPr>
          <w:lang w:val="en-US"/>
        </w:rPr>
        <w:t>L</w:t>
      </w:r>
      <w:r w:rsidRPr="00206215">
        <w:t>, где:</w:t>
      </w:r>
    </w:p>
    <w:p w:rsidR="00320558" w:rsidRPr="00206215" w:rsidRDefault="00320558" w:rsidP="00320558">
      <w:pPr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</w:p>
    <w:p w:rsidR="00320558" w:rsidRPr="00206215" w:rsidRDefault="00320558" w:rsidP="00320558">
      <w:pPr>
        <w:pStyle w:val="a7"/>
        <w:spacing w:before="0" w:beforeAutospacing="0" w:after="0" w:afterAutospacing="0"/>
        <w:ind w:firstLine="567"/>
        <w:jc w:val="both"/>
      </w:pPr>
      <w:r w:rsidRPr="00206215">
        <w:t>Si — объем межбюджетных трансфер</w:t>
      </w:r>
      <w:r w:rsidR="00F6085E">
        <w:t>тов муниципальному образованию </w:t>
      </w:r>
      <w:r w:rsidRPr="00206215">
        <w:t>на содержание учреждений культуры сельского поселения;</w:t>
      </w:r>
    </w:p>
    <w:p w:rsidR="00320558" w:rsidRPr="00206215" w:rsidRDefault="00320558" w:rsidP="00320558">
      <w:pPr>
        <w:pStyle w:val="a7"/>
        <w:spacing w:before="0" w:beforeAutospacing="0" w:after="0" w:afterAutospacing="0"/>
        <w:ind w:firstLine="567"/>
        <w:jc w:val="both"/>
      </w:pPr>
      <w:r w:rsidRPr="00206215">
        <w:t xml:space="preserve">F — </w:t>
      </w:r>
      <w:r w:rsidR="00F6085E">
        <w:t>фонд оплаты труда по учреждению культуры по </w:t>
      </w:r>
      <w:r w:rsidRPr="00206215">
        <w:t>штатному расписа</w:t>
      </w:r>
      <w:r w:rsidR="00F6085E">
        <w:t>нию, расположенного в сельском </w:t>
      </w:r>
      <w:r w:rsidRPr="00206215">
        <w:t>поселении, сформированный в соответствии с отраслевой системой оплаты труда;</w:t>
      </w:r>
    </w:p>
    <w:p w:rsidR="00320558" w:rsidRPr="00206215" w:rsidRDefault="00320558" w:rsidP="00320558">
      <w:pPr>
        <w:pStyle w:val="a7"/>
        <w:spacing w:before="0" w:beforeAutospacing="0" w:after="0" w:afterAutospacing="0"/>
        <w:ind w:firstLine="567"/>
        <w:jc w:val="both"/>
      </w:pPr>
      <w:r w:rsidRPr="00206215">
        <w:t>T — средства на обеспечение коммунальных расходов учреждения культуры, расположенного в сельском поселении, планируем</w:t>
      </w:r>
      <w:r w:rsidR="00F6085E">
        <w:t>ых по потребности на очередной </w:t>
      </w:r>
      <w:r w:rsidRPr="00206215">
        <w:t>год;</w:t>
      </w:r>
    </w:p>
    <w:p w:rsidR="00320558" w:rsidRPr="00206215" w:rsidRDefault="00320558" w:rsidP="00320558">
      <w:pPr>
        <w:pStyle w:val="a7"/>
        <w:spacing w:before="0" w:beforeAutospacing="0" w:after="0" w:afterAutospacing="0" w:line="240" w:lineRule="atLeast"/>
        <w:ind w:firstLine="567"/>
        <w:jc w:val="both"/>
      </w:pPr>
      <w:r w:rsidRPr="00206215">
        <w:rPr>
          <w:lang w:val="en-US"/>
        </w:rPr>
        <w:t>U</w:t>
      </w:r>
      <w:r w:rsidRPr="00206215">
        <w:t xml:space="preserve"> — расходы по содержанию имущества учреждения культуры, расположенного в сельском поселении, планируемых по потребности на очередной год;</w:t>
      </w:r>
    </w:p>
    <w:p w:rsidR="00320558" w:rsidRPr="00206215" w:rsidRDefault="00320558" w:rsidP="00320558">
      <w:pPr>
        <w:pStyle w:val="a7"/>
        <w:spacing w:before="0" w:beforeAutospacing="0" w:after="0" w:afterAutospacing="0" w:line="240" w:lineRule="atLeast"/>
        <w:ind w:firstLine="567"/>
        <w:jc w:val="both"/>
      </w:pPr>
      <w:r w:rsidRPr="00206215">
        <w:rPr>
          <w:lang w:val="en-US"/>
        </w:rPr>
        <w:t>M</w:t>
      </w:r>
      <w:r w:rsidR="00F6085E">
        <w:t xml:space="preserve"> – расходы </w:t>
      </w:r>
      <w:r w:rsidRPr="00206215">
        <w:t>на материальные затраты, необходимые для осуществления полномочий, определяются в размере не более 2,1 % от общих расходов, предусмотренных на выполнение переданных полномочий;</w:t>
      </w:r>
    </w:p>
    <w:p w:rsidR="00320558" w:rsidRPr="00206215" w:rsidRDefault="00320558" w:rsidP="0032055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206215">
        <w:rPr>
          <w:rFonts w:eastAsia="Calibri"/>
        </w:rPr>
        <w:t xml:space="preserve">L - </w:t>
      </w:r>
      <w:r w:rsidRPr="00206215">
        <w:rPr>
          <w:rFonts w:eastAsia="Calibri"/>
          <w:sz w:val="24"/>
          <w:szCs w:val="24"/>
        </w:rPr>
        <w:t>годовая потребность расходов на оплату расходов стоимости проезда и провоза багажа к месту использования отпуска и обратно работникам отрасли культуры;</w:t>
      </w:r>
    </w:p>
    <w:p w:rsidR="00320558" w:rsidRPr="00206215" w:rsidRDefault="00320558" w:rsidP="00320558">
      <w:pPr>
        <w:pStyle w:val="a7"/>
        <w:spacing w:before="0" w:beforeAutospacing="0" w:after="0" w:afterAutospacing="0"/>
        <w:ind w:firstLine="567"/>
        <w:jc w:val="both"/>
      </w:pPr>
      <w:r w:rsidRPr="00206215">
        <w:t>К1 — коэффициент-дефлятор повышения</w:t>
      </w:r>
      <w:r w:rsidR="000E1F17">
        <w:t xml:space="preserve"> оплаты труда в очередном году </w:t>
      </w:r>
      <w:r w:rsidR="00F6085E">
        <w:t>по отношению к предыдущему </w:t>
      </w:r>
      <w:r w:rsidRPr="00206215">
        <w:t>году;</w:t>
      </w:r>
    </w:p>
    <w:p w:rsidR="00320558" w:rsidRPr="00206215" w:rsidRDefault="00320558" w:rsidP="00320558">
      <w:pPr>
        <w:pStyle w:val="a7"/>
        <w:spacing w:before="0" w:beforeAutospacing="0" w:after="0" w:afterAutospacing="0"/>
        <w:ind w:firstLine="567"/>
        <w:jc w:val="both"/>
      </w:pPr>
      <w:r w:rsidRPr="00206215">
        <w:t>1,302 — коэффициент начислен</w:t>
      </w:r>
      <w:r w:rsidR="00F6085E">
        <w:t>ий на оплату труда в очередном </w:t>
      </w:r>
      <w:r w:rsidRPr="00206215">
        <w:t>году.</w:t>
      </w:r>
    </w:p>
    <w:p w:rsidR="00902E94" w:rsidRPr="003145FE" w:rsidRDefault="00902E94" w:rsidP="00902E94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</w:pPr>
      <w:r w:rsidRPr="00206215">
        <w:rPr>
          <w:bCs/>
        </w:rPr>
        <w:t>Расчет суммы иных межбюджетных трансфертов, необходимых для</w:t>
      </w:r>
      <w:r w:rsidRPr="003145FE">
        <w:rPr>
          <w:bCs/>
        </w:rPr>
        <w:t xml:space="preserve"> осуществления полномочий поселения</w:t>
      </w:r>
      <w:r w:rsidRPr="003145FE">
        <w:rPr>
          <w:b/>
          <w:bCs/>
        </w:rPr>
        <w:t xml:space="preserve"> </w:t>
      </w:r>
      <w:r w:rsidRPr="003145FE">
        <w:rPr>
          <w:bCs/>
        </w:rPr>
        <w:t xml:space="preserve">по </w:t>
      </w:r>
      <w:r w:rsidRPr="00320558">
        <w:rPr>
          <w:bCs/>
        </w:rPr>
        <w:t>обеспечению условий для развития на территории сельского поселения физической культуры, школьного спорта и массового спорта определяется из базиса предыдущего года</w:t>
      </w:r>
      <w:r w:rsidRPr="003145FE">
        <w:t>, с учетом поправочных коэффициентов, определяемых в зависимости от:</w:t>
      </w:r>
    </w:p>
    <w:p w:rsidR="00902E94" w:rsidRPr="00902E94" w:rsidRDefault="00902E94" w:rsidP="00902E94">
      <w:pPr>
        <w:numPr>
          <w:ilvl w:val="0"/>
          <w:numId w:val="6"/>
        </w:numPr>
        <w:tabs>
          <w:tab w:val="clear" w:pos="720"/>
          <w:tab w:val="left" w:pos="709"/>
          <w:tab w:val="left" w:pos="851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902E94">
        <w:rPr>
          <w:sz w:val="24"/>
          <w:szCs w:val="24"/>
        </w:rPr>
        <w:t xml:space="preserve">роста оплаты труда; </w:t>
      </w:r>
    </w:p>
    <w:p w:rsidR="00902E94" w:rsidRPr="00902E94" w:rsidRDefault="00902E94" w:rsidP="00902E94">
      <w:pPr>
        <w:numPr>
          <w:ilvl w:val="0"/>
          <w:numId w:val="6"/>
        </w:numPr>
        <w:tabs>
          <w:tab w:val="clear" w:pos="720"/>
          <w:tab w:val="left" w:pos="709"/>
          <w:tab w:val="left" w:pos="851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902E94">
        <w:rPr>
          <w:sz w:val="24"/>
          <w:szCs w:val="24"/>
        </w:rPr>
        <w:t> изменения цен на энергоносители (тепловая энергия, электроэнергия и т. д.).</w:t>
      </w:r>
    </w:p>
    <w:p w:rsidR="00902E94" w:rsidRPr="009300C2" w:rsidRDefault="00902E94" w:rsidP="00902E94">
      <w:pPr>
        <w:tabs>
          <w:tab w:val="left" w:pos="851"/>
        </w:tabs>
        <w:spacing w:line="240" w:lineRule="atLeast"/>
        <w:ind w:firstLine="567"/>
        <w:jc w:val="both"/>
        <w:rPr>
          <w:sz w:val="24"/>
          <w:szCs w:val="24"/>
        </w:rPr>
      </w:pPr>
      <w:r w:rsidRPr="00902E94">
        <w:rPr>
          <w:sz w:val="24"/>
          <w:szCs w:val="24"/>
        </w:rPr>
        <w:t>Объем средств для предоставления иных межбюджетных трансфертов на исполнение полномочий по о</w:t>
      </w:r>
      <w:r w:rsidRPr="00902E94">
        <w:rPr>
          <w:bCs/>
          <w:sz w:val="24"/>
          <w:szCs w:val="24"/>
        </w:rPr>
        <w:t>беспечению условий для развития на территории сельского поселения физической культуры, школьного спорта и массового</w:t>
      </w:r>
      <w:r w:rsidRPr="009300C2">
        <w:rPr>
          <w:bCs/>
          <w:sz w:val="24"/>
          <w:szCs w:val="24"/>
        </w:rPr>
        <w:t xml:space="preserve"> спорта о</w:t>
      </w:r>
      <w:r w:rsidRPr="009300C2">
        <w:rPr>
          <w:sz w:val="24"/>
          <w:szCs w:val="24"/>
        </w:rPr>
        <w:t>пределяется по формуле:</w:t>
      </w:r>
    </w:p>
    <w:p w:rsidR="00902E94" w:rsidRPr="009300C2" w:rsidRDefault="00902E94" w:rsidP="00902E94">
      <w:pPr>
        <w:tabs>
          <w:tab w:val="left" w:pos="851"/>
        </w:tabs>
        <w:spacing w:line="240" w:lineRule="atLeast"/>
        <w:ind w:left="567"/>
        <w:jc w:val="both"/>
        <w:rPr>
          <w:sz w:val="24"/>
          <w:szCs w:val="24"/>
        </w:rPr>
      </w:pPr>
      <w:r w:rsidRPr="009300C2">
        <w:rPr>
          <w:sz w:val="24"/>
          <w:szCs w:val="24"/>
        </w:rPr>
        <w:t>Si =  (F x Kl x 1,302)  + (T х Kl) + U + M + L, где:</w:t>
      </w:r>
    </w:p>
    <w:p w:rsidR="00902E94" w:rsidRPr="009300C2" w:rsidRDefault="00902E94" w:rsidP="00902E94">
      <w:pPr>
        <w:shd w:val="clear" w:color="auto" w:fill="FFFFFF"/>
        <w:tabs>
          <w:tab w:val="left" w:pos="851"/>
        </w:tabs>
        <w:ind w:firstLine="567"/>
        <w:jc w:val="both"/>
        <w:textAlignment w:val="baseline"/>
        <w:outlineLvl w:val="2"/>
        <w:rPr>
          <w:rFonts w:eastAsia="Times New Roman"/>
          <w:spacing w:val="2"/>
          <w:sz w:val="24"/>
          <w:szCs w:val="24"/>
          <w:lang w:eastAsia="ru-RU"/>
        </w:rPr>
      </w:pPr>
      <w:r w:rsidRPr="009300C2">
        <w:rPr>
          <w:rFonts w:eastAsia="Times New Roman"/>
          <w:spacing w:val="2"/>
          <w:sz w:val="24"/>
          <w:szCs w:val="24"/>
          <w:lang w:eastAsia="ru-RU"/>
        </w:rPr>
        <w:t>Si — объем межбюджетных трансфертов муниципальному образованию</w:t>
      </w:r>
      <w:r w:rsidR="00F6085E">
        <w:rPr>
          <w:rFonts w:eastAsia="Times New Roman"/>
          <w:spacing w:val="2"/>
          <w:sz w:val="24"/>
          <w:szCs w:val="24"/>
          <w:lang w:eastAsia="ru-RU"/>
        </w:rPr>
        <w:t> </w:t>
      </w:r>
      <w:r>
        <w:rPr>
          <w:rFonts w:eastAsia="Times New Roman"/>
          <w:spacing w:val="2"/>
          <w:sz w:val="24"/>
          <w:szCs w:val="24"/>
          <w:lang w:eastAsia="ru-RU"/>
        </w:rPr>
        <w:t>на обеспечение условий для развития на территории сельского поселения физической культуры, школьного спорта и массового спорта</w:t>
      </w:r>
      <w:r w:rsidRPr="009300C2">
        <w:rPr>
          <w:rFonts w:eastAsia="Times New Roman"/>
          <w:spacing w:val="2"/>
          <w:sz w:val="24"/>
          <w:szCs w:val="24"/>
          <w:lang w:eastAsia="ru-RU"/>
        </w:rPr>
        <w:t>;</w:t>
      </w:r>
    </w:p>
    <w:p w:rsidR="00902E94" w:rsidRPr="009300C2" w:rsidRDefault="00F6085E" w:rsidP="00902E94">
      <w:pPr>
        <w:shd w:val="clear" w:color="auto" w:fill="FFFFFF"/>
        <w:tabs>
          <w:tab w:val="left" w:pos="851"/>
        </w:tabs>
        <w:ind w:firstLine="567"/>
        <w:jc w:val="both"/>
        <w:textAlignment w:val="baseline"/>
        <w:outlineLvl w:val="2"/>
        <w:rPr>
          <w:rFonts w:eastAsia="Times New Roman"/>
          <w:spacing w:val="2"/>
          <w:sz w:val="24"/>
          <w:szCs w:val="24"/>
          <w:lang w:eastAsia="ru-RU"/>
        </w:rPr>
      </w:pPr>
      <w:r>
        <w:rPr>
          <w:rFonts w:eastAsia="Times New Roman"/>
          <w:spacing w:val="2"/>
          <w:sz w:val="24"/>
          <w:szCs w:val="24"/>
          <w:lang w:eastAsia="ru-RU"/>
        </w:rPr>
        <w:t>F — фонд оплаты труда </w:t>
      </w:r>
      <w:r w:rsidR="00902E94" w:rsidRPr="00902E94">
        <w:rPr>
          <w:rFonts w:eastAsia="Times New Roman"/>
          <w:spacing w:val="2"/>
          <w:sz w:val="24"/>
          <w:szCs w:val="24"/>
          <w:lang w:eastAsia="ru-RU"/>
        </w:rPr>
        <w:t>специалист</w:t>
      </w:r>
      <w:r w:rsidR="00902E94">
        <w:rPr>
          <w:rFonts w:eastAsia="Times New Roman"/>
          <w:spacing w:val="2"/>
          <w:sz w:val="24"/>
          <w:szCs w:val="24"/>
          <w:lang w:eastAsia="ru-RU"/>
        </w:rPr>
        <w:t>ов</w:t>
      </w:r>
      <w:r w:rsidR="00902E94" w:rsidRPr="00902E94">
        <w:rPr>
          <w:rFonts w:eastAsia="Times New Roman"/>
          <w:spacing w:val="2"/>
          <w:sz w:val="24"/>
          <w:szCs w:val="24"/>
          <w:lang w:eastAsia="ru-RU"/>
        </w:rPr>
        <w:t xml:space="preserve"> по физической культуре, спорту </w:t>
      </w:r>
      <w:r>
        <w:rPr>
          <w:rFonts w:eastAsia="Times New Roman"/>
          <w:spacing w:val="2"/>
          <w:sz w:val="24"/>
          <w:szCs w:val="24"/>
          <w:lang w:eastAsia="ru-RU"/>
        </w:rPr>
        <w:t>по </w:t>
      </w:r>
      <w:r w:rsidR="00902E94">
        <w:rPr>
          <w:rFonts w:eastAsia="Times New Roman"/>
          <w:spacing w:val="2"/>
          <w:sz w:val="24"/>
          <w:szCs w:val="24"/>
          <w:lang w:eastAsia="ru-RU"/>
        </w:rPr>
        <w:t>штатному расписанию</w:t>
      </w:r>
      <w:r w:rsidR="00902E94" w:rsidRPr="009300C2">
        <w:rPr>
          <w:rFonts w:eastAsia="Times New Roman"/>
          <w:spacing w:val="2"/>
          <w:sz w:val="24"/>
          <w:szCs w:val="24"/>
          <w:lang w:eastAsia="ru-RU"/>
        </w:rPr>
        <w:t>;</w:t>
      </w:r>
    </w:p>
    <w:p w:rsidR="00902E94" w:rsidRPr="009300C2" w:rsidRDefault="00902E94" w:rsidP="00902E94">
      <w:pPr>
        <w:shd w:val="clear" w:color="auto" w:fill="FFFFFF"/>
        <w:tabs>
          <w:tab w:val="left" w:pos="851"/>
        </w:tabs>
        <w:ind w:firstLine="567"/>
        <w:jc w:val="both"/>
        <w:textAlignment w:val="baseline"/>
        <w:outlineLvl w:val="2"/>
        <w:rPr>
          <w:rFonts w:eastAsia="Times New Roman"/>
          <w:spacing w:val="2"/>
          <w:sz w:val="24"/>
          <w:szCs w:val="24"/>
          <w:lang w:eastAsia="ru-RU"/>
        </w:rPr>
      </w:pPr>
      <w:r w:rsidRPr="009300C2">
        <w:rPr>
          <w:rFonts w:eastAsia="Times New Roman"/>
          <w:spacing w:val="2"/>
          <w:sz w:val="24"/>
          <w:szCs w:val="24"/>
          <w:lang w:eastAsia="ru-RU"/>
        </w:rPr>
        <w:lastRenderedPageBreak/>
        <w:t>T — средства на обеспечение коммунальных расходов учреждения, планируем</w:t>
      </w:r>
      <w:r w:rsidR="00F6085E">
        <w:rPr>
          <w:rFonts w:eastAsia="Times New Roman"/>
          <w:spacing w:val="2"/>
          <w:sz w:val="24"/>
          <w:szCs w:val="24"/>
          <w:lang w:eastAsia="ru-RU"/>
        </w:rPr>
        <w:t>ых по потребности на очередной </w:t>
      </w:r>
      <w:r w:rsidRPr="009300C2">
        <w:rPr>
          <w:rFonts w:eastAsia="Times New Roman"/>
          <w:spacing w:val="2"/>
          <w:sz w:val="24"/>
          <w:szCs w:val="24"/>
          <w:lang w:eastAsia="ru-RU"/>
        </w:rPr>
        <w:t>год;</w:t>
      </w:r>
    </w:p>
    <w:p w:rsidR="00902E94" w:rsidRPr="009300C2" w:rsidRDefault="00902E94" w:rsidP="00902E94">
      <w:pPr>
        <w:shd w:val="clear" w:color="auto" w:fill="FFFFFF"/>
        <w:tabs>
          <w:tab w:val="left" w:pos="851"/>
        </w:tabs>
        <w:ind w:firstLine="567"/>
        <w:jc w:val="both"/>
        <w:textAlignment w:val="baseline"/>
        <w:outlineLvl w:val="2"/>
        <w:rPr>
          <w:rFonts w:eastAsia="Times New Roman"/>
          <w:spacing w:val="2"/>
          <w:sz w:val="24"/>
          <w:szCs w:val="24"/>
          <w:lang w:eastAsia="ru-RU"/>
        </w:rPr>
      </w:pPr>
      <w:r w:rsidRPr="009300C2">
        <w:rPr>
          <w:rFonts w:eastAsia="Times New Roman"/>
          <w:spacing w:val="2"/>
          <w:sz w:val="24"/>
          <w:szCs w:val="24"/>
          <w:lang w:val="en-US" w:eastAsia="ru-RU"/>
        </w:rPr>
        <w:t>U</w:t>
      </w:r>
      <w:r w:rsidRPr="009300C2">
        <w:rPr>
          <w:rFonts w:eastAsia="Times New Roman"/>
          <w:spacing w:val="2"/>
          <w:sz w:val="24"/>
          <w:szCs w:val="24"/>
          <w:lang w:eastAsia="ru-RU"/>
        </w:rPr>
        <w:t xml:space="preserve"> — расходы по </w:t>
      </w:r>
      <w:r w:rsidR="000E1F17">
        <w:rPr>
          <w:rFonts w:eastAsia="Times New Roman"/>
          <w:spacing w:val="2"/>
          <w:sz w:val="24"/>
          <w:szCs w:val="24"/>
          <w:lang w:eastAsia="ru-RU"/>
        </w:rPr>
        <w:t>содержанию имущества учреждения</w:t>
      </w:r>
      <w:r w:rsidRPr="009300C2">
        <w:rPr>
          <w:rFonts w:eastAsia="Times New Roman"/>
          <w:spacing w:val="2"/>
          <w:sz w:val="24"/>
          <w:szCs w:val="24"/>
          <w:lang w:eastAsia="ru-RU"/>
        </w:rPr>
        <w:t>, планируемых по потребности на очередной год;</w:t>
      </w:r>
    </w:p>
    <w:p w:rsidR="00902E94" w:rsidRPr="009300C2" w:rsidRDefault="00902E94" w:rsidP="00902E94">
      <w:pPr>
        <w:shd w:val="clear" w:color="auto" w:fill="FFFFFF"/>
        <w:tabs>
          <w:tab w:val="left" w:pos="851"/>
        </w:tabs>
        <w:ind w:firstLine="567"/>
        <w:jc w:val="both"/>
        <w:textAlignment w:val="baseline"/>
        <w:outlineLvl w:val="2"/>
        <w:rPr>
          <w:rFonts w:eastAsia="Times New Roman"/>
          <w:spacing w:val="2"/>
          <w:sz w:val="24"/>
          <w:szCs w:val="24"/>
          <w:lang w:eastAsia="ru-RU"/>
        </w:rPr>
      </w:pPr>
      <w:r w:rsidRPr="009300C2">
        <w:rPr>
          <w:rFonts w:eastAsia="Times New Roman"/>
          <w:spacing w:val="2"/>
          <w:sz w:val="24"/>
          <w:szCs w:val="24"/>
          <w:lang w:val="en-US" w:eastAsia="ru-RU"/>
        </w:rPr>
        <w:t>M</w:t>
      </w:r>
      <w:r w:rsidRPr="009300C2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="000E1F17">
        <w:rPr>
          <w:rFonts w:eastAsia="Times New Roman"/>
          <w:spacing w:val="2"/>
          <w:sz w:val="24"/>
          <w:szCs w:val="24"/>
          <w:lang w:eastAsia="ru-RU"/>
        </w:rPr>
        <w:t>–</w:t>
      </w:r>
      <w:r w:rsidRPr="009300C2">
        <w:rPr>
          <w:rFonts w:eastAsia="Times New Roman"/>
          <w:spacing w:val="2"/>
          <w:sz w:val="24"/>
          <w:szCs w:val="24"/>
          <w:lang w:eastAsia="ru-RU"/>
        </w:rPr>
        <w:t xml:space="preserve"> расходы</w:t>
      </w:r>
      <w:r w:rsidR="00F6085E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300C2">
        <w:rPr>
          <w:rFonts w:eastAsia="Times New Roman"/>
          <w:spacing w:val="2"/>
          <w:sz w:val="24"/>
          <w:szCs w:val="24"/>
          <w:lang w:eastAsia="ru-RU"/>
        </w:rPr>
        <w:t xml:space="preserve">на материальные затраты, необходимые для осуществления полномочий, определяются в размере не более </w:t>
      </w:r>
      <w:r>
        <w:rPr>
          <w:rFonts w:eastAsia="Times New Roman"/>
          <w:spacing w:val="2"/>
          <w:sz w:val="24"/>
          <w:szCs w:val="24"/>
          <w:lang w:eastAsia="ru-RU"/>
        </w:rPr>
        <w:t>3,5</w:t>
      </w:r>
      <w:r w:rsidRPr="009300C2">
        <w:rPr>
          <w:rFonts w:eastAsia="Times New Roman"/>
          <w:spacing w:val="2"/>
          <w:sz w:val="24"/>
          <w:szCs w:val="24"/>
          <w:lang w:eastAsia="ru-RU"/>
        </w:rPr>
        <w:t xml:space="preserve"> % от общих расходов, предусмотренных на выполнение переданных полномочий;</w:t>
      </w:r>
    </w:p>
    <w:p w:rsidR="00902E94" w:rsidRPr="009300C2" w:rsidRDefault="00902E94" w:rsidP="00902E94">
      <w:pPr>
        <w:shd w:val="clear" w:color="auto" w:fill="FFFFFF"/>
        <w:tabs>
          <w:tab w:val="left" w:pos="851"/>
        </w:tabs>
        <w:ind w:firstLine="567"/>
        <w:jc w:val="both"/>
        <w:textAlignment w:val="baseline"/>
        <w:outlineLvl w:val="2"/>
        <w:rPr>
          <w:rFonts w:eastAsia="Times New Roman"/>
          <w:spacing w:val="2"/>
          <w:sz w:val="24"/>
          <w:szCs w:val="24"/>
          <w:lang w:eastAsia="ru-RU"/>
        </w:rPr>
      </w:pPr>
      <w:r w:rsidRPr="009300C2">
        <w:rPr>
          <w:rFonts w:eastAsia="Times New Roman"/>
          <w:spacing w:val="2"/>
          <w:sz w:val="24"/>
          <w:szCs w:val="24"/>
          <w:lang w:eastAsia="ru-RU"/>
        </w:rPr>
        <w:t xml:space="preserve">L - годовая потребность расходов на оплату расходов стоимости проезда и провоза багажа к месту использования отпуска и обратно </w:t>
      </w:r>
      <w:r>
        <w:rPr>
          <w:rFonts w:eastAsia="Times New Roman"/>
          <w:spacing w:val="2"/>
          <w:sz w:val="24"/>
          <w:szCs w:val="24"/>
          <w:lang w:eastAsia="ru-RU"/>
        </w:rPr>
        <w:t>специалистов</w:t>
      </w:r>
      <w:r w:rsidRPr="009300C2">
        <w:rPr>
          <w:rFonts w:eastAsia="Times New Roman"/>
          <w:spacing w:val="2"/>
          <w:sz w:val="24"/>
          <w:szCs w:val="24"/>
          <w:lang w:eastAsia="ru-RU"/>
        </w:rPr>
        <w:t>;</w:t>
      </w:r>
    </w:p>
    <w:p w:rsidR="00902E94" w:rsidRPr="009300C2" w:rsidRDefault="00902E94" w:rsidP="00902E94">
      <w:pPr>
        <w:shd w:val="clear" w:color="auto" w:fill="FFFFFF"/>
        <w:tabs>
          <w:tab w:val="left" w:pos="851"/>
        </w:tabs>
        <w:ind w:firstLine="567"/>
        <w:jc w:val="both"/>
        <w:textAlignment w:val="baseline"/>
        <w:outlineLvl w:val="2"/>
        <w:rPr>
          <w:rFonts w:eastAsia="Times New Roman"/>
          <w:spacing w:val="2"/>
          <w:sz w:val="24"/>
          <w:szCs w:val="24"/>
          <w:lang w:eastAsia="ru-RU"/>
        </w:rPr>
      </w:pPr>
      <w:r w:rsidRPr="009300C2">
        <w:rPr>
          <w:rFonts w:eastAsia="Times New Roman"/>
          <w:spacing w:val="2"/>
          <w:sz w:val="24"/>
          <w:szCs w:val="24"/>
          <w:lang w:eastAsia="ru-RU"/>
        </w:rPr>
        <w:t>К1 — коэффициент-дефлятор повышения</w:t>
      </w:r>
      <w:r w:rsidR="000E1F17">
        <w:rPr>
          <w:rFonts w:eastAsia="Times New Roman"/>
          <w:spacing w:val="2"/>
          <w:sz w:val="24"/>
          <w:szCs w:val="24"/>
          <w:lang w:eastAsia="ru-RU"/>
        </w:rPr>
        <w:t xml:space="preserve"> оплаты труда в очередном году </w:t>
      </w:r>
      <w:r w:rsidR="00F6085E">
        <w:rPr>
          <w:rFonts w:eastAsia="Times New Roman"/>
          <w:spacing w:val="2"/>
          <w:sz w:val="24"/>
          <w:szCs w:val="24"/>
          <w:lang w:eastAsia="ru-RU"/>
        </w:rPr>
        <w:t>по отношению к предыдущему </w:t>
      </w:r>
      <w:r w:rsidRPr="009300C2">
        <w:rPr>
          <w:rFonts w:eastAsia="Times New Roman"/>
          <w:spacing w:val="2"/>
          <w:sz w:val="24"/>
          <w:szCs w:val="24"/>
          <w:lang w:eastAsia="ru-RU"/>
        </w:rPr>
        <w:t>году;</w:t>
      </w:r>
    </w:p>
    <w:p w:rsidR="00902E94" w:rsidRPr="009300C2" w:rsidRDefault="00902E94" w:rsidP="00902E94">
      <w:pPr>
        <w:shd w:val="clear" w:color="auto" w:fill="FFFFFF"/>
        <w:tabs>
          <w:tab w:val="left" w:pos="851"/>
        </w:tabs>
        <w:ind w:firstLine="567"/>
        <w:jc w:val="both"/>
        <w:textAlignment w:val="baseline"/>
        <w:outlineLvl w:val="2"/>
        <w:rPr>
          <w:rFonts w:eastAsia="Times New Roman"/>
          <w:spacing w:val="2"/>
          <w:sz w:val="24"/>
          <w:szCs w:val="24"/>
          <w:lang w:eastAsia="ru-RU"/>
        </w:rPr>
      </w:pPr>
      <w:r w:rsidRPr="009300C2">
        <w:rPr>
          <w:rFonts w:eastAsia="Times New Roman"/>
          <w:spacing w:val="2"/>
          <w:sz w:val="24"/>
          <w:szCs w:val="24"/>
          <w:lang w:eastAsia="ru-RU"/>
        </w:rPr>
        <w:t>1,302 — коэффициент начислен</w:t>
      </w:r>
      <w:r w:rsidR="00F6085E">
        <w:rPr>
          <w:rFonts w:eastAsia="Times New Roman"/>
          <w:spacing w:val="2"/>
          <w:sz w:val="24"/>
          <w:szCs w:val="24"/>
          <w:lang w:eastAsia="ru-RU"/>
        </w:rPr>
        <w:t>ий на оплату труда в очередном </w:t>
      </w:r>
      <w:r w:rsidRPr="009300C2">
        <w:rPr>
          <w:rFonts w:eastAsia="Times New Roman"/>
          <w:spacing w:val="2"/>
          <w:sz w:val="24"/>
          <w:szCs w:val="24"/>
          <w:lang w:eastAsia="ru-RU"/>
        </w:rPr>
        <w:t>году.</w:t>
      </w:r>
    </w:p>
    <w:p w:rsidR="001D2AC5" w:rsidRDefault="001D2AC5" w:rsidP="001D2AC5">
      <w:pPr>
        <w:pStyle w:val="a6"/>
        <w:numPr>
          <w:ilvl w:val="0"/>
          <w:numId w:val="5"/>
        </w:numPr>
        <w:tabs>
          <w:tab w:val="left" w:pos="0"/>
          <w:tab w:val="left" w:pos="709"/>
          <w:tab w:val="left" w:pos="851"/>
        </w:tabs>
        <w:ind w:left="0" w:firstLine="567"/>
        <w:jc w:val="both"/>
      </w:pPr>
      <w:r w:rsidRPr="001D2AC5">
        <w:rPr>
          <w:bCs/>
        </w:rPr>
        <w:t>Расчет суммы иных межбюджетных трансфертов, необходимых для осуществления полномочий поселения</w:t>
      </w:r>
      <w:r>
        <w:t xml:space="preserve"> по созданию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  <w:r w:rsidR="00206215">
        <w:t xml:space="preserve"> (далее музейное обслуживание населения)</w:t>
      </w:r>
      <w:r>
        <w:t xml:space="preserve"> </w:t>
      </w:r>
      <w:r w:rsidRPr="001D2AC5">
        <w:t>определяется из базиса предыдущего года, с учетом поправочных коэффициентов, определяемых в зависимости от</w:t>
      </w:r>
      <w:r>
        <w:t xml:space="preserve"> </w:t>
      </w:r>
      <w:r w:rsidRPr="001D2AC5">
        <w:t>роста опла</w:t>
      </w:r>
      <w:r>
        <w:t xml:space="preserve">ты труда, </w:t>
      </w:r>
      <w:r w:rsidRPr="001D2AC5">
        <w:t>изменения цен на энергоносители (тепловая энергия, электроэнергия и т. д.).</w:t>
      </w:r>
    </w:p>
    <w:p w:rsidR="00206215" w:rsidRPr="00206215" w:rsidRDefault="00206215" w:rsidP="00206215">
      <w:pPr>
        <w:tabs>
          <w:tab w:val="left" w:pos="0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206215">
        <w:rPr>
          <w:sz w:val="24"/>
          <w:szCs w:val="24"/>
        </w:rPr>
        <w:t xml:space="preserve">Объем средств для предоставления иных межбюджетных трансфертов на исполнение полномочий по </w:t>
      </w:r>
      <w:r>
        <w:rPr>
          <w:sz w:val="24"/>
          <w:szCs w:val="24"/>
        </w:rPr>
        <w:t>музейному обслуживанию населения</w:t>
      </w:r>
      <w:r w:rsidRPr="00206215">
        <w:rPr>
          <w:sz w:val="24"/>
          <w:szCs w:val="24"/>
        </w:rPr>
        <w:t xml:space="preserve"> определяется по формуле:</w:t>
      </w:r>
    </w:p>
    <w:p w:rsidR="00206215" w:rsidRPr="00206215" w:rsidRDefault="00206215" w:rsidP="00206215">
      <w:pPr>
        <w:tabs>
          <w:tab w:val="left" w:pos="0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206215">
        <w:rPr>
          <w:sz w:val="24"/>
          <w:szCs w:val="24"/>
        </w:rPr>
        <w:t>Si =  (F x Kl x 1,302)  + (T х Kl) + U + M + L, где:</w:t>
      </w:r>
    </w:p>
    <w:p w:rsidR="00206215" w:rsidRPr="00206215" w:rsidRDefault="00206215" w:rsidP="00206215">
      <w:pPr>
        <w:tabs>
          <w:tab w:val="left" w:pos="0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206215">
        <w:rPr>
          <w:sz w:val="24"/>
          <w:szCs w:val="24"/>
        </w:rPr>
        <w:t>Si — объем межбюджетных трансфер</w:t>
      </w:r>
      <w:r w:rsidR="00F6085E">
        <w:rPr>
          <w:sz w:val="24"/>
          <w:szCs w:val="24"/>
        </w:rPr>
        <w:t xml:space="preserve">тов муниципальному образованию </w:t>
      </w:r>
      <w:r w:rsidRPr="00206215">
        <w:rPr>
          <w:sz w:val="24"/>
          <w:szCs w:val="24"/>
        </w:rPr>
        <w:t xml:space="preserve">на обеспечение условий для </w:t>
      </w:r>
      <w:r>
        <w:rPr>
          <w:sz w:val="24"/>
          <w:szCs w:val="24"/>
        </w:rPr>
        <w:t>музейного обслуживания населения</w:t>
      </w:r>
      <w:r w:rsidRPr="00206215">
        <w:rPr>
          <w:sz w:val="24"/>
          <w:szCs w:val="24"/>
        </w:rPr>
        <w:t>;</w:t>
      </w:r>
    </w:p>
    <w:p w:rsidR="00206215" w:rsidRPr="00206215" w:rsidRDefault="00F6085E" w:rsidP="00206215">
      <w:pPr>
        <w:tabs>
          <w:tab w:val="left" w:pos="0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 — фонд оплаты труда специалистов по </w:t>
      </w:r>
      <w:r w:rsidR="00206215" w:rsidRPr="00206215">
        <w:rPr>
          <w:sz w:val="24"/>
          <w:szCs w:val="24"/>
        </w:rPr>
        <w:t>штатному расписанию;</w:t>
      </w:r>
    </w:p>
    <w:p w:rsidR="00206215" w:rsidRPr="00206215" w:rsidRDefault="00206215" w:rsidP="00206215">
      <w:pPr>
        <w:tabs>
          <w:tab w:val="left" w:pos="0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206215">
        <w:rPr>
          <w:sz w:val="24"/>
          <w:szCs w:val="24"/>
        </w:rPr>
        <w:t>T — средства на обеспечение коммунальных расходов учреждения, планируем</w:t>
      </w:r>
      <w:r w:rsidR="00F6085E">
        <w:rPr>
          <w:sz w:val="24"/>
          <w:szCs w:val="24"/>
        </w:rPr>
        <w:t xml:space="preserve">ых по потребности на очередной </w:t>
      </w:r>
      <w:r w:rsidRPr="00206215">
        <w:rPr>
          <w:sz w:val="24"/>
          <w:szCs w:val="24"/>
        </w:rPr>
        <w:t>год;</w:t>
      </w:r>
    </w:p>
    <w:p w:rsidR="00206215" w:rsidRPr="00206215" w:rsidRDefault="00206215" w:rsidP="00206215">
      <w:pPr>
        <w:tabs>
          <w:tab w:val="left" w:pos="0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206215">
        <w:rPr>
          <w:sz w:val="24"/>
          <w:szCs w:val="24"/>
        </w:rPr>
        <w:t>U — расходы по содержанию имущества учреждения, планируемых по потребности на очередной год;</w:t>
      </w:r>
    </w:p>
    <w:p w:rsidR="00206215" w:rsidRPr="00206215" w:rsidRDefault="00206215" w:rsidP="00206215">
      <w:pPr>
        <w:tabs>
          <w:tab w:val="left" w:pos="0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206215">
        <w:rPr>
          <w:sz w:val="24"/>
          <w:szCs w:val="24"/>
        </w:rPr>
        <w:t xml:space="preserve">M - расходы на материальные затраты, необходимые для осуществления полномочий, определяются в размере не более </w:t>
      </w:r>
      <w:r>
        <w:rPr>
          <w:sz w:val="24"/>
          <w:szCs w:val="24"/>
        </w:rPr>
        <w:t>10,6</w:t>
      </w:r>
      <w:r w:rsidRPr="00206215">
        <w:rPr>
          <w:sz w:val="24"/>
          <w:szCs w:val="24"/>
        </w:rPr>
        <w:t xml:space="preserve"> % от общих расходов, предусмотренных на выполнение переданных полномочий;</w:t>
      </w:r>
    </w:p>
    <w:p w:rsidR="00206215" w:rsidRPr="00206215" w:rsidRDefault="00206215" w:rsidP="00206215">
      <w:pPr>
        <w:tabs>
          <w:tab w:val="left" w:pos="0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206215">
        <w:rPr>
          <w:sz w:val="24"/>
          <w:szCs w:val="24"/>
        </w:rPr>
        <w:t>L - годовая потребность расходов на оплату расходов стоимости проезда и провоза багажа к месту использования отпуска и обратно специалистов;</w:t>
      </w:r>
    </w:p>
    <w:p w:rsidR="00206215" w:rsidRPr="00206215" w:rsidRDefault="00206215" w:rsidP="00206215">
      <w:pPr>
        <w:tabs>
          <w:tab w:val="left" w:pos="0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206215">
        <w:rPr>
          <w:sz w:val="24"/>
          <w:szCs w:val="24"/>
        </w:rPr>
        <w:t>К1 — коэффициент-дефлятор повышения</w:t>
      </w:r>
      <w:r w:rsidR="00F6085E">
        <w:rPr>
          <w:sz w:val="24"/>
          <w:szCs w:val="24"/>
        </w:rPr>
        <w:t xml:space="preserve"> оплаты труда в очередном году по отношению к предыдущему </w:t>
      </w:r>
      <w:r w:rsidRPr="00206215">
        <w:rPr>
          <w:sz w:val="24"/>
          <w:szCs w:val="24"/>
        </w:rPr>
        <w:t>году;</w:t>
      </w:r>
    </w:p>
    <w:p w:rsidR="00206215" w:rsidRPr="00206215" w:rsidRDefault="00206215" w:rsidP="00206215">
      <w:pPr>
        <w:tabs>
          <w:tab w:val="left" w:pos="0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206215">
        <w:rPr>
          <w:sz w:val="24"/>
          <w:szCs w:val="24"/>
        </w:rPr>
        <w:t>1,302 — коэффициент начислен</w:t>
      </w:r>
      <w:r w:rsidR="00F6085E">
        <w:rPr>
          <w:sz w:val="24"/>
          <w:szCs w:val="24"/>
        </w:rPr>
        <w:t xml:space="preserve">ий на оплату труда в очередном </w:t>
      </w:r>
      <w:r w:rsidRPr="00206215">
        <w:rPr>
          <w:sz w:val="24"/>
          <w:szCs w:val="24"/>
        </w:rPr>
        <w:t>году.</w:t>
      </w:r>
    </w:p>
    <w:p w:rsidR="001D2AC5" w:rsidRPr="001D2AC5" w:rsidRDefault="001D2AC5" w:rsidP="00206215">
      <w:pPr>
        <w:pStyle w:val="a6"/>
        <w:numPr>
          <w:ilvl w:val="0"/>
          <w:numId w:val="5"/>
        </w:numPr>
        <w:tabs>
          <w:tab w:val="left" w:pos="0"/>
          <w:tab w:val="left" w:pos="709"/>
          <w:tab w:val="left" w:pos="851"/>
        </w:tabs>
        <w:ind w:left="0" w:firstLine="567"/>
        <w:jc w:val="both"/>
      </w:pPr>
      <w:r w:rsidRPr="001D2AC5">
        <w:t>Расчет суммы межбюджетных трансфертов, необходимых для осуществления полномочий поселения по организации и осуществлению мероприятий по работе с детьми и молодежью в поселении рассчитывается следующим образом:</w:t>
      </w:r>
    </w:p>
    <w:p w:rsidR="001D2AC5" w:rsidRPr="001D2AC5" w:rsidRDefault="001D2AC5" w:rsidP="00206215">
      <w:pPr>
        <w:pStyle w:val="a6"/>
        <w:tabs>
          <w:tab w:val="left" w:pos="0"/>
          <w:tab w:val="left" w:pos="709"/>
          <w:tab w:val="left" w:pos="851"/>
        </w:tabs>
        <w:ind w:left="0" w:firstLine="567"/>
        <w:jc w:val="both"/>
      </w:pPr>
      <w:r w:rsidRPr="001D2AC5">
        <w:t xml:space="preserve">                         </w:t>
      </w:r>
      <w:r>
        <w:t xml:space="preserve">        Si = (F x Kl  х 1,302) </w:t>
      </w:r>
      <w:r w:rsidRPr="001D2AC5">
        <w:t xml:space="preserve">+ </w:t>
      </w:r>
      <w:r w:rsidRPr="001D2AC5">
        <w:rPr>
          <w:lang w:val="en-US"/>
        </w:rPr>
        <w:t>M</w:t>
      </w:r>
      <w:r w:rsidRPr="001D2AC5">
        <w:t xml:space="preserve"> </w:t>
      </w:r>
      <w:r>
        <w:t xml:space="preserve">+ </w:t>
      </w:r>
      <w:r w:rsidRPr="001D2AC5">
        <w:t xml:space="preserve">Z ,    где: </w:t>
      </w:r>
    </w:p>
    <w:p w:rsidR="001D2AC5" w:rsidRPr="001D2AC5" w:rsidRDefault="001D2AC5" w:rsidP="00206215">
      <w:pPr>
        <w:pStyle w:val="a6"/>
        <w:tabs>
          <w:tab w:val="left" w:pos="0"/>
          <w:tab w:val="left" w:pos="709"/>
          <w:tab w:val="left" w:pos="851"/>
        </w:tabs>
        <w:ind w:left="0" w:firstLine="567"/>
        <w:jc w:val="both"/>
      </w:pPr>
      <w:r w:rsidRPr="001D2AC5">
        <w:t>Si - объем межбюд</w:t>
      </w:r>
      <w:r w:rsidR="00F6085E">
        <w:t xml:space="preserve">жетных трансфертов i поселения </w:t>
      </w:r>
      <w:r w:rsidRPr="001D2AC5">
        <w:t xml:space="preserve">по организации и осуществлению мероприятий по работе с детьми и молодежью в поселении в очередном финансовом году; </w:t>
      </w:r>
    </w:p>
    <w:p w:rsidR="001D2AC5" w:rsidRPr="001D2AC5" w:rsidRDefault="001D2AC5" w:rsidP="00206215">
      <w:pPr>
        <w:pStyle w:val="a6"/>
        <w:tabs>
          <w:tab w:val="left" w:pos="0"/>
          <w:tab w:val="left" w:pos="709"/>
          <w:tab w:val="left" w:pos="851"/>
        </w:tabs>
        <w:ind w:left="0" w:firstLine="567"/>
        <w:jc w:val="both"/>
      </w:pPr>
      <w:r w:rsidRPr="001D2AC5">
        <w:t xml:space="preserve">F - фонд оплаты труда специалиста по делам молодежи на обеспечение выполнения полномочий по организации и осуществлению мероприятий по работе с </w:t>
      </w:r>
      <w:r>
        <w:t>детьми и молодежью в поселении в текущем финансовом году</w:t>
      </w:r>
      <w:r w:rsidR="00206215" w:rsidRPr="00206215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206215" w:rsidRPr="00206215">
        <w:rPr>
          <w:bCs/>
        </w:rPr>
        <w:t>определяется из базиса предыдущего года</w:t>
      </w:r>
      <w:r>
        <w:t>;</w:t>
      </w:r>
    </w:p>
    <w:p w:rsidR="001D2AC5" w:rsidRDefault="001D2AC5" w:rsidP="00206215">
      <w:pPr>
        <w:pStyle w:val="a6"/>
        <w:tabs>
          <w:tab w:val="left" w:pos="0"/>
          <w:tab w:val="left" w:pos="709"/>
          <w:tab w:val="left" w:pos="851"/>
        </w:tabs>
        <w:ind w:left="0" w:firstLine="567"/>
        <w:jc w:val="both"/>
      </w:pPr>
      <w:r w:rsidRPr="001D2AC5">
        <w:t xml:space="preserve">К1- коэффициент-дефлятор повышения оплаты труда в очередном финансовом году по отношению к текущему году; </w:t>
      </w:r>
    </w:p>
    <w:p w:rsidR="001D2AC5" w:rsidRPr="001D2AC5" w:rsidRDefault="001D2AC5" w:rsidP="00206215">
      <w:pPr>
        <w:pStyle w:val="a6"/>
        <w:tabs>
          <w:tab w:val="left" w:pos="0"/>
          <w:tab w:val="left" w:pos="709"/>
        </w:tabs>
        <w:ind w:left="0" w:firstLine="720"/>
        <w:jc w:val="both"/>
      </w:pPr>
      <w:r w:rsidRPr="001D2AC5">
        <w:rPr>
          <w:lang w:val="en-US"/>
        </w:rPr>
        <w:lastRenderedPageBreak/>
        <w:t>M</w:t>
      </w:r>
      <w:r w:rsidR="00EB4C04">
        <w:t xml:space="preserve"> – расходы </w:t>
      </w:r>
      <w:r w:rsidRPr="001D2AC5">
        <w:t xml:space="preserve">на материальные затраты, необходимые для осуществления полномочий, определяются в размере не более </w:t>
      </w:r>
      <w:r w:rsidR="00206215">
        <w:t>19</w:t>
      </w:r>
      <w:r w:rsidRPr="001D2AC5">
        <w:t>,</w:t>
      </w:r>
      <w:r w:rsidR="00206215">
        <w:t>2</w:t>
      </w:r>
      <w:r w:rsidRPr="001D2AC5">
        <w:t xml:space="preserve"> % от общих расходов, предусмотренных на выполнение переданных полномочий;</w:t>
      </w:r>
    </w:p>
    <w:p w:rsidR="001D2AC5" w:rsidRPr="001D2AC5" w:rsidRDefault="001D2AC5" w:rsidP="00206215">
      <w:pPr>
        <w:pStyle w:val="a6"/>
        <w:tabs>
          <w:tab w:val="left" w:pos="0"/>
          <w:tab w:val="left" w:pos="709"/>
          <w:tab w:val="left" w:pos="851"/>
        </w:tabs>
        <w:ind w:left="0" w:firstLine="567"/>
        <w:jc w:val="both"/>
      </w:pPr>
      <w:r w:rsidRPr="001D2AC5">
        <w:t>Z - зат</w:t>
      </w:r>
      <w:r w:rsidR="000E1F17">
        <w:t xml:space="preserve">раты на проведение мероприятий </w:t>
      </w:r>
      <w:r w:rsidRPr="001D2AC5">
        <w:t>в очередном финансовом год</w:t>
      </w:r>
      <w:r w:rsidR="00206215" w:rsidRPr="00206215">
        <w:t xml:space="preserve"> определяются в размере не более 1</w:t>
      </w:r>
      <w:r w:rsidR="00206215">
        <w:t>2</w:t>
      </w:r>
      <w:r w:rsidR="00206215" w:rsidRPr="00206215">
        <w:t>,</w:t>
      </w:r>
      <w:r w:rsidR="00206215">
        <w:t>1</w:t>
      </w:r>
      <w:r w:rsidR="00206215" w:rsidRPr="00206215">
        <w:t xml:space="preserve"> % от общих расходов</w:t>
      </w:r>
      <w:r w:rsidR="00206215">
        <w:t>.</w:t>
      </w:r>
      <w:r w:rsidRPr="001D2AC5">
        <w:t xml:space="preserve"> </w:t>
      </w:r>
    </w:p>
    <w:sectPr w:rsidR="001D2AC5" w:rsidRPr="001D2AC5" w:rsidSect="006776B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B73" w:rsidRDefault="001F6B73" w:rsidP="001F6B73">
      <w:r>
        <w:separator/>
      </w:r>
    </w:p>
  </w:endnote>
  <w:endnote w:type="continuationSeparator" w:id="0">
    <w:p w:rsidR="001F6B73" w:rsidRDefault="001F6B73" w:rsidP="001F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B73" w:rsidRDefault="001F6B7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3574919"/>
      <w:docPartObj>
        <w:docPartGallery w:val="Page Numbers (Bottom of Page)"/>
        <w:docPartUnique/>
      </w:docPartObj>
    </w:sdtPr>
    <w:sdtEndPr/>
    <w:sdtContent>
      <w:p w:rsidR="001F6B73" w:rsidRDefault="001F6B7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F15">
          <w:rPr>
            <w:noProof/>
          </w:rPr>
          <w:t>2</w:t>
        </w:r>
        <w:r>
          <w:fldChar w:fldCharType="end"/>
        </w:r>
      </w:p>
    </w:sdtContent>
  </w:sdt>
  <w:p w:rsidR="001F6B73" w:rsidRDefault="001F6B7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B73" w:rsidRDefault="001F6B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B73" w:rsidRDefault="001F6B73" w:rsidP="001F6B73">
      <w:r>
        <w:separator/>
      </w:r>
    </w:p>
  </w:footnote>
  <w:footnote w:type="continuationSeparator" w:id="0">
    <w:p w:rsidR="001F6B73" w:rsidRDefault="001F6B73" w:rsidP="001F6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B73" w:rsidRDefault="001F6B7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B73" w:rsidRDefault="001F6B7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B73" w:rsidRDefault="001F6B7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F29"/>
    <w:multiLevelType w:val="hybridMultilevel"/>
    <w:tmpl w:val="63ECE08A"/>
    <w:lvl w:ilvl="0" w:tplc="93968D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4E4978"/>
    <w:multiLevelType w:val="hybridMultilevel"/>
    <w:tmpl w:val="8CBC8DBE"/>
    <w:lvl w:ilvl="0" w:tplc="93968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F4B88"/>
    <w:multiLevelType w:val="hybridMultilevel"/>
    <w:tmpl w:val="A8985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115C9"/>
    <w:multiLevelType w:val="hybridMultilevel"/>
    <w:tmpl w:val="AE9E5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3692F"/>
    <w:multiLevelType w:val="hybridMultilevel"/>
    <w:tmpl w:val="A8985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57EDB"/>
    <w:multiLevelType w:val="multilevel"/>
    <w:tmpl w:val="2E5CD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50F9399A"/>
    <w:multiLevelType w:val="multilevel"/>
    <w:tmpl w:val="289C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B4"/>
    <w:rsid w:val="000232F0"/>
    <w:rsid w:val="00057AE2"/>
    <w:rsid w:val="000E1F17"/>
    <w:rsid w:val="00107311"/>
    <w:rsid w:val="00126B4E"/>
    <w:rsid w:val="001D0C67"/>
    <w:rsid w:val="001D2AC5"/>
    <w:rsid w:val="001F6B73"/>
    <w:rsid w:val="00206215"/>
    <w:rsid w:val="00236030"/>
    <w:rsid w:val="0027558F"/>
    <w:rsid w:val="0028362A"/>
    <w:rsid w:val="002930DC"/>
    <w:rsid w:val="002A3467"/>
    <w:rsid w:val="002E0CB4"/>
    <w:rsid w:val="00320558"/>
    <w:rsid w:val="00373C07"/>
    <w:rsid w:val="003909FD"/>
    <w:rsid w:val="003B15B3"/>
    <w:rsid w:val="003B24A4"/>
    <w:rsid w:val="00416B86"/>
    <w:rsid w:val="0046477F"/>
    <w:rsid w:val="00497503"/>
    <w:rsid w:val="004A5686"/>
    <w:rsid w:val="004C4297"/>
    <w:rsid w:val="004F1F3F"/>
    <w:rsid w:val="005056ED"/>
    <w:rsid w:val="005139AA"/>
    <w:rsid w:val="005361BF"/>
    <w:rsid w:val="005F16FC"/>
    <w:rsid w:val="00611F15"/>
    <w:rsid w:val="00650D97"/>
    <w:rsid w:val="00660A1B"/>
    <w:rsid w:val="006776BA"/>
    <w:rsid w:val="007F1DD1"/>
    <w:rsid w:val="00834700"/>
    <w:rsid w:val="008546D9"/>
    <w:rsid w:val="0086668F"/>
    <w:rsid w:val="008F0C70"/>
    <w:rsid w:val="00902E94"/>
    <w:rsid w:val="00906C6B"/>
    <w:rsid w:val="00911AE7"/>
    <w:rsid w:val="009300C2"/>
    <w:rsid w:val="00946A46"/>
    <w:rsid w:val="009A1757"/>
    <w:rsid w:val="009F0747"/>
    <w:rsid w:val="00AE1E45"/>
    <w:rsid w:val="00BC7764"/>
    <w:rsid w:val="00C44792"/>
    <w:rsid w:val="00CB30C8"/>
    <w:rsid w:val="00D42AFD"/>
    <w:rsid w:val="00D70D3A"/>
    <w:rsid w:val="00E1181D"/>
    <w:rsid w:val="00E31F57"/>
    <w:rsid w:val="00E640BE"/>
    <w:rsid w:val="00EB4C04"/>
    <w:rsid w:val="00F0534B"/>
    <w:rsid w:val="00F10377"/>
    <w:rsid w:val="00F6085E"/>
    <w:rsid w:val="00F9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E7377-0F8B-4E13-AFF9-790C39A2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7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74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7892"/>
    <w:rPr>
      <w:rFonts w:ascii="Calibri" w:eastAsia="Calibri" w:hAnsi="Calibri"/>
    </w:rPr>
  </w:style>
  <w:style w:type="paragraph" w:styleId="a6">
    <w:name w:val="List Paragraph"/>
    <w:basedOn w:val="a"/>
    <w:uiPriority w:val="34"/>
    <w:qFormat/>
    <w:rsid w:val="00F97892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978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F6B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6B73"/>
  </w:style>
  <w:style w:type="paragraph" w:styleId="aa">
    <w:name w:val="footer"/>
    <w:basedOn w:val="a"/>
    <w:link w:val="ab"/>
    <w:uiPriority w:val="99"/>
    <w:unhideWhenUsed/>
    <w:rsid w:val="001F6B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6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E46D5-7509-4D64-90FB-3F12736E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2022-08-02T06:37:00Z</cp:lastPrinted>
  <dcterms:created xsi:type="dcterms:W3CDTF">2022-08-02T06:37:00Z</dcterms:created>
  <dcterms:modified xsi:type="dcterms:W3CDTF">2022-08-02T06:37:00Z</dcterms:modified>
</cp:coreProperties>
</file>