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99370C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14375" cy="857250"/>
            <wp:effectExtent l="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Pr="00B13399" w:rsidRDefault="00793BD2" w:rsidP="003226E3">
      <w:r>
        <w:t>«</w:t>
      </w:r>
      <w:r w:rsidR="00064F54">
        <w:t>27</w:t>
      </w:r>
      <w:r w:rsidR="00D43165">
        <w:t xml:space="preserve">» </w:t>
      </w:r>
      <w:r w:rsidR="00064F54">
        <w:t>февраля</w:t>
      </w:r>
      <w:r w:rsidR="007E39D0">
        <w:t xml:space="preserve"> </w:t>
      </w:r>
      <w:r w:rsidR="005408A1">
        <w:t>20</w:t>
      </w:r>
      <w:r w:rsidR="00CD5B38">
        <w:t>2</w:t>
      </w:r>
      <w:r w:rsidR="00064F54">
        <w:t>3</w:t>
      </w:r>
      <w:r w:rsidR="005408A1">
        <w:t>г</w:t>
      </w:r>
      <w:r w:rsidR="00D43165">
        <w:t xml:space="preserve">                       </w:t>
      </w:r>
      <w:r w:rsidR="003E1336">
        <w:t xml:space="preserve">                          </w:t>
      </w:r>
      <w:r w:rsidR="00D43165">
        <w:t xml:space="preserve">            </w:t>
      </w:r>
      <w:r w:rsidR="00B55A30">
        <w:t xml:space="preserve">                 </w:t>
      </w:r>
      <w:r w:rsidR="002747AA">
        <w:t xml:space="preserve">           </w:t>
      </w:r>
      <w:r w:rsidR="00B55A30">
        <w:t xml:space="preserve">     </w:t>
      </w:r>
      <w:r w:rsidR="004B1706">
        <w:t xml:space="preserve"> </w:t>
      </w:r>
      <w:r w:rsidR="00791D3F">
        <w:t xml:space="preserve">        </w:t>
      </w:r>
      <w:r w:rsidR="00D43165">
        <w:t xml:space="preserve">  </w:t>
      </w:r>
      <w:r w:rsidR="0099370C">
        <w:t xml:space="preserve">   № 66</w:t>
      </w:r>
    </w:p>
    <w:p w:rsidR="00D64436" w:rsidRDefault="00D64436" w:rsidP="003226E3">
      <w:pPr>
        <w:jc w:val="center"/>
      </w:pPr>
    </w:p>
    <w:p w:rsidR="005F0C0D" w:rsidRDefault="00D64436" w:rsidP="00B1339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Александровского</w:t>
      </w:r>
      <w:r w:rsidR="00B133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>
        <w:rPr>
          <w:rFonts w:ascii="Times New Roman" w:hAnsi="Times New Roman" w:cs="Times New Roman"/>
          <w:sz w:val="24"/>
          <w:szCs w:val="24"/>
        </w:rPr>
        <w:t>0</w:t>
      </w:r>
      <w:r w:rsidR="008329A0">
        <w:rPr>
          <w:rFonts w:ascii="Times New Roman" w:hAnsi="Times New Roman" w:cs="Times New Roman"/>
          <w:sz w:val="24"/>
          <w:szCs w:val="24"/>
        </w:rPr>
        <w:t>3</w:t>
      </w:r>
      <w:r w:rsidR="00D70B8B">
        <w:rPr>
          <w:rFonts w:ascii="Times New Roman" w:hAnsi="Times New Roman" w:cs="Times New Roman"/>
          <w:sz w:val="24"/>
          <w:szCs w:val="24"/>
        </w:rPr>
        <w:t>.</w:t>
      </w:r>
      <w:r w:rsidR="008329A0">
        <w:rPr>
          <w:rFonts w:ascii="Times New Roman" w:hAnsi="Times New Roman" w:cs="Times New Roman"/>
          <w:sz w:val="24"/>
          <w:szCs w:val="24"/>
        </w:rPr>
        <w:t>08.2020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z w:val="24"/>
          <w:szCs w:val="24"/>
        </w:rPr>
        <w:t>2</w:t>
      </w:r>
      <w:r w:rsidR="005F0C0D">
        <w:rPr>
          <w:rFonts w:ascii="Times New Roman" w:hAnsi="Times New Roman" w:cs="Times New Roman"/>
          <w:sz w:val="24"/>
          <w:szCs w:val="24"/>
        </w:rPr>
        <w:t>80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5F0C0D">
        <w:rPr>
          <w:rFonts w:ascii="Times New Roman" w:hAnsi="Times New Roman" w:cs="Times New Roman"/>
          <w:sz w:val="24"/>
          <w:szCs w:val="24"/>
        </w:rPr>
        <w:t xml:space="preserve">Энергосбережение и повышение энергетической эффективности Александровского сельского поселения Александровского района, Томской области </w:t>
      </w:r>
    </w:p>
    <w:p w:rsidR="005F0C0D" w:rsidRDefault="005F0C0D" w:rsidP="00B1339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2020-2026 годы»</w:t>
      </w:r>
    </w:p>
    <w:p w:rsidR="00D64436" w:rsidRDefault="00D64436" w:rsidP="0099370C">
      <w:pPr>
        <w:pStyle w:val="a3"/>
        <w:ind w:firstLine="709"/>
        <w:jc w:val="both"/>
      </w:pPr>
    </w:p>
    <w:p w:rsidR="00B30DD9" w:rsidRDefault="00064F54" w:rsidP="009937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приведения объемов финансирования из средств местного, районного и областного бюджетов на 2022-2024 годы в соответствии с </w:t>
      </w:r>
      <w:r w:rsidRPr="001D5055">
        <w:rPr>
          <w:rFonts w:ascii="Times New Roman" w:hAnsi="Times New Roman" w:cs="Times New Roman"/>
          <w:sz w:val="24"/>
          <w:szCs w:val="24"/>
        </w:rPr>
        <w:t>решени</w:t>
      </w:r>
      <w:r>
        <w:rPr>
          <w:rFonts w:ascii="Times New Roman" w:hAnsi="Times New Roman" w:cs="Times New Roman"/>
          <w:sz w:val="24"/>
          <w:szCs w:val="24"/>
        </w:rPr>
        <w:t>ем</w:t>
      </w:r>
      <w:r w:rsidRPr="001D5055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>
        <w:rPr>
          <w:rFonts w:ascii="Times New Roman" w:hAnsi="Times New Roman" w:cs="Times New Roman"/>
          <w:sz w:val="24"/>
          <w:szCs w:val="24"/>
        </w:rPr>
        <w:t xml:space="preserve">14 февраля 2023г № 28-23-6п «О внесении изменений в решение Совета </w:t>
      </w:r>
      <w:r w:rsidRPr="001D5055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27 декабря 2022г № 23-22-5п </w:t>
      </w:r>
      <w:r w:rsidRPr="001D5055">
        <w:rPr>
          <w:rFonts w:ascii="Times New Roman" w:hAnsi="Times New Roman" w:cs="Times New Roman"/>
          <w:sz w:val="24"/>
          <w:szCs w:val="24"/>
        </w:rPr>
        <w:t>«О бюджете муниципального образования «Александровского сельского поселения» на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B30DD9">
        <w:rPr>
          <w:rFonts w:ascii="Times New Roman" w:hAnsi="Times New Roman" w:cs="Times New Roman"/>
          <w:sz w:val="24"/>
          <w:szCs w:val="24"/>
        </w:rPr>
        <w:t>,</w:t>
      </w:r>
      <w:r w:rsidR="00B30DD9" w:rsidRPr="002935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1B74" w:rsidRDefault="00341B74" w:rsidP="0099370C">
      <w:pPr>
        <w:pStyle w:val="a3"/>
        <w:ind w:firstLine="709"/>
        <w:jc w:val="both"/>
      </w:pPr>
      <w:r w:rsidRPr="001F0ADD">
        <w:t xml:space="preserve"> </w:t>
      </w:r>
    </w:p>
    <w:p w:rsidR="00D64436" w:rsidRDefault="00D64436" w:rsidP="0099370C">
      <w:pPr>
        <w:pStyle w:val="a3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9937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5F0C0D">
        <w:rPr>
          <w:rFonts w:ascii="Times New Roman" w:hAnsi="Times New Roman" w:cs="Times New Roman"/>
          <w:spacing w:val="-1"/>
          <w:sz w:val="24"/>
          <w:szCs w:val="24"/>
        </w:rPr>
        <w:t>05</w:t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5F0C0D">
        <w:rPr>
          <w:rFonts w:ascii="Times New Roman" w:hAnsi="Times New Roman" w:cs="Times New Roman"/>
          <w:spacing w:val="-1"/>
          <w:sz w:val="24"/>
          <w:szCs w:val="24"/>
        </w:rPr>
        <w:t>10</w:t>
      </w:r>
      <w:r>
        <w:rPr>
          <w:rFonts w:ascii="Times New Roman" w:hAnsi="Times New Roman" w:cs="Times New Roman"/>
          <w:spacing w:val="-1"/>
          <w:sz w:val="24"/>
          <w:szCs w:val="24"/>
        </w:rPr>
        <w:t>.20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20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</w:t>
      </w:r>
      <w:r w:rsidR="005F0C0D">
        <w:rPr>
          <w:rFonts w:ascii="Times New Roman" w:hAnsi="Times New Roman" w:cs="Times New Roman"/>
          <w:spacing w:val="-1"/>
          <w:sz w:val="24"/>
          <w:szCs w:val="24"/>
        </w:rPr>
        <w:t>8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5F0C0D" w:rsidRPr="00FE5517">
        <w:rPr>
          <w:rFonts w:ascii="Times New Roman" w:hAnsi="Times New Roman" w:cs="Times New Roman"/>
          <w:sz w:val="24"/>
          <w:szCs w:val="24"/>
        </w:rPr>
        <w:t>О</w:t>
      </w:r>
      <w:r w:rsidR="005F0C0D">
        <w:rPr>
          <w:rFonts w:ascii="Times New Roman" w:hAnsi="Times New Roman" w:cs="Times New Roman"/>
          <w:sz w:val="24"/>
          <w:szCs w:val="24"/>
        </w:rPr>
        <w:t xml:space="preserve">б утверждении муниципальной программы «Энергосбережение и повышение энергетической эффективности Александровского сельского поселения Александровского района, Томской области на 2020-2026 годы», </w:t>
      </w:r>
      <w:r>
        <w:rPr>
          <w:rFonts w:ascii="Times New Roman" w:hAnsi="Times New Roman" w:cs="Times New Roman"/>
          <w:sz w:val="24"/>
          <w:szCs w:val="24"/>
        </w:rPr>
        <w:t>следующие изменения:</w:t>
      </w:r>
    </w:p>
    <w:p w:rsidR="000B0EA3" w:rsidRDefault="00AD32A3" w:rsidP="009937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</w:t>
      </w:r>
      <w:r w:rsidR="005F0C0D">
        <w:rPr>
          <w:rFonts w:ascii="Times New Roman" w:hAnsi="Times New Roman" w:cs="Times New Roman"/>
          <w:sz w:val="24"/>
          <w:szCs w:val="24"/>
        </w:rPr>
        <w:t xml:space="preserve">и источники </w:t>
      </w:r>
      <w:r w:rsidR="00D64436">
        <w:rPr>
          <w:rFonts w:ascii="Times New Roman" w:hAnsi="Times New Roman" w:cs="Times New Roman"/>
          <w:sz w:val="24"/>
          <w:szCs w:val="24"/>
        </w:rPr>
        <w:t xml:space="preserve">финансирования </w:t>
      </w:r>
      <w:r w:rsidR="002A34CD">
        <w:rPr>
          <w:rFonts w:ascii="Times New Roman" w:hAnsi="Times New Roman" w:cs="Times New Roman"/>
          <w:sz w:val="24"/>
          <w:szCs w:val="24"/>
        </w:rPr>
        <w:t>Программы» изложить в новой редакции:</w:t>
      </w:r>
    </w:p>
    <w:tbl>
      <w:tblPr>
        <w:tblW w:w="93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127"/>
        <w:gridCol w:w="7229"/>
      </w:tblGrid>
      <w:tr w:rsidR="00664428" w:rsidRPr="00664428" w:rsidTr="00664428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4428" w:rsidRPr="00545C99" w:rsidRDefault="00664428" w:rsidP="0099370C">
            <w:pPr>
              <w:pStyle w:val="a8"/>
              <w:spacing w:after="0"/>
              <w:ind w:firstLine="709"/>
              <w:jc w:val="both"/>
              <w:rPr>
                <w:lang w:eastAsia="ru-RU"/>
              </w:rPr>
            </w:pPr>
            <w:r w:rsidRPr="00545C99">
              <w:rPr>
                <w:lang w:eastAsia="ru-RU"/>
              </w:rPr>
              <w:t>Объемы и источники финансирования 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tbl>
            <w:tblPr>
              <w:tblW w:w="9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658"/>
            </w:tblGrid>
            <w:tr w:rsidR="00B13399" w:rsidRPr="00664428" w:rsidTr="00B13399">
              <w:tc>
                <w:tcPr>
                  <w:tcW w:w="96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64F54" w:rsidRPr="00064F54" w:rsidRDefault="00064F54" w:rsidP="0099370C">
                  <w:pPr>
                    <w:pStyle w:val="a8"/>
                    <w:spacing w:after="0"/>
                    <w:ind w:firstLine="709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064F54">
                    <w:rPr>
                      <w:shd w:val="clear" w:color="auto" w:fill="FFFFFF"/>
                      <w:lang w:eastAsia="ru-RU"/>
                    </w:rPr>
                    <w:t>общий объем финансирования Программы составляет 1924,097 тыс. рублей, в том числе:</w:t>
                  </w:r>
                </w:p>
                <w:p w:rsidR="00064F54" w:rsidRPr="00064F54" w:rsidRDefault="00064F54" w:rsidP="0099370C">
                  <w:pPr>
                    <w:pStyle w:val="a8"/>
                    <w:spacing w:after="0"/>
                    <w:ind w:firstLine="709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064F54">
                    <w:rPr>
                      <w:shd w:val="clear" w:color="auto" w:fill="FFFFFF"/>
                      <w:lang w:eastAsia="ru-RU"/>
                    </w:rPr>
                    <w:t>2020 год – 0,0 тыс. рублей;</w:t>
                  </w:r>
                </w:p>
                <w:p w:rsidR="00064F54" w:rsidRPr="00064F54" w:rsidRDefault="00064F54" w:rsidP="0099370C">
                  <w:pPr>
                    <w:pStyle w:val="a8"/>
                    <w:spacing w:after="0"/>
                    <w:ind w:firstLine="709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064F54">
                    <w:rPr>
                      <w:shd w:val="clear" w:color="auto" w:fill="FFFFFF"/>
                      <w:lang w:eastAsia="ru-RU"/>
                    </w:rPr>
                    <w:t xml:space="preserve">2021 год – 960,192 тыс. рублей; </w:t>
                  </w:r>
                </w:p>
                <w:p w:rsidR="00064F54" w:rsidRPr="00064F54" w:rsidRDefault="00064F54" w:rsidP="0099370C">
                  <w:pPr>
                    <w:pStyle w:val="a8"/>
                    <w:spacing w:after="0"/>
                    <w:ind w:firstLine="709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064F54">
                    <w:rPr>
                      <w:shd w:val="clear" w:color="auto" w:fill="FFFFFF"/>
                      <w:lang w:eastAsia="ru-RU"/>
                    </w:rPr>
                    <w:t>2022 год – 163,905 тыс. рублей;</w:t>
                  </w:r>
                </w:p>
                <w:p w:rsidR="00064F54" w:rsidRPr="00064F54" w:rsidRDefault="00064F54" w:rsidP="0099370C">
                  <w:pPr>
                    <w:pStyle w:val="a8"/>
                    <w:spacing w:after="0"/>
                    <w:ind w:firstLine="709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064F54">
                    <w:rPr>
                      <w:shd w:val="clear" w:color="auto" w:fill="FFFFFF"/>
                      <w:lang w:eastAsia="ru-RU"/>
                    </w:rPr>
                    <w:t>2023 год – 400,0 тыс. рублей;</w:t>
                  </w:r>
                </w:p>
                <w:p w:rsidR="00064F54" w:rsidRPr="00064F54" w:rsidRDefault="00064F54" w:rsidP="0099370C">
                  <w:pPr>
                    <w:pStyle w:val="a8"/>
                    <w:spacing w:after="0"/>
                    <w:ind w:firstLine="709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064F54">
                    <w:rPr>
                      <w:shd w:val="clear" w:color="auto" w:fill="FFFFFF"/>
                      <w:lang w:eastAsia="ru-RU"/>
                    </w:rPr>
                    <w:t>2024 год – 200,0 тыс.рублей;</w:t>
                  </w:r>
                </w:p>
                <w:p w:rsidR="00064F54" w:rsidRPr="00064F54" w:rsidRDefault="00064F54" w:rsidP="0099370C">
                  <w:pPr>
                    <w:pStyle w:val="a8"/>
                    <w:spacing w:after="0"/>
                    <w:ind w:firstLine="709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064F54">
                    <w:rPr>
                      <w:shd w:val="clear" w:color="auto" w:fill="FFFFFF"/>
                      <w:lang w:eastAsia="ru-RU"/>
                    </w:rPr>
                    <w:t>2025 год – 200,0 тыс.рублей;</w:t>
                  </w:r>
                </w:p>
                <w:p w:rsidR="00064F54" w:rsidRPr="00064F54" w:rsidRDefault="00064F54" w:rsidP="0099370C">
                  <w:pPr>
                    <w:pStyle w:val="a8"/>
                    <w:spacing w:after="0"/>
                    <w:ind w:firstLine="709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064F54">
                    <w:rPr>
                      <w:shd w:val="clear" w:color="auto" w:fill="FFFFFF"/>
                      <w:lang w:eastAsia="ru-RU"/>
                    </w:rPr>
                    <w:t>2026 годы – 0.00 тыс. рублей</w:t>
                  </w:r>
                </w:p>
                <w:p w:rsidR="00064F54" w:rsidRPr="00064F54" w:rsidRDefault="00064F54" w:rsidP="0099370C">
                  <w:pPr>
                    <w:pStyle w:val="a8"/>
                    <w:spacing w:after="0"/>
                    <w:ind w:firstLine="709"/>
                    <w:jc w:val="both"/>
                  </w:pPr>
                  <w:r w:rsidRPr="00064F54">
                    <w:t xml:space="preserve">Источники финансирования: </w:t>
                  </w:r>
                </w:p>
                <w:p w:rsidR="00064F54" w:rsidRPr="00064F54" w:rsidRDefault="00064F54" w:rsidP="0099370C">
                  <w:pPr>
                    <w:pStyle w:val="a8"/>
                    <w:spacing w:after="0"/>
                    <w:ind w:firstLine="709"/>
                    <w:jc w:val="both"/>
                  </w:pPr>
                  <w:r w:rsidRPr="00064F54">
                    <w:t xml:space="preserve">- бюджет Александровского сельского поселения </w:t>
                  </w:r>
                </w:p>
                <w:p w:rsidR="00064F54" w:rsidRPr="00064F54" w:rsidRDefault="00064F54" w:rsidP="0099370C">
                  <w:pPr>
                    <w:pStyle w:val="a8"/>
                    <w:spacing w:after="0"/>
                    <w:ind w:firstLine="709"/>
                    <w:jc w:val="both"/>
                  </w:pPr>
                  <w:r w:rsidRPr="00064F54">
                    <w:t>1324,097 тыс.руб.</w:t>
                  </w:r>
                </w:p>
                <w:p w:rsidR="00064F54" w:rsidRPr="00064F54" w:rsidRDefault="00064F54" w:rsidP="0099370C">
                  <w:pPr>
                    <w:pStyle w:val="a8"/>
                    <w:spacing w:after="0"/>
                    <w:ind w:firstLine="709"/>
                    <w:jc w:val="both"/>
                  </w:pPr>
                  <w:r w:rsidRPr="00064F54">
                    <w:t>- бюджет Александровского района 600,0 тыс.руб.</w:t>
                  </w:r>
                </w:p>
                <w:p w:rsidR="00064F54" w:rsidRPr="00064F54" w:rsidRDefault="00064F54" w:rsidP="0099370C">
                  <w:pPr>
                    <w:pStyle w:val="a8"/>
                    <w:spacing w:after="0"/>
                    <w:ind w:firstLine="709"/>
                    <w:jc w:val="both"/>
                  </w:pPr>
                  <w:r w:rsidRPr="00064F54">
                    <w:t>- средства областного бюджета 0,00 тыс.руб.</w:t>
                  </w:r>
                </w:p>
                <w:p w:rsidR="00B13399" w:rsidRPr="00B13399" w:rsidRDefault="00B13399" w:rsidP="0099370C">
                  <w:pPr>
                    <w:pStyle w:val="a8"/>
                    <w:spacing w:after="0"/>
                    <w:ind w:firstLine="709"/>
                    <w:jc w:val="both"/>
                    <w:rPr>
                      <w:lang w:eastAsia="ru-RU"/>
                    </w:rPr>
                  </w:pPr>
                  <w:r w:rsidRPr="00793BD2">
                    <w:rPr>
                      <w:lang w:eastAsia="ru-RU"/>
                    </w:rPr>
                    <w:t>Объемы финансирования ежегодно уточняются.</w:t>
                  </w:r>
                </w:p>
              </w:tc>
            </w:tr>
          </w:tbl>
          <w:p w:rsidR="00664428" w:rsidRPr="00664428" w:rsidRDefault="00664428" w:rsidP="0099370C">
            <w:pPr>
              <w:pStyle w:val="a8"/>
              <w:spacing w:after="0"/>
              <w:ind w:firstLine="709"/>
              <w:jc w:val="both"/>
              <w:rPr>
                <w:lang w:eastAsia="ru-RU"/>
              </w:rPr>
            </w:pPr>
          </w:p>
        </w:tc>
      </w:tr>
    </w:tbl>
    <w:p w:rsidR="00D64436" w:rsidRDefault="00CD5B38" w:rsidP="0099370C">
      <w:pPr>
        <w:ind w:firstLine="709"/>
        <w:jc w:val="both"/>
      </w:pPr>
      <w:r>
        <w:t xml:space="preserve">- </w:t>
      </w:r>
      <w:r w:rsidR="005F0C0D">
        <w:t xml:space="preserve">Приложение </w:t>
      </w:r>
      <w:r w:rsidR="00545C99">
        <w:t xml:space="preserve">№ </w:t>
      </w:r>
      <w:r w:rsidR="005F0C0D">
        <w:t xml:space="preserve">2 </w:t>
      </w:r>
      <w:r w:rsidR="005F0C0D" w:rsidRPr="00C94286">
        <w:t>к муниципальной программе «Энергосбережение и повышение энергетической эффективности Александровского сельского поселения Александровского района, Томской области на 2020 – 2026 годы»</w:t>
      </w:r>
      <w:r w:rsidR="005F0C0D">
        <w:t xml:space="preserve">, </w:t>
      </w:r>
      <w:r>
        <w:t>изложить в но</w:t>
      </w:r>
      <w:r w:rsidR="00634992">
        <w:t>вой редакции</w:t>
      </w:r>
      <w:r w:rsidR="005F0C0D">
        <w:t>,</w:t>
      </w:r>
      <w:r w:rsidR="00634992">
        <w:t xml:space="preserve"> согласно приложения</w:t>
      </w:r>
      <w:r w:rsidR="00545C99">
        <w:t xml:space="preserve"> № 1 к данному постановлен</w:t>
      </w:r>
      <w:r w:rsidR="005F0C0D">
        <w:t>ию</w:t>
      </w:r>
      <w:r>
        <w:t>.</w:t>
      </w:r>
    </w:p>
    <w:p w:rsidR="00D64436" w:rsidRPr="00B13421" w:rsidRDefault="00D64436" w:rsidP="009937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C3529C" w:rsidRPr="00C3529C">
        <w:rPr>
          <w:rFonts w:ascii="Times New Roman" w:hAnsi="Times New Roman" w:cs="Times New Roman"/>
          <w:sz w:val="24"/>
          <w:szCs w:val="24"/>
        </w:rPr>
        <w:t xml:space="preserve"> </w:t>
      </w:r>
      <w:r w:rsidR="00C3529C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на следующий день после его официального опубликования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4436" w:rsidRDefault="00D64436" w:rsidP="009937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B13399" w:rsidRDefault="00B13399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4F54" w:rsidRDefault="00D64436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</w:t>
      </w:r>
      <w:r w:rsidR="00F7092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3B9F">
        <w:rPr>
          <w:rFonts w:ascii="Times New Roman" w:hAnsi="Times New Roman" w:cs="Times New Roman"/>
          <w:sz w:val="24"/>
          <w:szCs w:val="24"/>
        </w:rPr>
        <w:t xml:space="preserve">Александровского </w:t>
      </w:r>
    </w:p>
    <w:p w:rsidR="00CD5B38" w:rsidRPr="00CD5B38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</w:t>
      </w:r>
      <w:r w:rsidR="00B13399">
        <w:rPr>
          <w:rFonts w:ascii="Times New Roman" w:hAnsi="Times New Roman" w:cs="Times New Roman"/>
          <w:sz w:val="24"/>
          <w:szCs w:val="24"/>
        </w:rPr>
        <w:t xml:space="preserve">    </w:t>
      </w:r>
      <w:r w:rsidR="009A50EA">
        <w:rPr>
          <w:rFonts w:ascii="Times New Roman" w:hAnsi="Times New Roman" w:cs="Times New Roman"/>
          <w:sz w:val="24"/>
          <w:szCs w:val="24"/>
        </w:rPr>
        <w:t xml:space="preserve">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B13399">
        <w:rPr>
          <w:rFonts w:ascii="Times New Roman" w:hAnsi="Times New Roman" w:cs="Times New Roman"/>
          <w:sz w:val="24"/>
          <w:szCs w:val="24"/>
        </w:rPr>
        <w:t xml:space="preserve">     </w:t>
      </w:r>
      <w:r w:rsidR="00064F54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9370C">
        <w:rPr>
          <w:rFonts w:ascii="Times New Roman" w:hAnsi="Times New Roman" w:cs="Times New Roman"/>
          <w:sz w:val="24"/>
          <w:szCs w:val="24"/>
        </w:rPr>
        <w:t xml:space="preserve">Подпись </w:t>
      </w:r>
      <w:r w:rsidR="00064F54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B13399">
        <w:rPr>
          <w:rFonts w:ascii="Times New Roman" w:hAnsi="Times New Roman" w:cs="Times New Roman"/>
          <w:sz w:val="24"/>
          <w:szCs w:val="24"/>
        </w:rPr>
        <w:t xml:space="preserve">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B1339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70920">
        <w:rPr>
          <w:rFonts w:ascii="Times New Roman" w:hAnsi="Times New Roman" w:cs="Times New Roman"/>
          <w:sz w:val="24"/>
          <w:szCs w:val="24"/>
        </w:rPr>
        <w:t>Д.В.</w:t>
      </w:r>
      <w:r w:rsidR="00B13399">
        <w:rPr>
          <w:rFonts w:ascii="Times New Roman" w:hAnsi="Times New Roman" w:cs="Times New Roman"/>
          <w:sz w:val="24"/>
          <w:szCs w:val="24"/>
        </w:rPr>
        <w:t xml:space="preserve"> </w:t>
      </w:r>
      <w:r w:rsidR="00F70920">
        <w:rPr>
          <w:rFonts w:ascii="Times New Roman" w:hAnsi="Times New Roman" w:cs="Times New Roman"/>
          <w:sz w:val="24"/>
          <w:szCs w:val="24"/>
        </w:rPr>
        <w:t>Пьянков</w:t>
      </w:r>
    </w:p>
    <w:p w:rsidR="00CD5B38" w:rsidRDefault="00B13399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CD5B38" w:rsidSect="00B13399">
          <w:pgSz w:w="11906" w:h="16838"/>
          <w:pgMar w:top="426" w:right="1133" w:bottom="426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t xml:space="preserve">      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№1 к постановлению 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«О внесении изменений в постановление Александровского </w:t>
      </w:r>
    </w:p>
    <w:p w:rsidR="00545C99" w:rsidRDefault="00064F54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сельского поселения от</w:t>
      </w:r>
      <w:r w:rsidR="00793B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27</w:t>
      </w:r>
      <w:r w:rsidR="00545C99" w:rsidRPr="00C3529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02</w:t>
      </w:r>
      <w:r w:rsidR="00545C99" w:rsidRPr="00C3529C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3</w:t>
      </w:r>
      <w:r w:rsidR="00545C99" w:rsidRPr="00C3529C">
        <w:rPr>
          <w:rFonts w:ascii="Times New Roman" w:hAnsi="Times New Roman" w:cs="Times New Roman"/>
          <w:sz w:val="24"/>
          <w:szCs w:val="24"/>
        </w:rPr>
        <w:t xml:space="preserve"> №</w:t>
      </w:r>
      <w:r w:rsidR="00923F3C" w:rsidRPr="0099370C">
        <w:rPr>
          <w:rFonts w:ascii="Times New Roman" w:hAnsi="Times New Roman" w:cs="Times New Roman"/>
          <w:sz w:val="24"/>
          <w:szCs w:val="24"/>
        </w:rPr>
        <w:t xml:space="preserve"> </w:t>
      </w:r>
      <w:r w:rsidR="0099370C">
        <w:rPr>
          <w:rFonts w:ascii="Times New Roman" w:hAnsi="Times New Roman" w:cs="Times New Roman"/>
          <w:sz w:val="24"/>
          <w:szCs w:val="24"/>
        </w:rPr>
        <w:t>66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5C99">
        <w:rPr>
          <w:rFonts w:ascii="Times New Roman" w:hAnsi="Times New Roman" w:cs="Times New Roman"/>
          <w:sz w:val="24"/>
          <w:szCs w:val="24"/>
        </w:rPr>
        <w:t>«Энергосбережение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повышение энергетической эффективности Александровского 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Александровского района, Томской области </w:t>
      </w:r>
    </w:p>
    <w:p w:rsidR="00545C99" w:rsidRDefault="00545C99" w:rsidP="00545C99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2020-2026 годы»</w:t>
      </w:r>
      <w:r w:rsidRPr="00FE551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45C99" w:rsidRPr="00545C99" w:rsidRDefault="00545C99" w:rsidP="00545C99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 w:rsidRPr="00C94286">
        <w:rPr>
          <w:rFonts w:ascii="Times New Roman" w:hAnsi="Times New Roman" w:cs="Times New Roman"/>
          <w:sz w:val="24"/>
          <w:szCs w:val="24"/>
        </w:rPr>
        <w:t>Приложение №2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286">
        <w:rPr>
          <w:rFonts w:ascii="Times New Roman" w:hAnsi="Times New Roman"/>
          <w:sz w:val="24"/>
          <w:szCs w:val="24"/>
        </w:rPr>
        <w:t xml:space="preserve">к муниципальной программе </w:t>
      </w:r>
    </w:p>
    <w:p w:rsidR="00545C99" w:rsidRPr="00C94286" w:rsidRDefault="00545C99" w:rsidP="00545C99">
      <w:pPr>
        <w:jc w:val="right"/>
      </w:pPr>
      <w:r w:rsidRPr="00C94286">
        <w:t xml:space="preserve">«Энергосбережение и повышение энергетической </w:t>
      </w:r>
    </w:p>
    <w:p w:rsidR="00545C99" w:rsidRPr="00C94286" w:rsidRDefault="00545C99" w:rsidP="00545C99">
      <w:pPr>
        <w:jc w:val="right"/>
      </w:pPr>
      <w:r w:rsidRPr="00C94286">
        <w:t xml:space="preserve">эффективности Александровского сельского </w:t>
      </w:r>
    </w:p>
    <w:p w:rsidR="00545C99" w:rsidRDefault="00545C99" w:rsidP="00545C99">
      <w:pPr>
        <w:jc w:val="right"/>
      </w:pPr>
      <w:r w:rsidRPr="00C94286">
        <w:t xml:space="preserve">поселения Александровского района, </w:t>
      </w:r>
    </w:p>
    <w:p w:rsidR="00545C99" w:rsidRPr="00C94286" w:rsidRDefault="00545C99" w:rsidP="00545C99">
      <w:pPr>
        <w:jc w:val="right"/>
      </w:pPr>
      <w:r w:rsidRPr="00C94286">
        <w:t>Томской области на 2020 – 2026 годы»</w:t>
      </w:r>
    </w:p>
    <w:p w:rsidR="00545C99" w:rsidRPr="00C94286" w:rsidRDefault="00545C99" w:rsidP="00545C99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545C99" w:rsidRPr="00545C99" w:rsidRDefault="00545C99" w:rsidP="00545C99">
      <w:pPr>
        <w:jc w:val="center"/>
      </w:pPr>
      <w:r w:rsidRPr="00545C99">
        <w:t>Перечень мероприятий</w:t>
      </w:r>
    </w:p>
    <w:p w:rsidR="00545C99" w:rsidRPr="00545C99" w:rsidRDefault="00545C99" w:rsidP="00545C99">
      <w:pPr>
        <w:jc w:val="center"/>
      </w:pPr>
      <w:r w:rsidRPr="00545C99">
        <w:t xml:space="preserve">муниципальной программы «Энергосбережение и повышение энергетической эффективности </w:t>
      </w:r>
    </w:p>
    <w:p w:rsidR="00545C99" w:rsidRPr="00545C99" w:rsidRDefault="00545C99" w:rsidP="00545C99">
      <w:pPr>
        <w:jc w:val="center"/>
      </w:pPr>
      <w:r w:rsidRPr="00545C99">
        <w:t>Александровского сельского поселения Александровского района, Томской области</w:t>
      </w:r>
      <w:r>
        <w:t xml:space="preserve"> </w:t>
      </w:r>
      <w:r w:rsidRPr="00545C99">
        <w:t>на 2020-2026 годы»</w:t>
      </w:r>
    </w:p>
    <w:p w:rsidR="00545C99" w:rsidRDefault="00545C99" w:rsidP="00545C99">
      <w:pPr>
        <w:jc w:val="right"/>
        <w:rPr>
          <w:sz w:val="28"/>
          <w:szCs w:val="28"/>
        </w:rPr>
      </w:pPr>
      <w:bookmarkStart w:id="1" w:name="Par181"/>
      <w:bookmarkEnd w:id="1"/>
    </w:p>
    <w:tbl>
      <w:tblPr>
        <w:tblW w:w="17081" w:type="dxa"/>
        <w:tblInd w:w="-14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2551"/>
        <w:gridCol w:w="1862"/>
        <w:gridCol w:w="1129"/>
        <w:gridCol w:w="1275"/>
        <w:gridCol w:w="1134"/>
        <w:gridCol w:w="1134"/>
        <w:gridCol w:w="1418"/>
        <w:gridCol w:w="1417"/>
        <w:gridCol w:w="1127"/>
        <w:gridCol w:w="1568"/>
        <w:gridCol w:w="1760"/>
      </w:tblGrid>
      <w:tr w:rsidR="00064F54" w:rsidRPr="00C94286" w:rsidTr="00390D8E">
        <w:trPr>
          <w:gridAfter w:val="1"/>
          <w:wAfter w:w="1760" w:type="dxa"/>
          <w:cantSplit/>
          <w:trHeight w:val="373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4F54" w:rsidRPr="00C94286" w:rsidRDefault="00064F54" w:rsidP="00390D8E">
            <w:pPr>
              <w:widowControl w:val="0"/>
              <w:autoSpaceDE w:val="0"/>
              <w:jc w:val="center"/>
            </w:pPr>
            <w:r w:rsidRPr="00C94286">
              <w:t>№ п/п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C94286" w:rsidRDefault="00064F54" w:rsidP="00390D8E">
            <w:pPr>
              <w:widowControl w:val="0"/>
              <w:autoSpaceDE w:val="0"/>
              <w:jc w:val="center"/>
            </w:pPr>
            <w:r w:rsidRPr="00C94286">
              <w:t>Наименование мероприятия программы</w:t>
            </w:r>
          </w:p>
        </w:tc>
        <w:tc>
          <w:tcPr>
            <w:tcW w:w="120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C94286" w:rsidRDefault="00064F54" w:rsidP="00390D8E">
            <w:pPr>
              <w:widowControl w:val="0"/>
              <w:autoSpaceDE w:val="0"/>
              <w:jc w:val="center"/>
            </w:pPr>
            <w:r w:rsidRPr="00C94286">
              <w:t>Финансовое обеспечение реализации мероприятий, оценка расходов, тыс. руб.</w:t>
            </w:r>
          </w:p>
        </w:tc>
      </w:tr>
      <w:tr w:rsidR="00064F54" w:rsidRPr="00C94286" w:rsidTr="00390D8E">
        <w:trPr>
          <w:gridAfter w:val="1"/>
          <w:wAfter w:w="1760" w:type="dxa"/>
          <w:cantSplit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4F54" w:rsidRPr="00C94286" w:rsidRDefault="00064F54" w:rsidP="00390D8E">
            <w:pPr>
              <w:widowControl w:val="0"/>
              <w:autoSpaceDE w:val="0"/>
              <w:snapToGrid w:val="0"/>
              <w:jc w:val="center"/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4F54" w:rsidRPr="00C94286" w:rsidRDefault="00064F54" w:rsidP="00390D8E">
            <w:pPr>
              <w:widowControl w:val="0"/>
              <w:autoSpaceDE w:val="0"/>
              <w:snapToGrid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C94286" w:rsidRDefault="00064F54" w:rsidP="00390D8E">
            <w:pPr>
              <w:widowControl w:val="0"/>
              <w:autoSpaceDE w:val="0"/>
              <w:jc w:val="center"/>
            </w:pPr>
            <w:r w:rsidRPr="00C94286">
              <w:t>Источник финансирования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C94286" w:rsidRDefault="00064F54" w:rsidP="00390D8E">
            <w:pPr>
              <w:widowControl w:val="0"/>
              <w:autoSpaceDE w:val="0"/>
              <w:jc w:val="center"/>
            </w:pPr>
            <w:r w:rsidRPr="00C94286">
              <w:t>2020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C94286" w:rsidRDefault="00064F54" w:rsidP="00390D8E">
            <w:pPr>
              <w:widowControl w:val="0"/>
              <w:autoSpaceDE w:val="0"/>
              <w:jc w:val="center"/>
            </w:pPr>
            <w:r w:rsidRPr="00C94286">
              <w:t>2021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C94286" w:rsidRDefault="00064F54" w:rsidP="00390D8E">
            <w:pPr>
              <w:widowControl w:val="0"/>
              <w:autoSpaceDE w:val="0"/>
              <w:jc w:val="center"/>
            </w:pPr>
            <w:r w:rsidRPr="00C94286">
              <w:t>2022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C94286" w:rsidRDefault="00064F54" w:rsidP="00390D8E">
            <w:pPr>
              <w:widowControl w:val="0"/>
              <w:autoSpaceDE w:val="0"/>
              <w:jc w:val="center"/>
            </w:pPr>
            <w:r w:rsidRPr="00C94286">
              <w:t>2023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C94286" w:rsidRDefault="00064F54" w:rsidP="00390D8E">
            <w:pPr>
              <w:widowControl w:val="0"/>
              <w:autoSpaceDE w:val="0"/>
              <w:jc w:val="center"/>
            </w:pPr>
            <w:r>
              <w:t>2024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C94286" w:rsidRDefault="00064F54" w:rsidP="00390D8E">
            <w:pPr>
              <w:widowControl w:val="0"/>
              <w:autoSpaceDE w:val="0"/>
              <w:jc w:val="center"/>
            </w:pPr>
            <w:r w:rsidRPr="00C94286">
              <w:t>202</w:t>
            </w:r>
            <w:r>
              <w:t>5 год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C94286" w:rsidRDefault="00064F54" w:rsidP="00390D8E">
            <w:pPr>
              <w:widowControl w:val="0"/>
              <w:autoSpaceDE w:val="0"/>
              <w:jc w:val="center"/>
            </w:pPr>
            <w:r w:rsidRPr="00C94286">
              <w:t>2026</w:t>
            </w:r>
            <w:r>
              <w:t xml:space="preserve"> год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C94286" w:rsidRDefault="00064F54" w:rsidP="00390D8E">
            <w:pPr>
              <w:widowControl w:val="0"/>
              <w:autoSpaceDE w:val="0"/>
              <w:jc w:val="center"/>
            </w:pPr>
            <w:r w:rsidRPr="00C94286">
              <w:t>ИТОГО</w:t>
            </w:r>
          </w:p>
        </w:tc>
      </w:tr>
      <w:tr w:rsidR="00064F54" w:rsidRPr="00C94286" w:rsidTr="00390D8E">
        <w:trPr>
          <w:gridAfter w:val="1"/>
          <w:wAfter w:w="1760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4F54" w:rsidRPr="00C94286" w:rsidRDefault="00064F54" w:rsidP="00390D8E">
            <w:pPr>
              <w:widowControl w:val="0"/>
              <w:autoSpaceDE w:val="0"/>
              <w:jc w:val="center"/>
            </w:pPr>
            <w:r w:rsidRPr="00C94286"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4F54" w:rsidRPr="00C94286" w:rsidRDefault="00064F54" w:rsidP="00390D8E">
            <w:pPr>
              <w:widowControl w:val="0"/>
              <w:autoSpaceDE w:val="0"/>
              <w:jc w:val="center"/>
            </w:pPr>
            <w:r w:rsidRPr="00C94286">
              <w:t>2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64F54" w:rsidRPr="00C94286" w:rsidRDefault="00064F54" w:rsidP="00390D8E">
            <w:pPr>
              <w:widowControl w:val="0"/>
              <w:autoSpaceDE w:val="0"/>
              <w:jc w:val="center"/>
            </w:pPr>
            <w:r w:rsidRPr="00C94286">
              <w:t>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C94286" w:rsidRDefault="00064F54" w:rsidP="00390D8E">
            <w:pPr>
              <w:widowControl w:val="0"/>
              <w:autoSpaceDE w:val="0"/>
              <w:jc w:val="center"/>
            </w:pPr>
            <w:r w:rsidRPr="00C94286"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C94286" w:rsidRDefault="00064F54" w:rsidP="00390D8E">
            <w:pPr>
              <w:widowControl w:val="0"/>
              <w:autoSpaceDE w:val="0"/>
              <w:jc w:val="center"/>
            </w:pPr>
            <w:r w:rsidRPr="00C94286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C94286" w:rsidRDefault="00064F54" w:rsidP="00390D8E">
            <w:pPr>
              <w:widowControl w:val="0"/>
              <w:autoSpaceDE w:val="0"/>
              <w:jc w:val="center"/>
            </w:pPr>
            <w:r w:rsidRPr="00C94286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C94286" w:rsidRDefault="00064F54" w:rsidP="00390D8E">
            <w:pPr>
              <w:widowControl w:val="0"/>
              <w:autoSpaceDE w:val="0"/>
              <w:jc w:val="center"/>
            </w:pPr>
            <w:r w:rsidRPr="00C94286"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C94286" w:rsidRDefault="00064F54" w:rsidP="00390D8E">
            <w:pPr>
              <w:widowControl w:val="0"/>
              <w:autoSpaceDE w:val="0"/>
              <w:jc w:val="center"/>
            </w:pPr>
            <w: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C94286" w:rsidRDefault="00064F54" w:rsidP="00390D8E">
            <w:pPr>
              <w:widowControl w:val="0"/>
              <w:autoSpaceDE w:val="0"/>
              <w:jc w:val="center"/>
            </w:pPr>
            <w:r>
              <w:t>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C94286" w:rsidRDefault="00064F54" w:rsidP="00390D8E">
            <w:pPr>
              <w:widowControl w:val="0"/>
              <w:autoSpaceDE w:val="0"/>
              <w:jc w:val="center"/>
            </w:pPr>
            <w:r>
              <w:t>10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C94286" w:rsidRDefault="00064F54" w:rsidP="00390D8E">
            <w:pPr>
              <w:widowControl w:val="0"/>
              <w:autoSpaceDE w:val="0"/>
              <w:jc w:val="center"/>
            </w:pPr>
            <w:r>
              <w:t>11</w:t>
            </w:r>
          </w:p>
        </w:tc>
      </w:tr>
      <w:tr w:rsidR="00064F54" w:rsidRPr="008F6FA4" w:rsidTr="00390D8E">
        <w:tc>
          <w:tcPr>
            <w:tcW w:w="32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jc w:val="center"/>
            </w:pPr>
            <w:r w:rsidRPr="008F6FA4">
              <w:t>Муниципальная программа «Энергосбережение и повышение энергетической эффективности Александровского сельского поселения Александровского района, Томской области</w:t>
            </w:r>
          </w:p>
          <w:p w:rsidR="00064F54" w:rsidRPr="008F6FA4" w:rsidRDefault="00064F54" w:rsidP="00390D8E">
            <w:pPr>
              <w:jc w:val="center"/>
            </w:pPr>
            <w:r w:rsidRPr="008F6FA4">
              <w:t>на 2020-2026 годы»</w:t>
            </w:r>
          </w:p>
          <w:p w:rsidR="00064F54" w:rsidRPr="008F6FA4" w:rsidRDefault="00064F54" w:rsidP="00390D8E">
            <w:pPr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960,192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CC3D1A" w:rsidRDefault="00064F54" w:rsidP="00390D8E">
            <w:pPr>
              <w:widowControl w:val="0"/>
              <w:autoSpaceDE w:val="0"/>
              <w:jc w:val="center"/>
            </w:pPr>
            <w:r w:rsidRPr="00CC3D1A">
              <w:t>163,905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4A0ECE">
              <w:rPr>
                <w:color w:val="FF0000"/>
              </w:rPr>
              <w:t>400,0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200,0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200,0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1924,097</w:t>
            </w:r>
          </w:p>
        </w:tc>
        <w:tc>
          <w:tcPr>
            <w:tcW w:w="1760" w:type="dxa"/>
          </w:tcPr>
          <w:p w:rsidR="00064F54" w:rsidRPr="008F6FA4" w:rsidRDefault="00064F54" w:rsidP="00390D8E"/>
        </w:tc>
      </w:tr>
      <w:tr w:rsidR="00064F54" w:rsidRPr="008F6FA4" w:rsidTr="00390D8E">
        <w:trPr>
          <w:trHeight w:val="391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CC3D1A" w:rsidRDefault="00064F54" w:rsidP="00390D8E">
            <w:pPr>
              <w:widowControl w:val="0"/>
              <w:autoSpaceDE w:val="0"/>
              <w:jc w:val="center"/>
            </w:pPr>
            <w:r w:rsidRPr="00CC3D1A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760" w:type="dxa"/>
          </w:tcPr>
          <w:p w:rsidR="00064F54" w:rsidRPr="008F6FA4" w:rsidRDefault="00064F54" w:rsidP="00390D8E"/>
        </w:tc>
      </w:tr>
      <w:tr w:rsidR="00064F54" w:rsidRPr="008F6FA4" w:rsidTr="00390D8E">
        <w:trPr>
          <w:trHeight w:val="990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360,192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CC3D1A" w:rsidRDefault="00064F54" w:rsidP="00390D8E">
            <w:pPr>
              <w:widowControl w:val="0"/>
              <w:autoSpaceDE w:val="0"/>
              <w:jc w:val="center"/>
            </w:pPr>
            <w:r w:rsidRPr="00CC3D1A">
              <w:t>163,905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4A0ECE">
              <w:rPr>
                <w:color w:val="FF0000"/>
              </w:rPr>
              <w:t>400,0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200,0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200,0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1324,097</w:t>
            </w:r>
          </w:p>
        </w:tc>
        <w:tc>
          <w:tcPr>
            <w:tcW w:w="1760" w:type="dxa"/>
            <w:vMerge w:val="restart"/>
          </w:tcPr>
          <w:p w:rsidR="00064F54" w:rsidRPr="008F6FA4" w:rsidRDefault="00064F54" w:rsidP="00390D8E"/>
        </w:tc>
      </w:tr>
      <w:tr w:rsidR="00064F54" w:rsidRPr="008F6FA4" w:rsidTr="00390D8E">
        <w:trPr>
          <w:trHeight w:val="15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Бюджет Александровского района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600,0</w:t>
            </w:r>
          </w:p>
        </w:tc>
        <w:tc>
          <w:tcPr>
            <w:tcW w:w="1760" w:type="dxa"/>
            <w:vMerge/>
          </w:tcPr>
          <w:p w:rsidR="00064F54" w:rsidRPr="008F6FA4" w:rsidRDefault="00064F54" w:rsidP="00390D8E"/>
        </w:tc>
      </w:tr>
      <w:tr w:rsidR="00064F54" w:rsidRPr="008F6FA4" w:rsidTr="00390D8E"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1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 xml:space="preserve">Организационные мероприятия по энергосбережению и </w:t>
            </w:r>
            <w:r w:rsidRPr="008F6FA4">
              <w:lastRenderedPageBreak/>
              <w:t>повышению энергетической эффективности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lastRenderedPageBreak/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0" w:type="dxa"/>
          </w:tcPr>
          <w:p w:rsidR="00064F54" w:rsidRPr="008F6FA4" w:rsidRDefault="00064F54" w:rsidP="00390D8E"/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областной бюджета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 xml:space="preserve">Бюджет Александровского </w:t>
            </w:r>
            <w:r>
              <w:t>0</w:t>
            </w:r>
            <w:r w:rsidRPr="008F6FA4">
              <w:t>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0" w:type="dxa"/>
          </w:tcPr>
          <w:p w:rsidR="00064F54" w:rsidRPr="008F6FA4" w:rsidRDefault="00064F54" w:rsidP="00390D8E"/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1.1.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Агитационная работа, таблички о необходимости экономии энергоресурсов, о выключении света, закрытии окон, входных дверей.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1.2.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 xml:space="preserve">Совершенствование порядка работы организации и оптимизация работы систем освещения, вентиляции, водоснабжения.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1.3.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Ведение разъяснительной работы с сотрудниками по вопросам энергосбережения.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2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ind w:right="77"/>
              <w:jc w:val="center"/>
            </w:pPr>
            <w:r w:rsidRPr="008F6FA4">
              <w:t>Технические и технологические мероприятия по энергосбережению и повышению энергетической эффективности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</w:tr>
      <w:tr w:rsidR="00064F54" w:rsidRPr="008F6FA4" w:rsidTr="00390D8E">
        <w:trPr>
          <w:gridAfter w:val="1"/>
          <w:wAfter w:w="1760" w:type="dxa"/>
          <w:trHeight w:val="759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32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rPr>
                <w:i/>
              </w:rPr>
              <w:lastRenderedPageBreak/>
              <w:t>Система освещения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960,192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1360,192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960,192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100,</w:t>
            </w: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1360,192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 xml:space="preserve">2.1. 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Приобретение, установка (замена) энергосберегающих осветительных приборов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  <w:trHeight w:val="438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2.2.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Поверка прибора учета электрической энергии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2.3.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Реконструкция систем уличного освещения с переводом на высокоэффективные источники света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183,735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183,735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2.4.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Обслуживание установок уличного освещения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2.5.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Перенос линии ВЛ 10кВ в микрорайоне индивидуальной жилой застройки ул.Пролетарская-ул.Багряная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600,0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Бюджет Александровского района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600,0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2.6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Замена опор и комплектующих ЛЭП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76,457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4A0ECE">
              <w:rPr>
                <w:color w:val="FF0000"/>
              </w:rPr>
              <w:t>300,0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2F3F03" w:rsidRDefault="00064F54" w:rsidP="00390D8E">
            <w:pPr>
              <w:widowControl w:val="0"/>
              <w:autoSpaceDE w:val="0"/>
              <w:jc w:val="center"/>
              <w:rPr>
                <w:color w:val="FF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2F3F03" w:rsidRDefault="00064F54" w:rsidP="00390D8E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5</w:t>
            </w:r>
            <w:r w:rsidRPr="002F3F03">
              <w:rPr>
                <w:color w:val="FF0000"/>
              </w:rPr>
              <w:t>76,457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  <w:rPr>
                <w:i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  <w:rPr>
                <w:i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76,457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4A0ECE">
              <w:rPr>
                <w:color w:val="FF0000"/>
              </w:rPr>
              <w:t>300,0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2F3F03" w:rsidRDefault="00064F54" w:rsidP="00390D8E">
            <w:pPr>
              <w:widowControl w:val="0"/>
              <w:autoSpaceDE w:val="0"/>
              <w:jc w:val="center"/>
              <w:rPr>
                <w:color w:val="FF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2F3F03" w:rsidRDefault="00064F54" w:rsidP="00390D8E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5</w:t>
            </w:r>
            <w:r w:rsidRPr="002F3F03">
              <w:rPr>
                <w:color w:val="FF0000"/>
              </w:rPr>
              <w:t>76,457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  <w:rPr>
                <w:i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  <w:rPr>
                <w:i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Бюджет Александровского района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325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  <w:rPr>
                <w:i/>
              </w:rPr>
            </w:pPr>
            <w:r w:rsidRPr="008F6FA4">
              <w:rPr>
                <w:i/>
              </w:rPr>
              <w:t>Система отопления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63,905</w:t>
            </w:r>
          </w:p>
        </w:tc>
      </w:tr>
      <w:tr w:rsidR="00064F54" w:rsidRPr="008F6FA4" w:rsidTr="00390D8E">
        <w:trPr>
          <w:gridAfter w:val="1"/>
          <w:wAfter w:w="1760" w:type="dxa"/>
          <w:trHeight w:val="681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390D8E">
        <w:trPr>
          <w:gridAfter w:val="1"/>
          <w:wAfter w:w="1760" w:type="dxa"/>
          <w:trHeight w:val="681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2.6.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Замена изношенных теплотрасс и восстановление изоляции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390D8E">
        <w:trPr>
          <w:gridAfter w:val="1"/>
          <w:wAfter w:w="1760" w:type="dxa"/>
          <w:trHeight w:val="507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390D8E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2.7.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Ежегодная химическая очистка внутренних поверхностей нагрева системы отопления и теплообменных аппаратов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390D8E">
        <w:trPr>
          <w:gridAfter w:val="1"/>
          <w:wAfter w:w="1760" w:type="dxa"/>
          <w:trHeight w:val="531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2.8.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 xml:space="preserve">Выполнение штукатурных работ: стен,  коридора, подвала, административного здания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2.9.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 xml:space="preserve">Снижение тепловых потерь через оконные проемы путем, замены уплотнительных   резинок, регулировка фурнитуры комплектующих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tabs>
                <w:tab w:val="left" w:pos="675"/>
                <w:tab w:val="center" w:pos="873"/>
              </w:tabs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tabs>
                <w:tab w:val="left" w:pos="675"/>
                <w:tab w:val="center" w:pos="873"/>
              </w:tabs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tabs>
                <w:tab w:val="left" w:pos="675"/>
                <w:tab w:val="center" w:pos="873"/>
              </w:tabs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2.10.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Составление руководств по эксплуатации, управлению и обслуживанию систем отопления и периодический контроль со стороны руководства учреждения за их выполнением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325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rPr>
                <w:i/>
              </w:rPr>
              <w:t>Система водоснабжения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Default="00064F54" w:rsidP="00390D8E">
            <w:pPr>
              <w:widowControl w:val="0"/>
              <w:autoSpaceDE w:val="0"/>
              <w:jc w:val="center"/>
            </w:pPr>
          </w:p>
          <w:p w:rsidR="00064F54" w:rsidRDefault="00064F54" w:rsidP="00390D8E">
            <w:pPr>
              <w:widowControl w:val="0"/>
              <w:autoSpaceDE w:val="0"/>
              <w:jc w:val="center"/>
            </w:pPr>
          </w:p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</w:p>
          <w:p w:rsidR="00064F54" w:rsidRPr="004A0ECE" w:rsidRDefault="00064F54" w:rsidP="00390D8E">
            <w:pPr>
              <w:widowControl w:val="0"/>
              <w:autoSpaceDE w:val="0"/>
              <w:jc w:val="center"/>
            </w:pPr>
          </w:p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  <w:p w:rsidR="00064F54" w:rsidRPr="004A0ECE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2.11.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8F6FA4">
              <w:rPr>
                <w:rFonts w:ascii="Times New Roman" w:hAnsi="Times New Roman" w:cs="Times New Roman"/>
                <w:sz w:val="22"/>
                <w:szCs w:val="22"/>
              </w:rPr>
              <w:t>Установка, замена, поверка приборов учета системы водоснабжения</w:t>
            </w:r>
          </w:p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390D8E">
        <w:trPr>
          <w:gridAfter w:val="1"/>
          <w:wAfter w:w="1760" w:type="dxa"/>
          <w:trHeight w:val="756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2.12.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Составление руководств по эксплуатации, управлению и обслуживанию систем водоснабжения и периодический контроль со стороны руководства учреждения за их выполнением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2.13.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Применение экономичной водоразборной арматуры, замена арматуры сливного бачка на двухклавишный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390D8E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325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rPr>
                <w:i/>
              </w:rPr>
              <w:t>Система кондиционирования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2.14.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Включение кондиционера только тогда, когда это необходимо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2.15.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Исключение перегрева и переохлаждения воздуха в помещении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390D8E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2.16.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Поддержание в рабочем состоянии регуляторов, поверхностей теплообменников и оборудования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  <w:rPr>
                <w:lang w:val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</w:tr>
      <w:tr w:rsidR="00064F54" w:rsidRPr="008F6FA4" w:rsidTr="00390D8E">
        <w:trPr>
          <w:gridAfter w:val="1"/>
          <w:wAfter w:w="1760" w:type="dxa"/>
          <w:trHeight w:val="24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7676BB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  <w:rPr>
                <w:lang w:val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</w:tr>
      <w:tr w:rsidR="00064F54" w:rsidRPr="008F6FA4" w:rsidTr="00390D8E">
        <w:trPr>
          <w:gridAfter w:val="1"/>
          <w:wAfter w:w="1760" w:type="dxa"/>
          <w:trHeight w:val="15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390D8E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7676BB" w:rsidRDefault="00064F54" w:rsidP="00390D8E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  <w:rPr>
                <w:lang w:val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390D8E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</w:tr>
    </w:tbl>
    <w:p w:rsidR="00545C99" w:rsidRDefault="00545C99" w:rsidP="00545C99">
      <w:pPr>
        <w:rPr>
          <w:sz w:val="28"/>
          <w:szCs w:val="28"/>
        </w:rPr>
      </w:pPr>
    </w:p>
    <w:p w:rsidR="001662FB" w:rsidRPr="00144954" w:rsidRDefault="001662FB" w:rsidP="00545C99">
      <w:pPr>
        <w:pStyle w:val="formattexttopleveltextcentertext"/>
        <w:spacing w:after="240" w:afterAutospacing="0"/>
        <w:ind w:left="142"/>
        <w:jc w:val="center"/>
      </w:pPr>
    </w:p>
    <w:sectPr w:rsidR="001662FB" w:rsidRPr="00144954" w:rsidSect="00923F3C">
      <w:pgSz w:w="16838" w:h="11906" w:orient="landscape"/>
      <w:pgMar w:top="568" w:right="113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1617A"/>
    <w:rsid w:val="000301FD"/>
    <w:rsid w:val="00034EA9"/>
    <w:rsid w:val="00045F02"/>
    <w:rsid w:val="00046189"/>
    <w:rsid w:val="000507FC"/>
    <w:rsid w:val="000574C5"/>
    <w:rsid w:val="00062BA5"/>
    <w:rsid w:val="00064F54"/>
    <w:rsid w:val="000762A7"/>
    <w:rsid w:val="00091168"/>
    <w:rsid w:val="00091C57"/>
    <w:rsid w:val="00094707"/>
    <w:rsid w:val="000B0EA3"/>
    <w:rsid w:val="000D40E3"/>
    <w:rsid w:val="00130C08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44C9F"/>
    <w:rsid w:val="002604C4"/>
    <w:rsid w:val="002652E4"/>
    <w:rsid w:val="00271B76"/>
    <w:rsid w:val="002747AA"/>
    <w:rsid w:val="0027606B"/>
    <w:rsid w:val="002935C8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3089A"/>
    <w:rsid w:val="003331E2"/>
    <w:rsid w:val="00341B74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31234"/>
    <w:rsid w:val="00436762"/>
    <w:rsid w:val="00474652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49C"/>
    <w:rsid w:val="004D4726"/>
    <w:rsid w:val="004F72AC"/>
    <w:rsid w:val="00525F31"/>
    <w:rsid w:val="005408A1"/>
    <w:rsid w:val="0054594D"/>
    <w:rsid w:val="00545C99"/>
    <w:rsid w:val="005466EB"/>
    <w:rsid w:val="005923BC"/>
    <w:rsid w:val="005A2E23"/>
    <w:rsid w:val="005B2478"/>
    <w:rsid w:val="005B6454"/>
    <w:rsid w:val="005E25FF"/>
    <w:rsid w:val="005E5E80"/>
    <w:rsid w:val="005F0C0D"/>
    <w:rsid w:val="0062388B"/>
    <w:rsid w:val="00627D41"/>
    <w:rsid w:val="00634992"/>
    <w:rsid w:val="00637AB6"/>
    <w:rsid w:val="00647985"/>
    <w:rsid w:val="00664428"/>
    <w:rsid w:val="0067487F"/>
    <w:rsid w:val="00675842"/>
    <w:rsid w:val="0069795F"/>
    <w:rsid w:val="006C223C"/>
    <w:rsid w:val="006D56E0"/>
    <w:rsid w:val="006E1947"/>
    <w:rsid w:val="006F65A8"/>
    <w:rsid w:val="007027F5"/>
    <w:rsid w:val="00703439"/>
    <w:rsid w:val="0070624F"/>
    <w:rsid w:val="00707783"/>
    <w:rsid w:val="007257BD"/>
    <w:rsid w:val="00744844"/>
    <w:rsid w:val="00762158"/>
    <w:rsid w:val="00764CC3"/>
    <w:rsid w:val="00776EF6"/>
    <w:rsid w:val="007819B4"/>
    <w:rsid w:val="00781C44"/>
    <w:rsid w:val="00791D3F"/>
    <w:rsid w:val="00793BD2"/>
    <w:rsid w:val="00796178"/>
    <w:rsid w:val="007A732F"/>
    <w:rsid w:val="007D5584"/>
    <w:rsid w:val="007E39D0"/>
    <w:rsid w:val="00800204"/>
    <w:rsid w:val="008062C8"/>
    <w:rsid w:val="0082605C"/>
    <w:rsid w:val="008274E0"/>
    <w:rsid w:val="008329A0"/>
    <w:rsid w:val="0085436B"/>
    <w:rsid w:val="008764A7"/>
    <w:rsid w:val="0088607E"/>
    <w:rsid w:val="008901C9"/>
    <w:rsid w:val="00893C32"/>
    <w:rsid w:val="008A09A0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23F3C"/>
    <w:rsid w:val="00926874"/>
    <w:rsid w:val="00931A3A"/>
    <w:rsid w:val="009323C5"/>
    <w:rsid w:val="00943B9F"/>
    <w:rsid w:val="0094478C"/>
    <w:rsid w:val="009500ED"/>
    <w:rsid w:val="00957943"/>
    <w:rsid w:val="009651A2"/>
    <w:rsid w:val="0099370C"/>
    <w:rsid w:val="009A50EA"/>
    <w:rsid w:val="009B0B3C"/>
    <w:rsid w:val="009B604B"/>
    <w:rsid w:val="009D511B"/>
    <w:rsid w:val="009E5FE4"/>
    <w:rsid w:val="00A1437A"/>
    <w:rsid w:val="00A1506C"/>
    <w:rsid w:val="00A161BD"/>
    <w:rsid w:val="00A514B9"/>
    <w:rsid w:val="00A53EB5"/>
    <w:rsid w:val="00A609BA"/>
    <w:rsid w:val="00A71AEB"/>
    <w:rsid w:val="00A729C4"/>
    <w:rsid w:val="00A75492"/>
    <w:rsid w:val="00A81804"/>
    <w:rsid w:val="00AA06CE"/>
    <w:rsid w:val="00AB0E18"/>
    <w:rsid w:val="00AB1007"/>
    <w:rsid w:val="00AD32A3"/>
    <w:rsid w:val="00B13399"/>
    <w:rsid w:val="00B13421"/>
    <w:rsid w:val="00B236B1"/>
    <w:rsid w:val="00B30DD9"/>
    <w:rsid w:val="00B55A30"/>
    <w:rsid w:val="00B701B9"/>
    <w:rsid w:val="00B73DDD"/>
    <w:rsid w:val="00B82A74"/>
    <w:rsid w:val="00BA2533"/>
    <w:rsid w:val="00BA2F29"/>
    <w:rsid w:val="00BA5D73"/>
    <w:rsid w:val="00BC31FA"/>
    <w:rsid w:val="00BD281D"/>
    <w:rsid w:val="00C0178A"/>
    <w:rsid w:val="00C10897"/>
    <w:rsid w:val="00C15988"/>
    <w:rsid w:val="00C32E96"/>
    <w:rsid w:val="00C35063"/>
    <w:rsid w:val="00C3529C"/>
    <w:rsid w:val="00C4513A"/>
    <w:rsid w:val="00C60092"/>
    <w:rsid w:val="00C6086E"/>
    <w:rsid w:val="00C72B2C"/>
    <w:rsid w:val="00C772C6"/>
    <w:rsid w:val="00C92D4F"/>
    <w:rsid w:val="00CD5B38"/>
    <w:rsid w:val="00CF513A"/>
    <w:rsid w:val="00CF7039"/>
    <w:rsid w:val="00D0172B"/>
    <w:rsid w:val="00D02C92"/>
    <w:rsid w:val="00D43165"/>
    <w:rsid w:val="00D56FCC"/>
    <w:rsid w:val="00D64436"/>
    <w:rsid w:val="00D70B8B"/>
    <w:rsid w:val="00D8765E"/>
    <w:rsid w:val="00DC206A"/>
    <w:rsid w:val="00DC5F9E"/>
    <w:rsid w:val="00DD46DA"/>
    <w:rsid w:val="00DD64D7"/>
    <w:rsid w:val="00DE4D29"/>
    <w:rsid w:val="00DF246D"/>
    <w:rsid w:val="00E13A28"/>
    <w:rsid w:val="00E40D19"/>
    <w:rsid w:val="00E55BA3"/>
    <w:rsid w:val="00E6047D"/>
    <w:rsid w:val="00E63BB7"/>
    <w:rsid w:val="00E937C3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507CC"/>
    <w:rsid w:val="00F70920"/>
    <w:rsid w:val="00F91203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4D5341DD-C64E-4650-AC59-62A943170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styleId="a8">
    <w:name w:val="Body Text"/>
    <w:basedOn w:val="a"/>
    <w:link w:val="a9"/>
    <w:rsid w:val="005F0C0D"/>
    <w:pPr>
      <w:spacing w:after="120"/>
    </w:pPr>
    <w:rPr>
      <w:lang w:eastAsia="en-US"/>
    </w:rPr>
  </w:style>
  <w:style w:type="character" w:customStyle="1" w:styleId="a9">
    <w:name w:val="Основной текст Знак"/>
    <w:link w:val="a8"/>
    <w:rsid w:val="005F0C0D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ConsPlusCell">
    <w:name w:val="ConsPlusCell"/>
    <w:rsid w:val="00545C99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4">
    <w:name w:val="Без интервала Знак"/>
    <w:link w:val="a3"/>
    <w:uiPriority w:val="99"/>
    <w:locked/>
    <w:rsid w:val="00B30DD9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625956-E991-4387-8671-468A267F6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1393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2023-02-28T08:02:00Z</cp:lastPrinted>
  <dcterms:created xsi:type="dcterms:W3CDTF">2023-02-28T08:02:00Z</dcterms:created>
  <dcterms:modified xsi:type="dcterms:W3CDTF">2023-02-28T08:02:00Z</dcterms:modified>
</cp:coreProperties>
</file>