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905DFE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191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473442" w:rsidRDefault="003E1336" w:rsidP="003226E3">
      <w:r>
        <w:t>«</w:t>
      </w:r>
      <w:r w:rsidR="00905DFE">
        <w:t>27</w:t>
      </w:r>
      <w:r w:rsidR="00D43165">
        <w:t xml:space="preserve">» </w:t>
      </w:r>
      <w:r w:rsidR="00905DFE">
        <w:t xml:space="preserve">февраля 2023 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</w:t>
      </w:r>
      <w:r w:rsidR="00B55A30">
        <w:t xml:space="preserve">       </w:t>
      </w:r>
      <w:r w:rsidR="00A82E59">
        <w:t xml:space="preserve"> </w:t>
      </w:r>
      <w:r w:rsidR="00B55A30">
        <w:t xml:space="preserve">        </w:t>
      </w:r>
      <w:r w:rsidR="004B1706">
        <w:t xml:space="preserve"> </w:t>
      </w:r>
      <w:r w:rsidR="00D43165">
        <w:t xml:space="preserve">        </w:t>
      </w:r>
      <w:r w:rsidR="000C0E8B">
        <w:tab/>
      </w:r>
      <w:r w:rsidR="00D43165">
        <w:t xml:space="preserve">  </w:t>
      </w:r>
      <w:r w:rsidR="00D437EA">
        <w:t xml:space="preserve">           </w:t>
      </w:r>
      <w:r w:rsidR="00D43165">
        <w:t xml:space="preserve"> </w:t>
      </w:r>
      <w:r w:rsidR="00905DFE">
        <w:t xml:space="preserve">          </w:t>
      </w:r>
      <w:r w:rsidR="003226E3">
        <w:t>№</w:t>
      </w:r>
      <w:r w:rsidR="00931A3A">
        <w:t xml:space="preserve"> </w:t>
      </w:r>
      <w:r w:rsidR="00905DFE">
        <w:t>67</w:t>
      </w:r>
    </w:p>
    <w:p w:rsidR="00D64436" w:rsidRDefault="000C0E8B" w:rsidP="003226E3">
      <w:pPr>
        <w:jc w:val="center"/>
      </w:pPr>
      <w:r>
        <w:tab/>
      </w:r>
    </w:p>
    <w:p w:rsidR="00D64436" w:rsidRPr="000F6973" w:rsidRDefault="00D64436" w:rsidP="000F6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F697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8</w:t>
      </w:r>
      <w:r w:rsidR="00D70B8B" w:rsidRPr="000F6973">
        <w:rPr>
          <w:rFonts w:ascii="Times New Roman" w:hAnsi="Times New Roman" w:cs="Times New Roman"/>
          <w:sz w:val="24"/>
          <w:szCs w:val="24"/>
        </w:rPr>
        <w:t>.</w:t>
      </w:r>
      <w:r w:rsidR="008329A0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9</w:t>
      </w:r>
      <w:r w:rsidR="008329A0" w:rsidRPr="000F6973">
        <w:rPr>
          <w:rFonts w:ascii="Times New Roman" w:hAnsi="Times New Roman" w:cs="Times New Roman"/>
          <w:sz w:val="24"/>
          <w:szCs w:val="24"/>
        </w:rPr>
        <w:t>.2020</w:t>
      </w:r>
      <w:r w:rsidRPr="000F697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0F6973">
        <w:rPr>
          <w:rFonts w:ascii="Times New Roman" w:hAnsi="Times New Roman" w:cs="Times New Roman"/>
          <w:sz w:val="24"/>
          <w:szCs w:val="24"/>
        </w:rPr>
        <w:t>2</w:t>
      </w:r>
      <w:r w:rsidR="0048022C" w:rsidRPr="000F6973">
        <w:rPr>
          <w:rFonts w:ascii="Times New Roman" w:hAnsi="Times New Roman" w:cs="Times New Roman"/>
          <w:sz w:val="24"/>
          <w:szCs w:val="24"/>
        </w:rPr>
        <w:t>58</w:t>
      </w:r>
      <w:r w:rsidRPr="000F697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0F6973">
        <w:rPr>
          <w:rFonts w:ascii="Times New Roman" w:hAnsi="Times New Roman" w:cs="Times New Roman"/>
          <w:sz w:val="24"/>
          <w:szCs w:val="24"/>
        </w:rPr>
        <w:t>Об утверждении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0F697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0F6973">
        <w:rPr>
          <w:rFonts w:ascii="Times New Roman" w:hAnsi="Times New Roman" w:cs="Times New Roman"/>
          <w:sz w:val="24"/>
          <w:szCs w:val="24"/>
        </w:rPr>
        <w:t>на 2021-2025 годы</w:t>
      </w:r>
      <w:r w:rsidRPr="000F6973">
        <w:rPr>
          <w:rFonts w:ascii="Times New Roman" w:hAnsi="Times New Roman" w:cs="Times New Roman"/>
          <w:sz w:val="24"/>
          <w:szCs w:val="24"/>
        </w:rPr>
        <w:t>»</w:t>
      </w:r>
    </w:p>
    <w:p w:rsidR="00D64436" w:rsidRDefault="00D64436" w:rsidP="00D64436"/>
    <w:p w:rsidR="002A263F" w:rsidRDefault="00E55BA3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>
        <w:rPr>
          <w:rFonts w:ascii="Times New Roman" w:hAnsi="Times New Roman" w:cs="Times New Roman"/>
          <w:sz w:val="24"/>
          <w:szCs w:val="24"/>
        </w:rPr>
        <w:t>ого и областного бюджетов на 2021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EC08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0F6973">
        <w:rPr>
          <w:rFonts w:ascii="Times New Roman" w:hAnsi="Times New Roman" w:cs="Times New Roman"/>
          <w:sz w:val="24"/>
          <w:szCs w:val="24"/>
        </w:rPr>
        <w:t>я</w:t>
      </w:r>
      <w:r w:rsidR="00E60450">
        <w:rPr>
          <w:rFonts w:ascii="Times New Roman" w:hAnsi="Times New Roman" w:cs="Times New Roman"/>
          <w:sz w:val="24"/>
          <w:szCs w:val="24"/>
        </w:rPr>
        <w:t>м</w:t>
      </w:r>
      <w:r w:rsidR="000F6973">
        <w:rPr>
          <w:rFonts w:ascii="Times New Roman" w:hAnsi="Times New Roman" w:cs="Times New Roman"/>
          <w:sz w:val="24"/>
          <w:szCs w:val="24"/>
        </w:rPr>
        <w:t>и</w:t>
      </w:r>
      <w:r w:rsidR="00917E1C">
        <w:rPr>
          <w:rFonts w:ascii="Times New Roman" w:hAnsi="Times New Roman" w:cs="Times New Roman"/>
          <w:sz w:val="24"/>
          <w:szCs w:val="24"/>
        </w:rPr>
        <w:t xml:space="preserve">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r w:rsidR="000F6973">
        <w:rPr>
          <w:rFonts w:ascii="Times New Roman" w:hAnsi="Times New Roman" w:cs="Times New Roman"/>
          <w:sz w:val="24"/>
          <w:szCs w:val="24"/>
        </w:rPr>
        <w:t>25 октября</w:t>
      </w:r>
      <w:r w:rsidR="00EC0895">
        <w:rPr>
          <w:rFonts w:ascii="Times New Roman" w:hAnsi="Times New Roman" w:cs="Times New Roman"/>
          <w:sz w:val="24"/>
          <w:szCs w:val="24"/>
        </w:rPr>
        <w:t xml:space="preserve"> </w:t>
      </w:r>
      <w:r w:rsidR="00E60450">
        <w:rPr>
          <w:rFonts w:ascii="Times New Roman" w:hAnsi="Times New Roman" w:cs="Times New Roman"/>
          <w:sz w:val="24"/>
          <w:szCs w:val="24"/>
        </w:rPr>
        <w:t>202</w:t>
      </w:r>
      <w:r w:rsidR="00917E1C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>г №</w:t>
      </w:r>
      <w:r w:rsidR="000F6973">
        <w:rPr>
          <w:rFonts w:ascii="Times New Roman" w:hAnsi="Times New Roman" w:cs="Times New Roman"/>
          <w:sz w:val="24"/>
          <w:szCs w:val="24"/>
        </w:rPr>
        <w:t xml:space="preserve"> 7</w:t>
      </w:r>
      <w:r w:rsidR="00917E1C">
        <w:rPr>
          <w:rFonts w:ascii="Times New Roman" w:hAnsi="Times New Roman" w:cs="Times New Roman"/>
          <w:sz w:val="24"/>
          <w:szCs w:val="24"/>
        </w:rPr>
        <w:t>-22-</w:t>
      </w:r>
      <w:r w:rsidR="000F6973">
        <w:rPr>
          <w:rFonts w:ascii="Times New Roman" w:hAnsi="Times New Roman" w:cs="Times New Roman"/>
          <w:sz w:val="24"/>
          <w:szCs w:val="24"/>
        </w:rPr>
        <w:t>2</w:t>
      </w:r>
      <w:r w:rsidR="00917E1C">
        <w:rPr>
          <w:rFonts w:ascii="Times New Roman" w:hAnsi="Times New Roman" w:cs="Times New Roman"/>
          <w:sz w:val="24"/>
          <w:szCs w:val="24"/>
        </w:rPr>
        <w:t>п</w:t>
      </w:r>
      <w:r w:rsidR="00E60450">
        <w:rPr>
          <w:rFonts w:ascii="Times New Roman" w:hAnsi="Times New Roman" w:cs="Times New Roman"/>
          <w:sz w:val="24"/>
          <w:szCs w:val="24"/>
        </w:rPr>
        <w:t xml:space="preserve"> </w:t>
      </w:r>
      <w:r w:rsidR="000F6973">
        <w:rPr>
          <w:rFonts w:ascii="Times New Roman" w:hAnsi="Times New Roman" w:cs="Times New Roman"/>
          <w:sz w:val="24"/>
          <w:szCs w:val="24"/>
        </w:rPr>
        <w:t xml:space="preserve">«О внесении изменений в решение Совета Александровского сельского поселения 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2A263F">
        <w:rPr>
          <w:rFonts w:ascii="Times New Roman" w:hAnsi="Times New Roman" w:cs="Times New Roman"/>
          <w:sz w:val="24"/>
          <w:szCs w:val="24"/>
        </w:rPr>
        <w:t>24</w:t>
      </w:r>
      <w:r w:rsidR="00EC0895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2A263F">
        <w:rPr>
          <w:rFonts w:ascii="Times New Roman" w:hAnsi="Times New Roman" w:cs="Times New Roman"/>
          <w:sz w:val="24"/>
          <w:szCs w:val="24"/>
        </w:rPr>
        <w:t xml:space="preserve">2021г №307-21-54п </w:t>
      </w:r>
      <w:r w:rsidR="002A263F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2A263F">
        <w:rPr>
          <w:rFonts w:ascii="Times New Roman" w:hAnsi="Times New Roman" w:cs="Times New Roman"/>
          <w:sz w:val="24"/>
          <w:szCs w:val="24"/>
        </w:rPr>
        <w:t>2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A263F">
        <w:rPr>
          <w:rFonts w:ascii="Times New Roman" w:hAnsi="Times New Roman" w:cs="Times New Roman"/>
          <w:sz w:val="24"/>
          <w:szCs w:val="24"/>
        </w:rPr>
        <w:t>3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A263F">
        <w:rPr>
          <w:rFonts w:ascii="Times New Roman" w:hAnsi="Times New Roman" w:cs="Times New Roman"/>
          <w:sz w:val="24"/>
          <w:szCs w:val="24"/>
        </w:rPr>
        <w:t>4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0F6973">
        <w:rPr>
          <w:rFonts w:ascii="Times New Roman" w:hAnsi="Times New Roman" w:cs="Times New Roman"/>
          <w:sz w:val="24"/>
          <w:szCs w:val="24"/>
        </w:rPr>
        <w:t>, от 22 ноября 2022 № 18-22-3п «О бюджете муниципального образования «Александровского сельского поселения» на 2023 год и плановый период 2024 и 2025 годов (1-ое чтение)»</w:t>
      </w:r>
    </w:p>
    <w:p w:rsidR="00917E1C" w:rsidRDefault="00917E1C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905DFE">
      <w:pPr>
        <w:ind w:firstLine="709"/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r>
              <w:rPr>
                <w:spacing w:val="3"/>
              </w:rPr>
              <w:t xml:space="preserve">– </w:t>
            </w:r>
            <w:r>
              <w:rPr>
                <w:color w:val="FF0000"/>
                <w:spacing w:val="3"/>
              </w:rPr>
              <w:t xml:space="preserve"> </w:t>
            </w:r>
            <w:r w:rsidR="00473442">
              <w:rPr>
                <w:spacing w:val="3"/>
              </w:rPr>
              <w:t>160 191,271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тыс.руб. Основными источниками средств реализации муниципальной программы являются:</w:t>
            </w:r>
          </w:p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 w:rsidR="00473442">
              <w:rPr>
                <w:spacing w:val="3"/>
              </w:rPr>
              <w:t>3191,5</w:t>
            </w:r>
            <w:r w:rsidRPr="00C41A24">
              <w:rPr>
                <w:spacing w:val="3"/>
              </w:rPr>
              <w:t xml:space="preserve"> тыс.руб.;</w:t>
            </w:r>
          </w:p>
          <w:p w:rsidR="00917E1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 w:rsidR="00473442">
              <w:rPr>
                <w:spacing w:val="3"/>
              </w:rPr>
              <w:t>156 999,771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тыс.руб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0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0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473442">
        <w:rPr>
          <w:shd w:val="clear" w:color="auto" w:fill="FFFFFF"/>
        </w:rPr>
        <w:t>160 191,271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905DFE" w:rsidP="0048022C">
      <w:pPr>
        <w:spacing w:line="276" w:lineRule="auto"/>
        <w:ind w:firstLine="567"/>
        <w:rPr>
          <w:shd w:val="clear" w:color="auto" w:fill="FFFFFF"/>
        </w:rPr>
      </w:pPr>
      <w:r>
        <w:rPr>
          <w:shd w:val="clear" w:color="auto" w:fill="FFFFFF"/>
        </w:rPr>
        <w:lastRenderedPageBreak/>
        <w:t>1)</w:t>
      </w:r>
      <w:r w:rsidR="0048022C" w:rsidRPr="0048022C">
        <w:rPr>
          <w:shd w:val="clear" w:color="auto" w:fill="FFFFFF"/>
        </w:rPr>
        <w:t xml:space="preserve">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="00473442">
        <w:rPr>
          <w:color w:val="000000"/>
        </w:rPr>
        <w:t>3191,5</w:t>
      </w:r>
      <w:r w:rsidR="0048022C" w:rsidRPr="0048022C">
        <w:rPr>
          <w:color w:val="000000"/>
        </w:rPr>
        <w:t xml:space="preserve"> тыс. </w:t>
      </w:r>
      <w:r w:rsidR="0048022C" w:rsidRPr="0048022C">
        <w:rPr>
          <w:shd w:val="clear" w:color="auto" w:fill="FFFFFF"/>
        </w:rPr>
        <w:t>рублей;</w:t>
      </w:r>
    </w:p>
    <w:p w:rsidR="0048022C" w:rsidRPr="0048022C" w:rsidRDefault="00905DFE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2)</w:t>
      </w:r>
      <w:r w:rsidR="0048022C" w:rsidRPr="0048022C">
        <w:rPr>
          <w:shd w:val="clear" w:color="auto" w:fill="FFFFFF"/>
        </w:rPr>
        <w:t xml:space="preserve"> Средства из бюджета Александровского сельского поселения – </w:t>
      </w:r>
      <w:r w:rsidR="00473442">
        <w:rPr>
          <w:shd w:val="clear" w:color="auto" w:fill="FFFFFF"/>
        </w:rPr>
        <w:t>156 999,771</w:t>
      </w:r>
      <w:r w:rsidR="0048022C"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905DFE">
      <w:pPr>
        <w:ind w:firstLine="567"/>
      </w:pPr>
      <w:r w:rsidRPr="0048022C">
        <w:rPr>
          <w:shd w:val="clear" w:color="auto" w:fill="FFFFFF"/>
        </w:rPr>
        <w:t>3</w:t>
      </w:r>
      <w:r w:rsidR="00905DFE">
        <w:rPr>
          <w:shd w:val="clear" w:color="auto" w:fill="FFFFFF"/>
        </w:rPr>
        <w:t xml:space="preserve">) </w:t>
      </w:r>
      <w:r w:rsidRPr="0048022C">
        <w:rPr>
          <w:shd w:val="clear" w:color="auto" w:fill="FFFFFF"/>
        </w:rPr>
        <w:t>Внебюджетные средства – 0,0 тыс.рублей»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905DFE" w:rsidP="00905DF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905DFE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64436">
        <w:rPr>
          <w:rFonts w:ascii="Times New Roman" w:hAnsi="Times New Roman" w:cs="Times New Roman"/>
          <w:sz w:val="24"/>
          <w:szCs w:val="24"/>
        </w:rPr>
        <w:t xml:space="preserve">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3497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DC6C4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48022C" w:rsidRDefault="00943B9F" w:rsidP="00905DFE">
      <w:pPr>
        <w:pStyle w:val="a3"/>
        <w:ind w:right="-568"/>
        <w:jc w:val="both"/>
        <w:rPr>
          <w:rFonts w:ascii="Times New Roman" w:hAnsi="Times New Roman" w:cs="Times New Roman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93497" w:rsidRPr="00905DF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5DFE">
        <w:rPr>
          <w:rFonts w:ascii="Times New Roman" w:hAnsi="Times New Roman" w:cs="Times New Roman"/>
          <w:sz w:val="24"/>
          <w:szCs w:val="24"/>
        </w:rPr>
        <w:t>Подпись</w:t>
      </w:r>
      <w:r w:rsidR="00F93497" w:rsidRPr="00905DFE">
        <w:rPr>
          <w:rFonts w:ascii="Times New Roman" w:hAnsi="Times New Roman" w:cs="Times New Roman"/>
          <w:sz w:val="24"/>
          <w:szCs w:val="24"/>
        </w:rPr>
        <w:t xml:space="preserve">   </w:t>
      </w:r>
      <w:r w:rsidR="009543ED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05DF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C6C47">
        <w:rPr>
          <w:rFonts w:ascii="Times New Roman" w:hAnsi="Times New Roman" w:cs="Times New Roman"/>
          <w:sz w:val="24"/>
          <w:szCs w:val="24"/>
        </w:rPr>
        <w:t>Д.В.</w:t>
      </w:r>
      <w:r w:rsidR="00C700A7">
        <w:rPr>
          <w:rFonts w:ascii="Times New Roman" w:hAnsi="Times New Roman" w:cs="Times New Roman"/>
          <w:sz w:val="24"/>
          <w:szCs w:val="24"/>
        </w:rPr>
        <w:t xml:space="preserve"> </w:t>
      </w:r>
      <w:r w:rsidR="00DC6C47">
        <w:rPr>
          <w:rFonts w:ascii="Times New Roman" w:hAnsi="Times New Roman" w:cs="Times New Roman"/>
          <w:sz w:val="24"/>
          <w:szCs w:val="24"/>
        </w:rPr>
        <w:t>Пьянков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F9349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lastRenderedPageBreak/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473442" w:rsidRPr="006A0C71" w:rsidTr="00B04942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ожидаемый результат</w:t>
            </w:r>
          </w:p>
        </w:tc>
      </w:tr>
      <w:tr w:rsidR="00473442" w:rsidRPr="006A0C71" w:rsidTr="00B04942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2023г.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2024г.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2025г.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14</w:t>
            </w:r>
          </w:p>
        </w:tc>
      </w:tr>
      <w:tr w:rsidR="00473442" w:rsidRPr="006A0C71" w:rsidTr="00B04942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473442" w:rsidRPr="006A0C71" w:rsidTr="00B04942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473442" w:rsidRPr="006A0C71" w:rsidTr="00B0494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400,0</w:t>
            </w:r>
          </w:p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425,0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6A0C71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425,0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6A0C71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3139,664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DF6D46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DF6D46">
              <w:rPr>
                <w:color w:val="FF0000"/>
                <w:sz w:val="20"/>
                <w:szCs w:val="20"/>
                <w:lang w:val="en-US"/>
              </w:rPr>
              <w:t>3196</w:t>
            </w:r>
            <w:r w:rsidRPr="00DF6D46">
              <w:rPr>
                <w:color w:val="FF0000"/>
                <w:sz w:val="20"/>
                <w:szCs w:val="20"/>
              </w:rPr>
              <w:t>,</w:t>
            </w:r>
            <w:r w:rsidRPr="00DF6D46">
              <w:rPr>
                <w:color w:val="FF0000"/>
                <w:sz w:val="20"/>
                <w:szCs w:val="20"/>
                <w:lang w:val="en-US"/>
              </w:rPr>
              <w:t>339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3092,785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3092,785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473442" w:rsidRPr="006A0C71" w:rsidTr="00B0494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13 680,873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19 1</w:t>
            </w:r>
            <w:r w:rsidRPr="006A0C71">
              <w:rPr>
                <w:sz w:val="20"/>
                <w:szCs w:val="20"/>
                <w:lang w:val="en-US"/>
              </w:rPr>
              <w:t>91</w:t>
            </w:r>
            <w:r w:rsidRPr="006A0C71">
              <w:rPr>
                <w:sz w:val="20"/>
                <w:szCs w:val="20"/>
              </w:rPr>
              <w:t>,050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5D1906" w:rsidRDefault="00473442" w:rsidP="00B04942">
            <w:pPr>
              <w:spacing w:line="276" w:lineRule="auto"/>
              <w:ind w:left="-56" w:right="-160"/>
              <w:jc w:val="center"/>
              <w:rPr>
                <w:color w:val="FF0000"/>
                <w:sz w:val="20"/>
                <w:szCs w:val="20"/>
              </w:rPr>
            </w:pPr>
            <w:r w:rsidRPr="005D1906">
              <w:rPr>
                <w:color w:val="FF0000"/>
                <w:sz w:val="20"/>
                <w:szCs w:val="20"/>
              </w:rPr>
              <w:t>19607,819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16 589,655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14 518,955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473442" w:rsidRPr="006A0C71" w:rsidTr="00B04942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6A0C71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2040,520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1818,617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1818,617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1818,617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473442" w:rsidRPr="006A0C71" w:rsidTr="00B04942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1027,595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1065,595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473442" w:rsidRPr="006A0C71" w:rsidTr="00B0494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5039,929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6A0C71">
              <w:rPr>
                <w:sz w:val="20"/>
                <w:szCs w:val="20"/>
                <w:lang w:val="en-US"/>
              </w:rPr>
              <w:t>5502</w:t>
            </w:r>
            <w:r w:rsidRPr="006A0C71">
              <w:rPr>
                <w:sz w:val="20"/>
                <w:szCs w:val="20"/>
              </w:rPr>
              <w:t>,</w:t>
            </w:r>
            <w:r w:rsidRPr="006A0C71">
              <w:rPr>
                <w:sz w:val="20"/>
                <w:szCs w:val="20"/>
                <w:lang w:val="en-US"/>
              </w:rPr>
              <w:t>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5D1906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D1906">
              <w:rPr>
                <w:color w:val="FF0000"/>
                <w:sz w:val="20"/>
                <w:szCs w:val="20"/>
              </w:rPr>
              <w:t>5958,983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5502,783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5502,783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473442" w:rsidRPr="006A0C71" w:rsidTr="00B0494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1.9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  <w:lang w:val="en-US"/>
              </w:rPr>
              <w:t>1</w:t>
            </w:r>
            <w:r w:rsidRPr="006A0C71">
              <w:rPr>
                <w:sz w:val="20"/>
                <w:szCs w:val="20"/>
              </w:rPr>
              <w:t>.10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5394"/>
              <w:gridCol w:w="5394"/>
            </w:tblGrid>
            <w:tr w:rsidR="00473442" w:rsidRPr="006A0C71" w:rsidTr="00B04942">
              <w:trPr>
                <w:trHeight w:val="1515"/>
              </w:trPr>
              <w:tc>
                <w:tcPr>
                  <w:tcW w:w="999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6A0C71" w:rsidRDefault="00473442" w:rsidP="00B04942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6A0C71">
                    <w:rPr>
                      <w:sz w:val="20"/>
                      <w:szCs w:val="20"/>
                    </w:rPr>
                    <w:t>2021-202021-2025212025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6A0C71" w:rsidRDefault="00473442" w:rsidP="00B0494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473442" w:rsidRPr="006A0C71" w:rsidRDefault="00473442" w:rsidP="00B0494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473442" w:rsidRPr="006A0C71" w:rsidRDefault="00473442" w:rsidP="00B0494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473442" w:rsidRPr="006A0C71" w:rsidRDefault="00473442" w:rsidP="00B0494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6A0C71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73442" w:rsidRPr="006A0C71" w:rsidRDefault="00473442" w:rsidP="00B0494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473442" w:rsidRPr="006A0C71" w:rsidRDefault="00473442" w:rsidP="00B0494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473442" w:rsidRPr="006A0C71" w:rsidRDefault="00473442" w:rsidP="00B0494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6A0C71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</w:tbl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1.11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21,806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  <w:r w:rsidRPr="006A0C71">
              <w:t>2</w:t>
            </w:r>
            <w:r w:rsidRPr="006A0C71">
              <w:rPr>
                <w:sz w:val="20"/>
                <w:szCs w:val="20"/>
              </w:rPr>
              <w:t>.</w:t>
            </w:r>
            <w:r w:rsidRPr="006A0C71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473442" w:rsidRPr="006A0C71" w:rsidTr="00B04942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597,871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6A0C71" w:rsidTr="00B04942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205,894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6A0C71">
              <w:rPr>
                <w:sz w:val="20"/>
                <w:szCs w:val="20"/>
                <w:lang w:val="en-US"/>
              </w:rPr>
              <w:t>309.411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5D1906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D1906">
              <w:rPr>
                <w:color w:val="FF0000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6A0C71" w:rsidTr="00B04942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6A0C71" w:rsidTr="00B04942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6A0C71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473442" w:rsidRPr="006A0C71" w:rsidTr="00B0494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  <w:lang w:val="en-US"/>
              </w:rPr>
              <w:t>1</w:t>
            </w:r>
            <w:r w:rsidRPr="006A0C71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</w:t>
            </w:r>
            <w:r w:rsidRPr="006A0C71">
              <w:rPr>
                <w:sz w:val="20"/>
                <w:szCs w:val="20"/>
                <w:lang w:val="en-US"/>
              </w:rPr>
              <w:t>8</w:t>
            </w:r>
            <w:r w:rsidRPr="006A0C71"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473442" w:rsidRPr="006A0C71" w:rsidTr="00B0494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1047,9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A21DA0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21DA0">
              <w:rPr>
                <w:color w:val="FF0000"/>
                <w:sz w:val="20"/>
                <w:szCs w:val="20"/>
              </w:rPr>
              <w:t>1198,6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473442" w:rsidRPr="006A0C71" w:rsidTr="00B0494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5D1906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D1906">
              <w:rPr>
                <w:color w:val="FF0000"/>
                <w:sz w:val="20"/>
                <w:szCs w:val="20"/>
              </w:rPr>
              <w:t>423,520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401,827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5D1906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D1906">
              <w:rPr>
                <w:color w:val="FF0000"/>
                <w:sz w:val="20"/>
                <w:szCs w:val="20"/>
              </w:rPr>
              <w:t>467,250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434,210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Бюджет района</w:t>
            </w:r>
          </w:p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6A0C71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149,862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161,730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52,141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64,0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473442" w:rsidRPr="006A0C71" w:rsidTr="00B04942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219,607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9,270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40,672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3.13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195,0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3.14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72,995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75,0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3.15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Провидение выборов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3.16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3.17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5D1906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D1906">
              <w:rPr>
                <w:color w:val="FF0000"/>
                <w:sz w:val="20"/>
                <w:szCs w:val="20"/>
              </w:rPr>
              <w:t>173,808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3.18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Оказание услуг по разработке программ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3.19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2237B" w:rsidRDefault="00473442" w:rsidP="00B04942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62237B">
              <w:rPr>
                <w:color w:val="FF0000"/>
                <w:sz w:val="20"/>
                <w:szCs w:val="20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15539"/>
            </w:tblGrid>
            <w:tr w:rsidR="00473442" w:rsidRPr="006A0C71" w:rsidTr="00B04942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6A0C71" w:rsidRDefault="00473442" w:rsidP="00B04942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r w:rsidRPr="006A0C71">
                    <w:rPr>
                      <w:sz w:val="20"/>
                      <w:szCs w:val="20"/>
                    </w:rPr>
                    <w:t>Админи Администрация поселения страция поселения</w:t>
                  </w:r>
                </w:p>
              </w:tc>
            </w:tr>
            <w:tr w:rsidR="00473442" w:rsidRPr="006A0C71" w:rsidTr="00B04942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473442" w:rsidRPr="006A0C71" w:rsidRDefault="00473442" w:rsidP="00B04942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4D0DDC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D0DDC">
              <w:rPr>
                <w:color w:val="FF0000"/>
                <w:sz w:val="20"/>
                <w:szCs w:val="20"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2237B" w:rsidRDefault="00473442" w:rsidP="00B04942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62237B">
              <w:rPr>
                <w:color w:val="FF0000"/>
                <w:sz w:val="20"/>
                <w:szCs w:val="20"/>
              </w:rPr>
              <w:t>Ремонт и обслуживание оборудования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4D0DDC" w:rsidRDefault="00473442" w:rsidP="00B0494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  <w:r w:rsidRPr="006A0C71">
              <w:t>4.</w:t>
            </w:r>
            <w:r w:rsidRPr="006A0C71">
              <w:rPr>
                <w:sz w:val="28"/>
                <w:szCs w:val="28"/>
              </w:rPr>
              <w:t xml:space="preserve"> </w:t>
            </w:r>
            <w:r w:rsidRPr="006A0C71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473442" w:rsidRPr="006A0C71" w:rsidTr="00B0494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ул.Калинина-Засаймочная-Мира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Проведение кадастровых работ земельного участка ул.Багряная-ул.Пролетарская-пер.Северный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Экспертиза ПД «Газоснабжение ул.Калинина-Засаймочная-Мира»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Экспертиза инженерно-геологических и инженерно-экологических изысканий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Разработка проекта «Обустройство микрарайона индивидуальной жилой застройки Южной части села, ограниченного р.Сайма (рыбзавод)-р.Анвар  в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Экспертиза ПД «Обустройство микрарайона индивидуальной жилой застройки Южной части села, ограниченного р.Сайма (рыбзавод)-р.Анвар  в с.Александровское,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3442" w:rsidRPr="006A0C71" w:rsidRDefault="00473442" w:rsidP="00B0494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473442" w:rsidRPr="006A0C71" w:rsidTr="00B04942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A0C71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1047,900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27 056,67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79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33 861,926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34 795,931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31 297,472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29 233,772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3442" w:rsidRPr="006A0C71" w:rsidTr="00B04942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28 001,670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35 663,826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35 994,531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 xml:space="preserve">31 297,472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6A0C71">
              <w:rPr>
                <w:sz w:val="20"/>
                <w:szCs w:val="20"/>
              </w:rPr>
              <w:t>29 233,772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442" w:rsidRPr="006A0C71" w:rsidRDefault="00473442" w:rsidP="00B0494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BF03F3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0F697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263F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338B9"/>
    <w:rsid w:val="00341B74"/>
    <w:rsid w:val="00360B72"/>
    <w:rsid w:val="00367018"/>
    <w:rsid w:val="00370EDC"/>
    <w:rsid w:val="00371F0B"/>
    <w:rsid w:val="003758AD"/>
    <w:rsid w:val="00377AA4"/>
    <w:rsid w:val="003A12FC"/>
    <w:rsid w:val="003C2D62"/>
    <w:rsid w:val="003D0670"/>
    <w:rsid w:val="003E1336"/>
    <w:rsid w:val="003E7078"/>
    <w:rsid w:val="00431234"/>
    <w:rsid w:val="00436762"/>
    <w:rsid w:val="0047344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525F31"/>
    <w:rsid w:val="005408A1"/>
    <w:rsid w:val="0054594D"/>
    <w:rsid w:val="005466EB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5DFE"/>
    <w:rsid w:val="00906C1C"/>
    <w:rsid w:val="0091446B"/>
    <w:rsid w:val="00914EF3"/>
    <w:rsid w:val="00917E1C"/>
    <w:rsid w:val="00926874"/>
    <w:rsid w:val="00931A3A"/>
    <w:rsid w:val="009323C5"/>
    <w:rsid w:val="00943B9F"/>
    <w:rsid w:val="0094478C"/>
    <w:rsid w:val="009500ED"/>
    <w:rsid w:val="009543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40E96"/>
    <w:rsid w:val="00A514B9"/>
    <w:rsid w:val="00A53EB5"/>
    <w:rsid w:val="00A609BA"/>
    <w:rsid w:val="00A71AEB"/>
    <w:rsid w:val="00A75492"/>
    <w:rsid w:val="00A81804"/>
    <w:rsid w:val="00A82E59"/>
    <w:rsid w:val="00AA06CE"/>
    <w:rsid w:val="00AA1F0A"/>
    <w:rsid w:val="00AB0E18"/>
    <w:rsid w:val="00AB1007"/>
    <w:rsid w:val="00AD32A3"/>
    <w:rsid w:val="00B13421"/>
    <w:rsid w:val="00B236B1"/>
    <w:rsid w:val="00B55A30"/>
    <w:rsid w:val="00B67E44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00A7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93497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84822-706A-42C7-AC4C-996687A4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2005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2023-02-28T08:07:00Z</cp:lastPrinted>
  <dcterms:created xsi:type="dcterms:W3CDTF">2023-02-28T08:07:00Z</dcterms:created>
  <dcterms:modified xsi:type="dcterms:W3CDTF">2023-02-28T08:07:00Z</dcterms:modified>
</cp:coreProperties>
</file>